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37" w:rsidRDefault="009D5DE1" w:rsidP="005172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6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0C7BA2" w:rsidRPr="002E3D62"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="00CA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252" w:rsidRPr="002E3D62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0C7BA2" w:rsidRPr="002E3D62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517252" w:rsidRPr="002E3D62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0C7BA2" w:rsidRPr="002E3D62" w:rsidRDefault="00517252" w:rsidP="005172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62">
        <w:rPr>
          <w:rFonts w:ascii="Times New Roman" w:hAnsi="Times New Roman" w:cs="Times New Roman"/>
          <w:b/>
          <w:sz w:val="28"/>
          <w:szCs w:val="28"/>
        </w:rPr>
        <w:t xml:space="preserve"> в Администрации Дмитриевского района на 2021-2023 годы</w:t>
      </w:r>
      <w:r w:rsidR="00D338C9" w:rsidRPr="002E3D6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C7BA2" w:rsidRPr="002E3D62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517252" w:rsidRDefault="00517252" w:rsidP="005172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992"/>
        <w:gridCol w:w="4678"/>
        <w:gridCol w:w="8931"/>
      </w:tblGrid>
      <w:tr w:rsidR="000C7BA2" w:rsidRPr="00D338C9" w:rsidTr="004511C5">
        <w:trPr>
          <w:jc w:val="center"/>
        </w:trPr>
        <w:tc>
          <w:tcPr>
            <w:tcW w:w="992" w:type="dxa"/>
          </w:tcPr>
          <w:p w:rsidR="000C7BA2" w:rsidRPr="00D338C9" w:rsidRDefault="000C7BA2" w:rsidP="00575F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C7BA2" w:rsidRPr="00D338C9" w:rsidRDefault="000C7BA2" w:rsidP="00575F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78" w:type="dxa"/>
          </w:tcPr>
          <w:p w:rsidR="000C7BA2" w:rsidRPr="00D338C9" w:rsidRDefault="000C7BA2" w:rsidP="00575F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C7BA2" w:rsidRPr="00D338C9" w:rsidRDefault="000C7BA2" w:rsidP="002E3D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8931" w:type="dxa"/>
          </w:tcPr>
          <w:p w:rsidR="000C7BA2" w:rsidRPr="00D338C9" w:rsidRDefault="00D338C9" w:rsidP="00575F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0C7BA2" w:rsidRPr="00D338C9" w:rsidTr="00D338C9">
        <w:trPr>
          <w:trHeight w:val="287"/>
          <w:jc w:val="center"/>
        </w:trPr>
        <w:tc>
          <w:tcPr>
            <w:tcW w:w="992" w:type="dxa"/>
          </w:tcPr>
          <w:p w:rsidR="000C7BA2" w:rsidRPr="00D338C9" w:rsidRDefault="000C7BA2" w:rsidP="00575F76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0C7BA2" w:rsidRPr="00D338C9" w:rsidRDefault="000C7BA2" w:rsidP="00575F76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931" w:type="dxa"/>
          </w:tcPr>
          <w:p w:rsidR="000C7BA2" w:rsidRPr="00D338C9" w:rsidRDefault="000C7BA2" w:rsidP="00D33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517252" w:rsidRPr="00D338C9" w:rsidTr="00A8120D">
        <w:trPr>
          <w:jc w:val="center"/>
        </w:trPr>
        <w:tc>
          <w:tcPr>
            <w:tcW w:w="14601" w:type="dxa"/>
            <w:gridSpan w:val="3"/>
          </w:tcPr>
          <w:p w:rsidR="00575F76" w:rsidRPr="00D338C9" w:rsidRDefault="00517252" w:rsidP="003B36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Координационные мероприятия механизмов противодействия коррупции</w:t>
            </w:r>
          </w:p>
        </w:tc>
      </w:tr>
      <w:tr w:rsidR="00517252" w:rsidRPr="00D338C9" w:rsidTr="00A8120D">
        <w:trPr>
          <w:jc w:val="center"/>
        </w:trPr>
        <w:tc>
          <w:tcPr>
            <w:tcW w:w="14601" w:type="dxa"/>
            <w:gridSpan w:val="3"/>
          </w:tcPr>
          <w:p w:rsidR="00575F76" w:rsidRPr="00D338C9" w:rsidRDefault="00517252" w:rsidP="003B36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 Правовое обеспечение в сфере противодействия коррупции</w:t>
            </w:r>
          </w:p>
        </w:tc>
      </w:tr>
      <w:tr w:rsidR="000C7BA2" w:rsidRPr="00D338C9" w:rsidTr="00313C20">
        <w:trPr>
          <w:jc w:val="center"/>
        </w:trPr>
        <w:tc>
          <w:tcPr>
            <w:tcW w:w="992" w:type="dxa"/>
          </w:tcPr>
          <w:p w:rsidR="000C7BA2" w:rsidRPr="00D338C9" w:rsidRDefault="000C7BA2" w:rsidP="00575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4678" w:type="dxa"/>
          </w:tcPr>
          <w:p w:rsidR="000C7BA2" w:rsidRPr="00D338C9" w:rsidRDefault="000C7BA2" w:rsidP="00A812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утверждение плана мероприятий по противодействию коррупции на 2021 - 2023 годы в Администрации Дмитриевского района</w:t>
            </w:r>
          </w:p>
        </w:tc>
        <w:tc>
          <w:tcPr>
            <w:tcW w:w="8931" w:type="dxa"/>
          </w:tcPr>
          <w:p w:rsidR="000C7BA2" w:rsidRPr="00D338C9" w:rsidRDefault="000C7BA2" w:rsidP="003250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3250EA" w:rsidRPr="00D338C9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организационной и кадровой работы Администрации района</w:t>
            </w:r>
            <w:r w:rsidR="003250EA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 и утвержден  План  мероприятий  по противодействию коррупции  на 2021 - 2024 годы (постановление Администрации Дмитриевского района  от 18.02.2021 года №71) </w:t>
            </w:r>
          </w:p>
        </w:tc>
      </w:tr>
      <w:tr w:rsidR="000C7BA2" w:rsidRPr="00D338C9" w:rsidTr="003769B6">
        <w:trPr>
          <w:jc w:val="center"/>
        </w:trPr>
        <w:tc>
          <w:tcPr>
            <w:tcW w:w="992" w:type="dxa"/>
          </w:tcPr>
          <w:p w:rsidR="000C7BA2" w:rsidRPr="00D338C9" w:rsidRDefault="000C7BA2" w:rsidP="00575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678" w:type="dxa"/>
          </w:tcPr>
          <w:p w:rsidR="000C7BA2" w:rsidRPr="00D338C9" w:rsidRDefault="000C7BA2" w:rsidP="00A812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антикоррупционной экспертизы проектов нормативных правовых актов и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8931" w:type="dxa"/>
          </w:tcPr>
          <w:p w:rsidR="000C7BA2" w:rsidRPr="00D338C9" w:rsidRDefault="003250EA" w:rsidP="0032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целях выявления</w:t>
            </w:r>
            <w:r w:rsidR="000C7BA2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устранени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="000C7BA2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коррупциогенных факторов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жемесячно  проекты  нормативных правовых  актов  и нормативные правовые акты  муниципальных образований  и  представительных органов  Дмитриевского района   направляются  в прокуратуру  Дмитриевского района (в 2022 году направлено 271 НПА, из них Администрацией района направлено постановлений - 41, решений Представительного Собрания Дмитриевского района Курской области - 11. Поселениями района направлено постановлений - 116, решений представительных органов – 103).</w:t>
            </w:r>
          </w:p>
        </w:tc>
      </w:tr>
      <w:tr w:rsidR="000C7BA2" w:rsidRPr="00D338C9" w:rsidTr="00B27EF1">
        <w:trPr>
          <w:jc w:val="center"/>
        </w:trPr>
        <w:tc>
          <w:tcPr>
            <w:tcW w:w="992" w:type="dxa"/>
          </w:tcPr>
          <w:p w:rsidR="000C7BA2" w:rsidRPr="00D338C9" w:rsidRDefault="000C7BA2" w:rsidP="00575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4678" w:type="dxa"/>
          </w:tcPr>
          <w:p w:rsidR="000C7BA2" w:rsidRPr="00D338C9" w:rsidRDefault="000C7BA2" w:rsidP="00FC08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Осуществление контроля в муниципальных учреждениях Дмитриевского района Курской области, функции и полномочия учредителя которых осуществляет Администрация Дмитриевского района Курской области (МКУ «ЕДДС» МКУ «Управление хозяйственного обслуживания»), </w:t>
            </w:r>
            <w:r w:rsidR="00FC08D3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вопросам исполнения законодательства о противодействии коррупции</w:t>
            </w:r>
          </w:p>
        </w:tc>
        <w:tc>
          <w:tcPr>
            <w:tcW w:w="8931" w:type="dxa"/>
          </w:tcPr>
          <w:p w:rsidR="00FC08D3" w:rsidRPr="00CA7337" w:rsidRDefault="00FC08D3" w:rsidP="00FC08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Специалистами, ответственными за работу по противодействию коррупции  в Администрации Дмитриевского района осуществляется контроль по вопросам исполнения законодательства о противодействии коррупции </w:t>
            </w:r>
            <w:r w:rsidR="000C7BA2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муниципальных учреждениях Дмитриевского района Курской области, функции и полномочия учредителя которых осуществляет Администрация Дмитриевского района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CA733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1B20F6" w:rsidRPr="00CA7337">
              <w:rPr>
                <w:rFonts w:ascii="Times New Roman" w:hAnsi="Times New Roman" w:cs="Times New Roman"/>
                <w:sz w:val="26"/>
                <w:szCs w:val="26"/>
              </w:rPr>
              <w:t>проведен анализ сведений о доходах, расходах, об имуществе и обязательствах имущественного характера, представленных руководителями МКУ</w:t>
            </w:r>
            <w:r w:rsidR="002E3D62" w:rsidRPr="00CA73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7BA2" w:rsidRPr="00D338C9" w:rsidRDefault="000C7BA2" w:rsidP="00FC08D3">
            <w:pPr>
              <w:widowControl w:val="0"/>
              <w:spacing w:after="0"/>
              <w:ind w:left="-57" w:firstLine="18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E2820" w:rsidRPr="00D338C9" w:rsidTr="00A8120D">
        <w:trPr>
          <w:jc w:val="center"/>
        </w:trPr>
        <w:tc>
          <w:tcPr>
            <w:tcW w:w="14601" w:type="dxa"/>
            <w:gridSpan w:val="3"/>
          </w:tcPr>
          <w:p w:rsidR="00575F76" w:rsidRPr="00D338C9" w:rsidRDefault="00FE2820" w:rsidP="003B36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 Организационное обеспечение антикоррупционных мероприятий</w:t>
            </w:r>
          </w:p>
        </w:tc>
      </w:tr>
      <w:tr w:rsidR="000C7BA2" w:rsidRPr="00D338C9" w:rsidTr="00785C01">
        <w:trPr>
          <w:jc w:val="center"/>
        </w:trPr>
        <w:tc>
          <w:tcPr>
            <w:tcW w:w="992" w:type="dxa"/>
          </w:tcPr>
          <w:p w:rsidR="000C7BA2" w:rsidRPr="00D338C9" w:rsidRDefault="000C7BA2" w:rsidP="00575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678" w:type="dxa"/>
          </w:tcPr>
          <w:p w:rsidR="000C7BA2" w:rsidRPr="00D338C9" w:rsidRDefault="000C7BA2" w:rsidP="00A8120D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оценки коррупционных рисков, возникающих при реализации муниципальными служащими функций, 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8931" w:type="dxa"/>
          </w:tcPr>
          <w:p w:rsidR="00AC4E8F" w:rsidRPr="00D338C9" w:rsidRDefault="00AC4E8F" w:rsidP="00AC4E8F">
            <w:pPr>
              <w:widowControl w:val="0"/>
              <w:spacing w:after="0"/>
              <w:ind w:left="92" w:firstLine="3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Список должностей  муниципальной службы, замещение которых связано с коррупционными рисками поддерживается в актуальном состоянии (свое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временно вносятся необходимые уточнения).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Ежегодно п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роводится мониторинг исполнения должностных обязанностей муниципальными служащими, деятельность которых связана с коррупционными рисками.</w:t>
            </w:r>
          </w:p>
        </w:tc>
      </w:tr>
      <w:tr w:rsidR="00FE2820" w:rsidRPr="00D338C9" w:rsidTr="00A8120D">
        <w:trPr>
          <w:jc w:val="center"/>
        </w:trPr>
        <w:tc>
          <w:tcPr>
            <w:tcW w:w="14601" w:type="dxa"/>
            <w:gridSpan w:val="3"/>
          </w:tcPr>
          <w:p w:rsidR="00FE2820" w:rsidRPr="00D338C9" w:rsidRDefault="00FE2820" w:rsidP="003B363A">
            <w:pPr>
              <w:widowControl w:val="0"/>
              <w:tabs>
                <w:tab w:val="left" w:pos="607"/>
              </w:tabs>
              <w:spacing w:after="0"/>
              <w:ind w:left="-57" w:right="36" w:firstLine="1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0C7BA2" w:rsidRPr="00D338C9" w:rsidTr="008412FB">
        <w:trPr>
          <w:jc w:val="center"/>
        </w:trPr>
        <w:tc>
          <w:tcPr>
            <w:tcW w:w="992" w:type="dxa"/>
          </w:tcPr>
          <w:p w:rsidR="000C7BA2" w:rsidRPr="00D338C9" w:rsidRDefault="000C7BA2" w:rsidP="00575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в Администрации Дмитриевского района Курской области</w:t>
            </w:r>
          </w:p>
        </w:tc>
        <w:tc>
          <w:tcPr>
            <w:tcW w:w="8931" w:type="dxa"/>
          </w:tcPr>
          <w:p w:rsidR="00AC4E8F" w:rsidRPr="00D338C9" w:rsidRDefault="000C7BA2" w:rsidP="00AC4E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AC4E8F" w:rsidRPr="00D338C9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организационной и кадровой работы Администрации Дмитриевского  района </w:t>
            </w:r>
            <w:r w:rsidR="00AC4E8F" w:rsidRPr="00D338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C4E8F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ринимаются все необходимые меры для своевременного предоставления сведений о доходах, расходах, об имуществе и обязательствах имущественного характера лицами, для которых  действующим законодательством  предусмотрена  такая обязанность. </w:t>
            </w:r>
          </w:p>
          <w:p w:rsidR="000C7BA2" w:rsidRPr="00D338C9" w:rsidRDefault="00AC4E8F" w:rsidP="00AC4E8F">
            <w:pPr>
              <w:widowControl w:val="0"/>
              <w:spacing w:after="0"/>
              <w:ind w:left="-57" w:firstLine="1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В 2022 году случаев не предоставления сведений либо несвоевременного представления сведений - нет.</w:t>
            </w:r>
          </w:p>
          <w:p w:rsidR="000C7BA2" w:rsidRPr="00D338C9" w:rsidRDefault="000C7BA2" w:rsidP="007058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BA2" w:rsidRPr="00D338C9" w:rsidTr="00F75006">
        <w:trPr>
          <w:jc w:val="center"/>
        </w:trPr>
        <w:tc>
          <w:tcPr>
            <w:tcW w:w="992" w:type="dxa"/>
          </w:tcPr>
          <w:p w:rsidR="000C7BA2" w:rsidRPr="00D338C9" w:rsidRDefault="000C7BA2" w:rsidP="00284A4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 сведений о доходах, расходах, об имуществе и обязательствах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имущественного характера лиц, замещающих муниципальные должности Дмитриевского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  и муниципальных служащих Администрации Дмитриевского района Курской области и членов их семей, а также размещение  сведений о доходах, об имуществе и обязательствах имущественного характера лиц, замещающих должности руководителей муниципальных учреждений Администрации Дмитриевского района и членов их семей в информационно-телекоммуникационной сети  «Интернет»</w:t>
            </w:r>
          </w:p>
        </w:tc>
        <w:tc>
          <w:tcPr>
            <w:tcW w:w="8931" w:type="dxa"/>
          </w:tcPr>
          <w:p w:rsidR="0033457C" w:rsidRPr="00D338C9" w:rsidRDefault="000C7BA2" w:rsidP="00334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</w:t>
            </w:r>
            <w:r w:rsidR="0033457C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правового и информатизационного обеспечения Администрации Дмитриевского района</w:t>
            </w:r>
            <w:r w:rsidR="0033457C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>соответствии с действующим законодательством о противодействии коррупции ежегодно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в  установленные законом сроки,  размещаются сведения о доходах, расходах, об имуществе и обязательствах имущественного характера   лиц, замещающих муниципальные должности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муниципальных служащих  Администрации Дмитриевского района Курской области и членов их семей, а также   </w:t>
            </w:r>
            <w:r w:rsidR="0033457C" w:rsidRPr="00D338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сведения о доходах, об имуществе и обязательствах имущественного характера  лиц, замещающих должности руководителей  муниципальных учреждений  Дмитриевского района  и членов их семей 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Администрации Дмитриевского  района в разделе «Противодействие коррупции»  в информационно - телекоммуникационной сети "Интернет".   В 2022 году сведения размещены 23 мая. </w:t>
            </w:r>
          </w:p>
          <w:p w:rsidR="0033457C" w:rsidRPr="00D338C9" w:rsidRDefault="0033457C" w:rsidP="003345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BA2" w:rsidRPr="00D338C9" w:rsidRDefault="0033457C" w:rsidP="00705847">
            <w:pPr>
              <w:widowControl w:val="0"/>
              <w:spacing w:after="0" w:line="322" w:lineRule="exact"/>
              <w:ind w:left="127" w:firstLine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C7BA2" w:rsidRPr="00D338C9" w:rsidTr="00960324">
        <w:trPr>
          <w:jc w:val="center"/>
        </w:trPr>
        <w:tc>
          <w:tcPr>
            <w:tcW w:w="992" w:type="dxa"/>
          </w:tcPr>
          <w:p w:rsidR="000C7BA2" w:rsidRPr="00D338C9" w:rsidRDefault="000C7BA2" w:rsidP="00A8120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1.3.3.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keepNext/>
              <w:keepLines/>
              <w:pageBreakBefore/>
              <w:suppressAutoHyphens/>
              <w:spacing w:after="0"/>
              <w:ind w:left="57" w:right="57"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 Дмитриевского района и  муниципальных служащих Администрации Дмитриевского района, а также членов их семей</w:t>
            </w:r>
          </w:p>
        </w:tc>
        <w:tc>
          <w:tcPr>
            <w:tcW w:w="8931" w:type="dxa"/>
          </w:tcPr>
          <w:p w:rsidR="0033457C" w:rsidRPr="00D338C9" w:rsidRDefault="0033457C" w:rsidP="0070584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В целях исключения фактов нарушения ограничений и запретов, установленных действующим законодательством, в  Администрации Дмитриевского района  </w:t>
            </w:r>
            <w:r w:rsidR="002E3D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E3D62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тдел</w:t>
            </w:r>
            <w:r w:rsidR="002E3D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2E3D62"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организационной и кадровой работы </w:t>
            </w:r>
            <w:r w:rsidR="002E3D62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r w:rsidR="002E3D62">
              <w:rPr>
                <w:rFonts w:ascii="Times New Roman" w:hAnsi="Times New Roman" w:cs="Times New Roman"/>
                <w:sz w:val="26"/>
                <w:szCs w:val="26"/>
              </w:rPr>
              <w:t>еден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сведений  о доходах, расходах, об имуществе и обязательствах имущественного характера  граждан претендующих на замещение муниципальных  должностей и муниципальных служащих Администрации района,  а также членов их семей (супруга и несовершеннолетних детей).  Во 2 квартале 2022 года проведен анализ 37 сведений (район -21, поселения – 16). </w:t>
            </w:r>
          </w:p>
          <w:p w:rsidR="000C7BA2" w:rsidRPr="00D338C9" w:rsidRDefault="000C7BA2" w:rsidP="002E3D62">
            <w:pPr>
              <w:widowControl w:val="0"/>
              <w:spacing w:after="0"/>
              <w:ind w:firstLine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7BA2" w:rsidRPr="00D338C9" w:rsidTr="00BA6879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1.3.4.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Дмитриевского района, а также членов их семей</w:t>
            </w:r>
          </w:p>
        </w:tc>
        <w:tc>
          <w:tcPr>
            <w:tcW w:w="8931" w:type="dxa"/>
          </w:tcPr>
          <w:p w:rsidR="0033457C" w:rsidRPr="00D338C9" w:rsidRDefault="002E3D62" w:rsidP="002E3D6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организационной и кадровой работы Администрации района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июле 2022 года проведен анализ  сведений о доходах, об имуществе и обязательствах имущественного характера  руководителей   МКУ «Управление хозяйственного обслуживания» Дмитриевского района  и  МКУ  «Единая дежурно-диспетчерская служба Дмитриевского района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урской области»</w:t>
            </w:r>
          </w:p>
          <w:p w:rsidR="000C7BA2" w:rsidRPr="00D338C9" w:rsidRDefault="000C7BA2" w:rsidP="00705847">
            <w:pPr>
              <w:widowControl w:val="0"/>
              <w:spacing w:after="0"/>
              <w:ind w:left="-57" w:firstLine="18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7BA2" w:rsidRPr="00D338C9" w:rsidTr="001051F5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1.3.5.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комиссии по соблюдению требований к служебному поведению муниципальных служащих Администрации Дмитриевского района Курской области и урегулированию конфликта интересов</w:t>
            </w:r>
          </w:p>
        </w:tc>
        <w:tc>
          <w:tcPr>
            <w:tcW w:w="8931" w:type="dxa"/>
          </w:tcPr>
          <w:p w:rsidR="0033457C" w:rsidRPr="00D338C9" w:rsidRDefault="0033457C" w:rsidP="003345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В целях  осуществление мер по предупреждению коррупции в Администрации Дмитриевского района  в  2009 году создана комиссия  по соблюдению требований  к служебному поведению муниципальных служащих   Администрации Дмитриевского района  и урегулированию конфликта интересов.  Комиссия  осуществляет свою деятельность в соответствии с Порядком работы, утвержденным  постановлением Администрации Дмитриевского района от 31.03.2009 №161.</w:t>
            </w:r>
          </w:p>
          <w:p w:rsidR="000C7BA2" w:rsidRPr="00D338C9" w:rsidRDefault="0033457C" w:rsidP="002E3D62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В 2022 году проведено 1 заседание комиссии (3 ноября 2022г.)  по рассмотрению уведомления муниципального служащего о возникновении личной заинтересованности  при исполнении служебных обязанностей, которая может</w:t>
            </w:r>
            <w:r w:rsidR="002E3D62">
              <w:rPr>
                <w:rFonts w:ascii="Times New Roman" w:hAnsi="Times New Roman" w:cs="Times New Roman"/>
                <w:sz w:val="26"/>
                <w:szCs w:val="26"/>
              </w:rPr>
              <w:t xml:space="preserve"> привести к конфликту интересов</w:t>
            </w:r>
          </w:p>
        </w:tc>
      </w:tr>
      <w:tr w:rsidR="000C7BA2" w:rsidRPr="00D338C9" w:rsidTr="004E1E20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1.3.6.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сведений¸ содержащихся в анкетах, представляемых лицами при назначении на муниципальные  должности, должности муниципальной службы Администрации Дмитриевского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8931" w:type="dxa"/>
          </w:tcPr>
          <w:p w:rsidR="0033457C" w:rsidRPr="00D338C9" w:rsidRDefault="0033457C" w:rsidP="00705847">
            <w:pPr>
              <w:widowControl w:val="0"/>
              <w:spacing w:after="0" w:line="322" w:lineRule="exact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С 12 по 14 сентября 2022 года  специалистами отдела организационной и кадровой работы, ответственными за профилактику коррупционных и иных правонарушений, проведен  анализ личных дел и анкет муниципальных служащих на предмет актуальности сведений, содержащихся  в  них.  Все сведения находятся в актуальном состоянии.</w:t>
            </w:r>
          </w:p>
          <w:p w:rsidR="0033457C" w:rsidRPr="00D338C9" w:rsidRDefault="0033457C" w:rsidP="00705847">
            <w:pPr>
              <w:widowControl w:val="0"/>
              <w:spacing w:after="0" w:line="322" w:lineRule="exact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7BA2" w:rsidRPr="00D338C9" w:rsidRDefault="000C7BA2" w:rsidP="00705847">
            <w:pPr>
              <w:widowControl w:val="0"/>
              <w:spacing w:after="0" w:line="322" w:lineRule="exact"/>
              <w:ind w:left="-57" w:firstLine="18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7BA2" w:rsidRPr="00D338C9" w:rsidTr="003002F2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1.3.7.</w:t>
            </w:r>
          </w:p>
        </w:tc>
        <w:tc>
          <w:tcPr>
            <w:tcW w:w="4678" w:type="dxa"/>
          </w:tcPr>
          <w:p w:rsidR="000C7BA2" w:rsidRPr="00D338C9" w:rsidRDefault="000C7BA2" w:rsidP="00921E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граждан при поступлении на муниципальную службу Дмитриевского района Курской области с законодательством о противодействии коррупции и муниципальных служащих Дмитриевского района Курской области при увольнении  с 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8931" w:type="dxa"/>
          </w:tcPr>
          <w:p w:rsidR="0033457C" w:rsidRPr="00D338C9" w:rsidRDefault="002E3D62" w:rsidP="007058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В целях и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сключени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фактов нарушения ограничений и запретов, установленных действующим законодательством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специалисты о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организационной и кадровой работы Администрации района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знакомл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ивают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граждан при поступлении на муниципальную службу Дмитриевского района Курской области с законодательством о противодействии коррупции и муниципальных служащих Дмитриевского района Курской области при увольнении   с 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  <w:p w:rsidR="000C7BA2" w:rsidRPr="00D338C9" w:rsidRDefault="000C7BA2" w:rsidP="002E3D62">
            <w:pPr>
              <w:widowControl w:val="0"/>
              <w:spacing w:after="0"/>
              <w:ind w:hanging="1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152A2" w:rsidRPr="00D338C9" w:rsidTr="00A8120D">
        <w:trPr>
          <w:jc w:val="center"/>
        </w:trPr>
        <w:tc>
          <w:tcPr>
            <w:tcW w:w="14601" w:type="dxa"/>
            <w:gridSpan w:val="3"/>
            <w:vAlign w:val="center"/>
          </w:tcPr>
          <w:p w:rsidR="00C152A2" w:rsidRPr="00D338C9" w:rsidRDefault="00C152A2" w:rsidP="00C152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Антикоррупционные мероприятия, направленные на создание благоприятных условий для развития экономики Дмитриевского района</w:t>
            </w:r>
          </w:p>
        </w:tc>
      </w:tr>
      <w:tr w:rsidR="000C7BA2" w:rsidRPr="00D338C9" w:rsidTr="00A63EC2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931" w:type="dxa"/>
          </w:tcPr>
          <w:p w:rsidR="0033457C" w:rsidRPr="00D338C9" w:rsidRDefault="002E3D62" w:rsidP="003345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>В целях обеспечения эффективного общественного контроля  за деятельностью органов местного самоуправления,   информация  о проводимых  в Администрации Дмитриевского  района  закупках в свободном доступе находится на сайте Единой информационной системы в сфере закупок, а также на сайте Региональной информационной системы в сфере закупок для обеспечения нужд Курской области.</w:t>
            </w:r>
          </w:p>
          <w:p w:rsidR="0033457C" w:rsidRPr="00D338C9" w:rsidRDefault="0033457C" w:rsidP="0070584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3457C" w:rsidRPr="00D338C9" w:rsidRDefault="0033457C" w:rsidP="0070584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7BA2" w:rsidRPr="00D338C9" w:rsidRDefault="000C7BA2" w:rsidP="00705847">
            <w:pPr>
              <w:widowControl w:val="0"/>
              <w:spacing w:after="0"/>
              <w:ind w:left="-57" w:firstLine="18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7BA2" w:rsidRPr="00D338C9" w:rsidTr="006F5EC9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контроля в сфере закупок  товаров, работ, услуг для обеспечения государственных и муниципальных нужд</w:t>
            </w:r>
          </w:p>
        </w:tc>
        <w:tc>
          <w:tcPr>
            <w:tcW w:w="8931" w:type="dxa"/>
          </w:tcPr>
          <w:p w:rsidR="0033457C" w:rsidRPr="00D338C9" w:rsidRDefault="00921ECF" w:rsidP="003345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3457C"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В целях  предупреждения  и выявления  нарушений требований законодательства Российской Федерации и иных нормативных правовых актов  о  контрактной системе в сфере закупок,  специалистом по осуществлению внутреннего муниципального финансового контроля в сфере бюджетных правоотношений  и в сфере закупок  Администрации Дмитриевского района,  осуществляются  контрольные и экспертно–аналитические мероприятия, в том числе по выявлению причин  и  условий  коррупции  при осуществлении  закупок товаров, работ, услуг для обеспечения муниципальных  нужд. </w:t>
            </w:r>
          </w:p>
          <w:p w:rsidR="000C7BA2" w:rsidRPr="00D338C9" w:rsidRDefault="0033457C" w:rsidP="00921ECF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В 2022 году проведено 2 контрольных мероприятия – в 1 полугодии проведена камеральная проверка Администрации Поповкинского сельсовета Дмит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риевского района, во 2 полугодии – МКУ «Управление хозяйственного обслуживания»</w:t>
            </w:r>
          </w:p>
        </w:tc>
      </w:tr>
      <w:tr w:rsidR="00C152A2" w:rsidRPr="00D338C9" w:rsidTr="00A8120D">
        <w:trPr>
          <w:jc w:val="center"/>
        </w:trPr>
        <w:tc>
          <w:tcPr>
            <w:tcW w:w="14601" w:type="dxa"/>
            <w:gridSpan w:val="3"/>
            <w:vAlign w:val="center"/>
          </w:tcPr>
          <w:p w:rsidR="00C152A2" w:rsidRPr="00D338C9" w:rsidRDefault="00C152A2" w:rsidP="00C152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 Совершенствование взаимодействия Администрации Дмитриевского района и общества в сфере антикоррупционных мероприятий</w:t>
            </w:r>
          </w:p>
        </w:tc>
      </w:tr>
      <w:tr w:rsidR="00C152A2" w:rsidRPr="00D338C9" w:rsidTr="00A8120D">
        <w:trPr>
          <w:jc w:val="center"/>
        </w:trPr>
        <w:tc>
          <w:tcPr>
            <w:tcW w:w="14601" w:type="dxa"/>
            <w:gridSpan w:val="3"/>
            <w:vAlign w:val="center"/>
          </w:tcPr>
          <w:p w:rsidR="00C152A2" w:rsidRPr="00D338C9" w:rsidRDefault="00C152A2" w:rsidP="00C1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 Повышение уровня правовой грамотности</w:t>
            </w:r>
          </w:p>
        </w:tc>
      </w:tr>
      <w:tr w:rsidR="000C7BA2" w:rsidRPr="00D338C9" w:rsidTr="007B3F77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В целях повышения правового сознания, правовой культуры  муниципальных служащих,  формирования отрицательного отношения к коррупции в Администрации Дмитриевского района  ежеквартально проводится учеба муниципальных служащих  с обязательным освещением вопросов по противодействию коррупции. </w:t>
            </w:r>
          </w:p>
          <w:p w:rsidR="009D5DE1" w:rsidRPr="00D338C9" w:rsidRDefault="009D5DE1" w:rsidP="009D5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В 2022 году проведено 4 занятия, на которых рассмотрены вопросы: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работы со  сведениями  о доходах, расходах, об имуществе и обязательствах имущественного характера. Типовые ошибки при заполнении сведений» ( 27.01.2022 г.). На занятие были приглашены Главы, заместители глав, специалисты, ответственные за проведение декларационной кампании 2022 года; 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«Выявление и урегулирование конфликта интересов, как  важнейший инструмент предупреждения коррупции. Установление запретов на дарение и получение подарков» (31.03.2022г.); 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«Обязанность муниципальных служащих  Администрации Дмитриевского района соблюдать ограничения, запреты, связанные с муниципальной службой» (26.05.2022г.); 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«Ответственность муниципальных служащих за несоблюдение ограничений и запретов, установленных в целях противодействия коррупции.» (24.11.2022г.);</w:t>
            </w:r>
          </w:p>
          <w:p w:rsidR="000C7BA2" w:rsidRPr="00D338C9" w:rsidRDefault="009D5DE1" w:rsidP="00921EC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Ежегодно на курсах повышения квалификации, на базе Курской академии государственной и муниципальной службы, муниципальные служащие Администрации  района  обучаются по вопросам  антикоррупционной  направленности.</w:t>
            </w:r>
          </w:p>
        </w:tc>
      </w:tr>
      <w:tr w:rsidR="000C7BA2" w:rsidRPr="00D338C9" w:rsidTr="00573599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содействия  органам местного самоуправления Дмитриевского района Курской области в проведении учебно-методических семинаров по вопросам обеспечения  предупреждения  </w:t>
            </w: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коррупции в муниципальных образованиях Дмитриевского района Курской области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целях повышения уровня правовой грамотности  органам  местного самоуправления Дмитриевского района  оказывается содействие  в виде консультативно-методической и практической  помощи в реализации мер, направленных на  предупреждение  коррупции. Разрабатываются типовые муниципальные правовые  акты.</w:t>
            </w:r>
          </w:p>
          <w:p w:rsidR="000C7BA2" w:rsidRPr="00D338C9" w:rsidRDefault="009D5DE1" w:rsidP="00921ECF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В 2022 году  проведено 3 семинара-совещания с главами и заместителями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глав, специалистами городского и сельских поселений с приглашением сотрудников правоохранительных органов и органов  прокуратуры, по вопросам  предупреждения коррупции в муниципальных образованиях</w:t>
            </w:r>
          </w:p>
        </w:tc>
      </w:tr>
      <w:tr w:rsidR="000C7BA2" w:rsidRPr="00D338C9" w:rsidTr="00071EC1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3.1.3.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дополнительного профессионального образования муниципальных служащих  Администрации Дмитриевского района  по вопросам противодействия коррупции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на базе Курской академии государственной и муниципальной службы   муниципальные служащие Администрации  района, в чьи должностные обязанности входит участие в противодействии коррупции,   обучаются по вопросам  антикоррупционной  направленности. </w:t>
            </w:r>
          </w:p>
          <w:p w:rsidR="000C7BA2" w:rsidRPr="00D338C9" w:rsidRDefault="009D5DE1" w:rsidP="00921ECF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В 2022 году специалист, ответственный за работу по противодействию коррупции обучался (в режиме ВКС) по теме «Правовое регулирование  противодействия коррупции».</w:t>
            </w:r>
          </w:p>
        </w:tc>
      </w:tr>
      <w:tr w:rsidR="000C7BA2" w:rsidRPr="00D338C9" w:rsidTr="00DA03F6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3.1.4.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обучения  муниципальных служащих Администрации Дмитриевского района Курской области, впервые  поступивших на муниципальную службу  Курской области, для замещения должностей, включенных  в перечни должностей, установленные нормативными правовыми актами 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В  целях повышение правовой грамотности,  муниципальные служащие, впервые поступившие на муниципальную службу,  знакомятся  с федеральным и региональным  законодательством о  противодействии коррупции,  локальными нормативными  правовыми актами,  обучаются на занятиях, проводимых в Администрации Дмитриевского района  в  соответствии с планом-графиком учебы муниципальных служащих.</w:t>
            </w:r>
          </w:p>
          <w:p w:rsidR="009D5DE1" w:rsidRPr="00D338C9" w:rsidRDefault="009D5DE1" w:rsidP="0070584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В  2022 году  указанная  категория  муниципальных  служащих  в учреждениях дополнительного профессионального образования  по образовательным программам  в области противодействия коррупции не обучалась.</w:t>
            </w:r>
          </w:p>
          <w:p w:rsidR="000C7BA2" w:rsidRPr="00D338C9" w:rsidRDefault="000C7BA2" w:rsidP="00705847">
            <w:pPr>
              <w:widowControl w:val="0"/>
              <w:spacing w:after="0"/>
              <w:ind w:left="-57" w:hanging="5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7BA2" w:rsidRPr="00D338C9" w:rsidTr="001564BE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3.1.5.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реализация на базе  образовательных организаций  мероприятий по формированию  у подростков и молодежи негативного отношения к коррупции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В целях совершенствования механизмов противодействия коррупции в молодежной среде специалистами Администрации района, Управления образования, опеки и попечительства, ответственными за работу по противодействию коррупции, постоянно оказывается методическая и практическая  помощь в подготовке и проведении  мероприятий  антикоррупционной направленности. </w:t>
            </w:r>
          </w:p>
          <w:p w:rsidR="009D5DE1" w:rsidRPr="00D338C9" w:rsidRDefault="009D5DE1" w:rsidP="009D5DE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В 2022 году приняли участие в организации и проведении круглого стола,  д</w:t>
            </w:r>
            <w:r w:rsidRPr="00D338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искуссий и бесед с учащимися старших классов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 №1 и №2  г. Дмитриева,  Крупецкой средней общеобразовательной школы (беседы на темы: «Можно ли противодействовать коррупции?», «Коррупция угроза для демократического государства», круглые столу  и дискуссии на темы:</w:t>
            </w:r>
            <w:r w:rsidRPr="00D338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«Государство и человек: конфликт интересов»,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«Жить по совести и по чести», «Российское законодательство против коррупции», «Коррупция: выигрыш или убыток». </w:t>
            </w:r>
          </w:p>
          <w:p w:rsidR="000C7BA2" w:rsidRPr="00D338C9" w:rsidRDefault="009D5DE1" w:rsidP="00921ECF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Оказана методическая помощь в проведении анкетирования - «Моё отношение к проявлениям коррупции» и оформлении информационных стендов в учебных классах </w:t>
            </w:r>
            <w:r w:rsidRPr="00D338C9">
              <w:rPr>
                <w:rFonts w:ascii="Times New Roman" w:eastAsia="Calibri" w:hAnsi="Times New Roman" w:cs="Times New Roman"/>
                <w:sz w:val="26"/>
                <w:szCs w:val="26"/>
              </w:rPr>
              <w:t>к Международному дню борьбы с коррупцией.</w:t>
            </w:r>
          </w:p>
        </w:tc>
      </w:tr>
      <w:tr w:rsidR="000C7BA2" w:rsidRPr="00D338C9" w:rsidTr="0014661E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3.1.6.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 образовательных организациях  просветительских и воспитательных мероприятий, направленных на создание в обществе атмосферы  нетерпимости к коррупционным проявлениям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Во всех образовательных учреждениях района разработаны</w:t>
            </w:r>
            <w:r w:rsidRPr="00D338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21ECF">
              <w:rPr>
                <w:rStyle w:val="3"/>
                <w:rFonts w:ascii="Times New Roman" w:hAnsi="Times New Roman" w:cs="Times New Roman"/>
                <w:b w:val="0"/>
              </w:rPr>
              <w:t>Планы мероприятий по противодействию коррупции на 2021-2024 годы.</w:t>
            </w:r>
            <w:r w:rsidRPr="00D338C9">
              <w:rPr>
                <w:rStyle w:val="3"/>
                <w:rFonts w:ascii="Times New Roman" w:hAnsi="Times New Roman" w:cs="Times New Roman"/>
              </w:rPr>
              <w:t xml:space="preserve">  </w:t>
            </w:r>
            <w:r w:rsidRPr="00921ECF">
              <w:rPr>
                <w:rStyle w:val="3"/>
                <w:rFonts w:ascii="Times New Roman" w:hAnsi="Times New Roman" w:cs="Times New Roman"/>
                <w:b w:val="0"/>
              </w:rPr>
              <w:t>Р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несут персональную ответственность за эффективность реализации мер по противодействию коррупции.  </w:t>
            </w:r>
          </w:p>
          <w:p w:rsidR="009D5DE1" w:rsidRPr="00D338C9" w:rsidRDefault="009D5DE1" w:rsidP="009D5DE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В целях  формирования у подростков и молодежи негативного отношения к коррупции,  в общеобразовательных организациях в 2022 году проведены  следующие мероприятия: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- анкетирование учащихся 9-11 классов по вопросам их отношения к коррупции, анкетирование учащихся 7-11 классов по темам «Что ты знаешь о коррупции?» и</w:t>
            </w:r>
            <w:r w:rsidRPr="00D338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«Легко ли быть честным»;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- правовой всеобуч для родителей «Час правовых знаний для родителей»; «Защита законных интересов несовершеннолетних от угроз, связанных с коррупцией»; 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-  правовой турнир «По законам справедливости»;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- беседы с обучающимися средних и старших классов на темы: «Можно ли противодействовать коррупции?», «Коррупция угроза для демократического государства», «Своего спасибо не жалей, а чужого не жди», «Быть честным», «Права и обязанности гражданина РФ»; «Хорошо тому делать добро, кто его помнит»; «Не в службу, а в дружбу», «Своего спасибо не жалей, а чужого не жди»;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- информационные часы «Скажем коррупции «НЕТ!», «Исторические факты о коррупции»;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- конкурс рисунков и плакатов среди учащихся 6-7 классов «Скажи коррупции - нет!», </w:t>
            </w:r>
            <w:r w:rsidRPr="00D338C9">
              <w:rPr>
                <w:rFonts w:ascii="Times New Roman" w:eastAsia="Calibri" w:hAnsi="Times New Roman" w:cs="Times New Roman"/>
                <w:sz w:val="26"/>
                <w:szCs w:val="26"/>
              </w:rPr>
              <w:t>«Коррупция-это зло!»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, конкурс стенгазет среди учащихся старших классов «Молодёжь против коррупции», «Что значит - жить по закону»;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  - круглые столы, д</w:t>
            </w:r>
            <w:r w:rsidRPr="00D338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искуссии «Государство и человек: конфликт интересов»,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«Жить по совести и по чести», «Российское законодательство против коррупции», «Коррупция: выигрыш или убыток».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Организовано ознакомление обучающихся старших классов со статьями Уголовного кодекса РФ о наказании за коррупционные действия, а также п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росмотр видеороликов «Коррупция глазами молодёжи». 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    В школьных библиотеках организован обзор книг «Нет коррупции!», подготовлены памятки «Мы против коррупции!».</w:t>
            </w:r>
          </w:p>
          <w:p w:rsidR="009D5DE1" w:rsidRPr="00D338C9" w:rsidRDefault="009D5DE1" w:rsidP="009D5DE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В учебных классах оформлены информационные стенды </w:t>
            </w:r>
            <w:r w:rsidRPr="00D338C9">
              <w:rPr>
                <w:rFonts w:ascii="Times New Roman" w:eastAsia="Calibri" w:hAnsi="Times New Roman" w:cs="Times New Roman"/>
                <w:sz w:val="26"/>
                <w:szCs w:val="26"/>
              </w:rPr>
              <w:t>к Международному дню борьбы с коррупцией.</w:t>
            </w:r>
          </w:p>
          <w:p w:rsidR="000C7BA2" w:rsidRPr="00D338C9" w:rsidRDefault="009D5DE1" w:rsidP="00921ECF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 На официальном сайте Управления образования, опеки и попечительства Администрации Дмитриевского района, на сайтах образовательных организаций, в средствах массовой информации размещается информация о проводимых антикоррупционных мероприятиях, информационно-аналитические материала о реализации мероприятий по противодействию коррупции в сфере образования.</w:t>
            </w:r>
          </w:p>
        </w:tc>
      </w:tr>
      <w:tr w:rsidR="00C152A2" w:rsidRPr="00D338C9" w:rsidTr="00A8120D">
        <w:trPr>
          <w:jc w:val="center"/>
        </w:trPr>
        <w:tc>
          <w:tcPr>
            <w:tcW w:w="14601" w:type="dxa"/>
            <w:gridSpan w:val="3"/>
            <w:vAlign w:val="center"/>
          </w:tcPr>
          <w:p w:rsidR="00C152A2" w:rsidRPr="00D338C9" w:rsidRDefault="00C152A2" w:rsidP="00C152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0C7BA2" w:rsidRPr="00D338C9" w:rsidTr="00BA6AD2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</w:p>
        </w:tc>
        <w:tc>
          <w:tcPr>
            <w:tcW w:w="8931" w:type="dxa"/>
          </w:tcPr>
          <w:p w:rsidR="000C7BA2" w:rsidRPr="00D338C9" w:rsidRDefault="009D5DE1" w:rsidP="00921EC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В целях обеспечение общественного контроля  представители общественности привлекаются к участию в работе  Общественного совета при Главе Дмитриевского района,   к работе аттестационной комиссии, комиссии по соблюдению требований к служебному поведению и урегулированию конфликта интересов, совета молодых специалистов  и  рабочих групп. В 2022 году  представители общественности приняли участие в работе Общественного совета при Главе Дмитриевского района (27.04.2022, 23.08.2022 года), в работе комиссии по соблюдению требований к служебному (3.11.2022)</w:t>
            </w:r>
          </w:p>
        </w:tc>
      </w:tr>
      <w:tr w:rsidR="000C7BA2" w:rsidRPr="00D338C9" w:rsidTr="00AA55BC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обращений граждан о проявлениях коррупции</w:t>
            </w:r>
          </w:p>
        </w:tc>
        <w:tc>
          <w:tcPr>
            <w:tcW w:w="8931" w:type="dxa"/>
          </w:tcPr>
          <w:p w:rsidR="000C7BA2" w:rsidRPr="00D338C9" w:rsidRDefault="009D5DE1" w:rsidP="00CA733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Специалистом отдела по работе с обращениями граждан и сообщениями из открытых источников  Администрации района  систематически проводится  мониторинг  обращений граждан  о проявлениях  коррупции.   В 2022 году  по результатам проводимого мониторинга  таких обращений  не выявлено</w:t>
            </w:r>
          </w:p>
        </w:tc>
      </w:tr>
      <w:tr w:rsidR="000C7BA2" w:rsidRPr="00D338C9" w:rsidTr="00DF0DE6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исполнения  районного плана мероприятий по противодействию коррупции  на 2021-2023 годы, ведомственных антикоррупционных программ  (планов) противодействия коррупции  на заседании общественного Совета при Главе Дмитриевского района Курской области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Информация  о выполнении Плана по противодействию коррупции в Администрации Дмитриевского района  за 2021 год   рассмотрена  на  заседании Общественного совета при  Главе Дмитриевского района 27 апреля</w:t>
            </w:r>
            <w:r w:rsidRPr="00D338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2022 года, за 2022 год будет рассмотрена в 1 квартале 2023 года.</w:t>
            </w:r>
          </w:p>
          <w:p w:rsidR="009D5DE1" w:rsidRPr="00D338C9" w:rsidRDefault="009D5DE1" w:rsidP="0070584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DE1" w:rsidRPr="00D338C9" w:rsidRDefault="009D5DE1" w:rsidP="0070584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DE1" w:rsidRPr="00D338C9" w:rsidRDefault="009D5DE1" w:rsidP="0070584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BA2" w:rsidRPr="00D338C9" w:rsidRDefault="000C7BA2" w:rsidP="00705847">
            <w:pPr>
              <w:widowControl w:val="0"/>
              <w:spacing w:after="0"/>
              <w:ind w:left="-15" w:firstLine="1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52A2" w:rsidRPr="00D338C9" w:rsidTr="00A8120D">
        <w:trPr>
          <w:jc w:val="center"/>
        </w:trPr>
        <w:tc>
          <w:tcPr>
            <w:tcW w:w="14601" w:type="dxa"/>
            <w:gridSpan w:val="3"/>
            <w:vAlign w:val="center"/>
          </w:tcPr>
          <w:p w:rsidR="00C152A2" w:rsidRPr="00D338C9" w:rsidRDefault="00C152A2" w:rsidP="00C152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3.3. Обеспечение открытости органов муниципальной  власти</w:t>
            </w:r>
          </w:p>
        </w:tc>
      </w:tr>
      <w:tr w:rsidR="000C7BA2" w:rsidRPr="00D338C9" w:rsidTr="00B33B33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3.3.1.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Размещение информации о проводимых антикоррупционных мероприятиях, контактных телефонах доверия  («горячих линий»)  на официальном сайте Администрации Дмитриевского района Курской области и в средствах массовой информации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Администрации Дмитриевского района  (раздел «Противодействие коррупции»), на страницах в социальных сетях подведомственных учреждений, информационном стенде, в районной газете «Дмитриевский вестник»  систематически публикуется и размещается информация о проводимых антикоррупционных мероприятиях, а также  нормативные правовые акты, методические рекомендации Минтруда России и иные материалы в сфере противодействия коррупции.  </w:t>
            </w:r>
          </w:p>
          <w:p w:rsidR="000C7BA2" w:rsidRPr="00D338C9" w:rsidRDefault="009D5DE1" w:rsidP="00CA7337">
            <w:pPr>
              <w:widowControl w:val="0"/>
              <w:spacing w:after="0"/>
              <w:ind w:right="125"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Контактные телефоны доверия («горячей линии»)  размещены на официальном сайте Администрации Дмитриевского района, сайтах администраций городского и сельских поселений, подведомственных учреждений, а также  на информационных стендах</w:t>
            </w:r>
          </w:p>
        </w:tc>
      </w:tr>
      <w:tr w:rsidR="000C7BA2" w:rsidRPr="00D338C9" w:rsidTr="002764AB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3.3.2.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Размещение отчета о выполнении плана</w:t>
            </w: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противодействию коррупции  на 2021-2023 годы в Администрации Дмитриевского района Курской области в информационно - телекоммуникационной сети «Интернет»</w:t>
            </w:r>
          </w:p>
        </w:tc>
        <w:tc>
          <w:tcPr>
            <w:tcW w:w="8931" w:type="dxa"/>
          </w:tcPr>
          <w:p w:rsidR="009D5DE1" w:rsidRPr="00D338C9" w:rsidRDefault="009D5DE1" w:rsidP="009D5D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В целях  информирование населения о результатах антикоррупционной работы  муниципальных органов,  информация о выполнении  районного Плана по противодействию коррупции  за 2022 год  размещена  на  официальном сайте Администрации Дмитриевского  района  в разделе «Противодействие коррупции» в 1 квартале 2022 года.</w:t>
            </w:r>
          </w:p>
          <w:p w:rsidR="000C7BA2" w:rsidRPr="00D338C9" w:rsidRDefault="009D5DE1" w:rsidP="00CA733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 xml:space="preserve">     Информация о выполнении  Плана  за 2022 год  будет размещена на официальном сайте Администрации  района  в информационно - телекоммуникационной сети «Интернет  в 1 квартале 2023 года.</w:t>
            </w:r>
          </w:p>
        </w:tc>
      </w:tr>
      <w:tr w:rsidR="000C7BA2" w:rsidRPr="00D338C9" w:rsidTr="00C40FC5">
        <w:trPr>
          <w:jc w:val="center"/>
        </w:trPr>
        <w:tc>
          <w:tcPr>
            <w:tcW w:w="992" w:type="dxa"/>
          </w:tcPr>
          <w:p w:rsidR="000C7BA2" w:rsidRPr="00D338C9" w:rsidRDefault="000C7BA2" w:rsidP="00C152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3.3.3.</w:t>
            </w:r>
          </w:p>
        </w:tc>
        <w:tc>
          <w:tcPr>
            <w:tcW w:w="4678" w:type="dxa"/>
          </w:tcPr>
          <w:p w:rsidR="000C7BA2" w:rsidRPr="00D338C9" w:rsidRDefault="000C7BA2" w:rsidP="00705847">
            <w:pPr>
              <w:widowControl w:val="0"/>
              <w:spacing w:after="0"/>
              <w:ind w:firstLine="17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и поддержание в актуальном состоянии  специальных информационных стендов или иных наглядных форм представления  информации антикоррупционного содержания</w:t>
            </w:r>
          </w:p>
        </w:tc>
        <w:tc>
          <w:tcPr>
            <w:tcW w:w="8931" w:type="dxa"/>
          </w:tcPr>
          <w:p w:rsidR="000C7BA2" w:rsidRPr="00D338C9" w:rsidRDefault="009D5DE1" w:rsidP="00CA7337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38C9">
              <w:rPr>
                <w:rFonts w:ascii="Times New Roman" w:hAnsi="Times New Roman" w:cs="Times New Roman"/>
                <w:sz w:val="26"/>
                <w:szCs w:val="26"/>
              </w:rPr>
              <w:t>Информационный  стенд  по вопросам  противодействия коррупции  постоянно обновляется  актуальными  информационными  и нормативно -  правовыми  материалами,  методическими рекомендациями, обзорами практик, информационно-аналитическими материалами  и  иными  документами  в сфере противодействия  коррупции</w:t>
            </w:r>
          </w:p>
        </w:tc>
      </w:tr>
    </w:tbl>
    <w:p w:rsidR="00160D9B" w:rsidRDefault="00160D9B" w:rsidP="00575F76"/>
    <w:sectPr w:rsidR="00160D9B" w:rsidSect="00D338C9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CB" w:rsidRDefault="00CB1CCB" w:rsidP="00160D9B">
      <w:pPr>
        <w:spacing w:after="0" w:line="240" w:lineRule="auto"/>
      </w:pPr>
      <w:r>
        <w:separator/>
      </w:r>
    </w:p>
  </w:endnote>
  <w:endnote w:type="continuationSeparator" w:id="0">
    <w:p w:rsidR="00CB1CCB" w:rsidRDefault="00CB1CCB" w:rsidP="0016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CB" w:rsidRDefault="00CB1CCB" w:rsidP="00160D9B">
      <w:pPr>
        <w:spacing w:after="0" w:line="240" w:lineRule="auto"/>
      </w:pPr>
      <w:r>
        <w:separator/>
      </w:r>
    </w:p>
  </w:footnote>
  <w:footnote w:type="continuationSeparator" w:id="0">
    <w:p w:rsidR="00CB1CCB" w:rsidRDefault="00CB1CCB" w:rsidP="00160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9E"/>
    <w:rsid w:val="00006D6E"/>
    <w:rsid w:val="00031D9B"/>
    <w:rsid w:val="000C7BA2"/>
    <w:rsid w:val="000D6574"/>
    <w:rsid w:val="000E0E65"/>
    <w:rsid w:val="000F16FE"/>
    <w:rsid w:val="001106A1"/>
    <w:rsid w:val="00160D9B"/>
    <w:rsid w:val="001734DD"/>
    <w:rsid w:val="00181E9E"/>
    <w:rsid w:val="001B20F6"/>
    <w:rsid w:val="001E71BD"/>
    <w:rsid w:val="00200876"/>
    <w:rsid w:val="00230324"/>
    <w:rsid w:val="00262BA6"/>
    <w:rsid w:val="00284A48"/>
    <w:rsid w:val="002B15F7"/>
    <w:rsid w:val="002E13E7"/>
    <w:rsid w:val="002E3D62"/>
    <w:rsid w:val="002F3721"/>
    <w:rsid w:val="00315050"/>
    <w:rsid w:val="003250EA"/>
    <w:rsid w:val="0033457C"/>
    <w:rsid w:val="0033539C"/>
    <w:rsid w:val="00346BD9"/>
    <w:rsid w:val="00361350"/>
    <w:rsid w:val="00372890"/>
    <w:rsid w:val="003A481F"/>
    <w:rsid w:val="003B363A"/>
    <w:rsid w:val="003E450F"/>
    <w:rsid w:val="004A55EC"/>
    <w:rsid w:val="004B6D17"/>
    <w:rsid w:val="005045A1"/>
    <w:rsid w:val="00517252"/>
    <w:rsid w:val="00530D37"/>
    <w:rsid w:val="00551641"/>
    <w:rsid w:val="00575F76"/>
    <w:rsid w:val="005765CF"/>
    <w:rsid w:val="00591008"/>
    <w:rsid w:val="005951F7"/>
    <w:rsid w:val="005B5569"/>
    <w:rsid w:val="005C7FDF"/>
    <w:rsid w:val="005D71BB"/>
    <w:rsid w:val="005E1058"/>
    <w:rsid w:val="005E356D"/>
    <w:rsid w:val="00614B9E"/>
    <w:rsid w:val="006363F5"/>
    <w:rsid w:val="006861F6"/>
    <w:rsid w:val="006C0C58"/>
    <w:rsid w:val="006F3D73"/>
    <w:rsid w:val="00705847"/>
    <w:rsid w:val="0071686E"/>
    <w:rsid w:val="00742D38"/>
    <w:rsid w:val="007545E7"/>
    <w:rsid w:val="00764C94"/>
    <w:rsid w:val="007B0F9C"/>
    <w:rsid w:val="00815AEE"/>
    <w:rsid w:val="00824868"/>
    <w:rsid w:val="00885EFD"/>
    <w:rsid w:val="008A23D4"/>
    <w:rsid w:val="008E4515"/>
    <w:rsid w:val="00921ECF"/>
    <w:rsid w:val="00932CD9"/>
    <w:rsid w:val="009725BC"/>
    <w:rsid w:val="009D5DE1"/>
    <w:rsid w:val="00A15007"/>
    <w:rsid w:val="00A4044F"/>
    <w:rsid w:val="00A449B5"/>
    <w:rsid w:val="00A6199E"/>
    <w:rsid w:val="00A8120D"/>
    <w:rsid w:val="00AA7107"/>
    <w:rsid w:val="00AB29AD"/>
    <w:rsid w:val="00AC4E8F"/>
    <w:rsid w:val="00B63A96"/>
    <w:rsid w:val="00B71CCA"/>
    <w:rsid w:val="00B861E2"/>
    <w:rsid w:val="00B90991"/>
    <w:rsid w:val="00B961B9"/>
    <w:rsid w:val="00BE311B"/>
    <w:rsid w:val="00C152A2"/>
    <w:rsid w:val="00C62C2D"/>
    <w:rsid w:val="00C70DF6"/>
    <w:rsid w:val="00C84BF3"/>
    <w:rsid w:val="00CA7337"/>
    <w:rsid w:val="00CB1CCB"/>
    <w:rsid w:val="00CB2638"/>
    <w:rsid w:val="00CE3BC1"/>
    <w:rsid w:val="00D338C9"/>
    <w:rsid w:val="00D41831"/>
    <w:rsid w:val="00D9590A"/>
    <w:rsid w:val="00DB2280"/>
    <w:rsid w:val="00DB5411"/>
    <w:rsid w:val="00E36227"/>
    <w:rsid w:val="00E50137"/>
    <w:rsid w:val="00E779A7"/>
    <w:rsid w:val="00FB0F62"/>
    <w:rsid w:val="00FC08D3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76471-C0C7-4D2C-93AF-82EFFC8D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9E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B9E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6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D9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1725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250E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9D5DE1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5DE1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B622-2189-479E-AD08-CD01DDB4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Panutina</dc:creator>
  <cp:lastModifiedBy>Panutina</cp:lastModifiedBy>
  <cp:revision>3</cp:revision>
  <cp:lastPrinted>2021-02-20T10:10:00Z</cp:lastPrinted>
  <dcterms:created xsi:type="dcterms:W3CDTF">2023-03-28T11:53:00Z</dcterms:created>
  <dcterms:modified xsi:type="dcterms:W3CDTF">2023-03-28T12:20:00Z</dcterms:modified>
</cp:coreProperties>
</file>