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A3" w:rsidRDefault="00297AA3" w:rsidP="00297AA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Информация о работе с обращениями граждан, поступившими в Администрацию Дмитрие</w:t>
      </w:r>
      <w:r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r w:rsidR="003C3DC2">
        <w:rPr>
          <w:rFonts w:ascii="Times New Roman" w:hAnsi="Times New Roman" w:cs="Times New Roman"/>
          <w:sz w:val="28"/>
          <w:szCs w:val="28"/>
        </w:rPr>
        <w:t>в</w:t>
      </w:r>
      <w:r w:rsidR="00921FA1">
        <w:rPr>
          <w:rFonts w:ascii="Times New Roman" w:hAnsi="Times New Roman" w:cs="Times New Roman"/>
          <w:sz w:val="28"/>
          <w:szCs w:val="28"/>
        </w:rPr>
        <w:t xml:space="preserve"> 2024</w:t>
      </w:r>
      <w:r w:rsidR="003C3DC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97AA3" w:rsidRPr="00D401FC" w:rsidRDefault="00297AA3" w:rsidP="00297A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780" w:rsidRDefault="00C53780" w:rsidP="00C53780">
      <w:pPr>
        <w:pStyle w:val="a3"/>
        <w:ind w:firstLine="709"/>
        <w:jc w:val="both"/>
      </w:pPr>
      <w:r>
        <w:t>В Администрации Дмитриевского района организация работы с обращениями граждан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</w:t>
      </w:r>
      <w:proofErr w:type="gramStart"/>
      <w:r>
        <w:t>»,  постановлением</w:t>
      </w:r>
      <w:proofErr w:type="gramEnd"/>
      <w:r>
        <w:t xml:space="preserve"> Администрации Дмитриевск</w:t>
      </w:r>
      <w:r w:rsidR="009568D9">
        <w:t>ого района Курской области от 06.</w:t>
      </w:r>
      <w:r>
        <w:t>0</w:t>
      </w:r>
      <w:r w:rsidR="009568D9">
        <w:t>6.2023 г. № 276</w:t>
      </w:r>
      <w:r>
        <w:t xml:space="preserve"> «Об утверждении Порядка организации работы с обращениями граждан в Администрации Дмитриевского района Курской области».</w:t>
      </w:r>
    </w:p>
    <w:p w:rsidR="00C53780" w:rsidRPr="00AF0CF8" w:rsidRDefault="00C53780" w:rsidP="00C53780">
      <w:pPr>
        <w:pStyle w:val="a3"/>
        <w:ind w:firstLine="709"/>
        <w:jc w:val="both"/>
      </w:pPr>
      <w:r>
        <w:t xml:space="preserve">Анализ информации о поступивших обращениях граждан показывает, что </w:t>
      </w:r>
      <w:r w:rsidR="00921FA1">
        <w:t xml:space="preserve">за </w:t>
      </w:r>
      <w:r w:rsidR="005B03BD">
        <w:t>в</w:t>
      </w:r>
      <w:r w:rsidR="003C3DC2">
        <w:t xml:space="preserve"> </w:t>
      </w:r>
      <w:r w:rsidR="00921FA1">
        <w:t>2024</w:t>
      </w:r>
      <w:r w:rsidR="003C3DC2">
        <w:t xml:space="preserve"> год</w:t>
      </w:r>
      <w:r w:rsidR="005B03BD">
        <w:t>у</w:t>
      </w:r>
      <w:r>
        <w:t xml:space="preserve"> в </w:t>
      </w:r>
      <w:r w:rsidR="00AE47C6">
        <w:t>органы местного самоуправления Дмитриевского района</w:t>
      </w:r>
      <w:r>
        <w:t xml:space="preserve"> поступило </w:t>
      </w:r>
      <w:r w:rsidR="00D74783">
        <w:t>317 обращений</w:t>
      </w:r>
      <w:r>
        <w:t xml:space="preserve">, </w:t>
      </w:r>
      <w:r w:rsidR="00D03382">
        <w:t>что на 1</w:t>
      </w:r>
      <w:r w:rsidR="00921FA1">
        <w:t>8</w:t>
      </w:r>
      <w:r w:rsidRPr="00AF0CF8">
        <w:t xml:space="preserve">% </w:t>
      </w:r>
      <w:r w:rsidR="00921FA1">
        <w:t>больше</w:t>
      </w:r>
      <w:r w:rsidRPr="00AF0CF8">
        <w:t xml:space="preserve">, чем </w:t>
      </w:r>
      <w:r w:rsidR="00EF7076" w:rsidRPr="00AF0CF8">
        <w:t xml:space="preserve">за аналогичный период прошлого года </w:t>
      </w:r>
      <w:r w:rsidR="00F164B5">
        <w:t>(273</w:t>
      </w:r>
      <w:r w:rsidR="00AF0CF8" w:rsidRPr="00AF0CF8">
        <w:t>).</w:t>
      </w:r>
    </w:p>
    <w:p w:rsidR="00921FA1" w:rsidRDefault="00921FA1" w:rsidP="009E4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поступи</w:t>
      </w:r>
      <w:r w:rsidR="00AD0BAE">
        <w:rPr>
          <w:rFonts w:ascii="Times New Roman" w:hAnsi="Times New Roman" w:cs="Times New Roman"/>
          <w:sz w:val="28"/>
          <w:szCs w:val="28"/>
        </w:rPr>
        <w:t>вших в 2024 году обращений - 149 письменных и 1</w:t>
      </w:r>
      <w:r w:rsidR="00D74783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устных, что больше по</w:t>
      </w:r>
      <w:r w:rsidR="00543075">
        <w:rPr>
          <w:rFonts w:ascii="Times New Roman" w:hAnsi="Times New Roman" w:cs="Times New Roman"/>
          <w:sz w:val="28"/>
          <w:szCs w:val="28"/>
        </w:rPr>
        <w:t xml:space="preserve"> срав</w:t>
      </w:r>
      <w:r w:rsidR="00D74783">
        <w:rPr>
          <w:rFonts w:ascii="Times New Roman" w:hAnsi="Times New Roman" w:cs="Times New Roman"/>
          <w:sz w:val="28"/>
          <w:szCs w:val="28"/>
        </w:rPr>
        <w:t>нению с прошлым годом на 21 и 23</w:t>
      </w:r>
      <w:bookmarkStart w:id="0" w:name="_GoBack"/>
      <w:bookmarkEnd w:id="0"/>
      <w:r w:rsidR="00543075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9E472C" w:rsidRDefault="00DF11A7" w:rsidP="009E4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</w:t>
      </w:r>
      <w:r w:rsidR="00543075">
        <w:rPr>
          <w:rFonts w:ascii="Times New Roman" w:hAnsi="Times New Roman" w:cs="Times New Roman"/>
          <w:sz w:val="28"/>
          <w:szCs w:val="28"/>
        </w:rPr>
        <w:t>министрацию района поступило 222</w:t>
      </w:r>
      <w:r w:rsidR="004F3D9E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53936">
        <w:rPr>
          <w:rFonts w:ascii="Times New Roman" w:hAnsi="Times New Roman" w:cs="Times New Roman"/>
          <w:sz w:val="28"/>
          <w:szCs w:val="28"/>
        </w:rPr>
        <w:t xml:space="preserve">, что </w:t>
      </w:r>
      <w:r w:rsidR="00543075">
        <w:rPr>
          <w:rFonts w:ascii="Times New Roman" w:hAnsi="Times New Roman" w:cs="Times New Roman"/>
          <w:sz w:val="28"/>
          <w:szCs w:val="28"/>
        </w:rPr>
        <w:t>на 42</w:t>
      </w:r>
      <w:r w:rsidR="00BD7F61">
        <w:rPr>
          <w:rFonts w:ascii="Times New Roman" w:hAnsi="Times New Roman" w:cs="Times New Roman"/>
          <w:sz w:val="28"/>
          <w:szCs w:val="28"/>
        </w:rPr>
        <w:t xml:space="preserve"> больше, чем в 2023</w:t>
      </w:r>
      <w:r>
        <w:rPr>
          <w:rFonts w:ascii="Times New Roman" w:hAnsi="Times New Roman" w:cs="Times New Roman"/>
          <w:sz w:val="28"/>
          <w:szCs w:val="28"/>
        </w:rPr>
        <w:t xml:space="preserve"> году, в том числе</w:t>
      </w:r>
      <w:r w:rsidR="00921F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FCD">
        <w:rPr>
          <w:rFonts w:ascii="Times New Roman" w:hAnsi="Times New Roman" w:cs="Times New Roman"/>
          <w:sz w:val="28"/>
          <w:szCs w:val="28"/>
        </w:rPr>
        <w:t>149</w:t>
      </w:r>
      <w:r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1E0FCD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устных.</w:t>
      </w:r>
      <w:r w:rsidR="009E472C" w:rsidRPr="009E4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2C" w:rsidRPr="00C60601" w:rsidRDefault="009E472C" w:rsidP="009E4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01">
        <w:rPr>
          <w:rFonts w:ascii="Times New Roman" w:hAnsi="Times New Roman" w:cs="Times New Roman"/>
          <w:sz w:val="28"/>
          <w:szCs w:val="28"/>
        </w:rPr>
        <w:t xml:space="preserve">Из письменных обращений граждан </w:t>
      </w:r>
      <w:r w:rsidR="00EB17AB">
        <w:rPr>
          <w:rFonts w:ascii="Times New Roman" w:hAnsi="Times New Roman" w:cs="Times New Roman"/>
          <w:sz w:val="28"/>
          <w:szCs w:val="28"/>
        </w:rPr>
        <w:t>18</w:t>
      </w:r>
      <w:r w:rsidRPr="00C60601">
        <w:rPr>
          <w:rFonts w:ascii="Times New Roman" w:hAnsi="Times New Roman" w:cs="Times New Roman"/>
          <w:sz w:val="28"/>
          <w:szCs w:val="28"/>
        </w:rPr>
        <w:t xml:space="preserve"> поступило через Администрацию Пре</w:t>
      </w:r>
      <w:r w:rsidR="00EB17AB">
        <w:rPr>
          <w:rFonts w:ascii="Times New Roman" w:hAnsi="Times New Roman" w:cs="Times New Roman"/>
          <w:sz w:val="28"/>
          <w:szCs w:val="28"/>
        </w:rPr>
        <w:t>зидента Российской Федерации, 36</w:t>
      </w:r>
      <w:r w:rsidRPr="00C60601">
        <w:rPr>
          <w:rFonts w:ascii="Times New Roman" w:hAnsi="Times New Roman" w:cs="Times New Roman"/>
          <w:sz w:val="28"/>
          <w:szCs w:val="28"/>
        </w:rPr>
        <w:t xml:space="preserve"> - через Губернатора Курской области, </w:t>
      </w:r>
      <w:r w:rsidR="008D6BB7" w:rsidRPr="00C60601">
        <w:rPr>
          <w:rFonts w:ascii="Times New Roman" w:hAnsi="Times New Roman" w:cs="Times New Roman"/>
          <w:sz w:val="28"/>
          <w:szCs w:val="28"/>
        </w:rPr>
        <w:t>12</w:t>
      </w:r>
      <w:r w:rsidRPr="00C60601">
        <w:rPr>
          <w:rFonts w:ascii="Times New Roman" w:hAnsi="Times New Roman" w:cs="Times New Roman"/>
          <w:sz w:val="28"/>
          <w:szCs w:val="28"/>
        </w:rPr>
        <w:t xml:space="preserve"> – через Администрацию Курской области, </w:t>
      </w:r>
      <w:r w:rsidR="00EB17AB">
        <w:rPr>
          <w:rFonts w:ascii="Times New Roman" w:hAnsi="Times New Roman" w:cs="Times New Roman"/>
          <w:sz w:val="28"/>
          <w:szCs w:val="28"/>
        </w:rPr>
        <w:t>11</w:t>
      </w:r>
      <w:r w:rsidR="00DE3551" w:rsidRPr="00C60601">
        <w:rPr>
          <w:rFonts w:ascii="Times New Roman" w:hAnsi="Times New Roman" w:cs="Times New Roman"/>
          <w:sz w:val="28"/>
          <w:szCs w:val="28"/>
        </w:rPr>
        <w:t xml:space="preserve"> – через заместителе</w:t>
      </w:r>
      <w:r w:rsidR="008D6BB7" w:rsidRPr="00C60601">
        <w:rPr>
          <w:rFonts w:ascii="Times New Roman" w:hAnsi="Times New Roman" w:cs="Times New Roman"/>
          <w:sz w:val="28"/>
          <w:szCs w:val="28"/>
        </w:rPr>
        <w:t>й Губернатора Курской области, 15</w:t>
      </w:r>
      <w:r w:rsidR="00DE3551" w:rsidRPr="00C60601">
        <w:rPr>
          <w:rFonts w:ascii="Times New Roman" w:hAnsi="Times New Roman" w:cs="Times New Roman"/>
          <w:sz w:val="28"/>
          <w:szCs w:val="28"/>
        </w:rPr>
        <w:t xml:space="preserve"> – через управление по работе с обращениями граждан,</w:t>
      </w:r>
      <w:r w:rsidR="008D6BB7" w:rsidRPr="00C60601">
        <w:rPr>
          <w:rFonts w:ascii="Times New Roman" w:hAnsi="Times New Roman" w:cs="Times New Roman"/>
          <w:sz w:val="28"/>
          <w:szCs w:val="28"/>
        </w:rPr>
        <w:t xml:space="preserve"> 2 – через следственное Управление по Курской области,</w:t>
      </w:r>
      <w:r w:rsidR="00DE3551" w:rsidRPr="00C60601">
        <w:rPr>
          <w:rFonts w:ascii="Times New Roman" w:hAnsi="Times New Roman" w:cs="Times New Roman"/>
          <w:sz w:val="28"/>
          <w:szCs w:val="28"/>
        </w:rPr>
        <w:t xml:space="preserve"> </w:t>
      </w:r>
      <w:r w:rsidR="00FC154F">
        <w:rPr>
          <w:rFonts w:ascii="Times New Roman" w:hAnsi="Times New Roman" w:cs="Times New Roman"/>
          <w:sz w:val="28"/>
          <w:szCs w:val="28"/>
        </w:rPr>
        <w:t xml:space="preserve">2-через Аппарат Правительства РФ, </w:t>
      </w:r>
      <w:r w:rsidRPr="00C60601">
        <w:rPr>
          <w:rFonts w:ascii="Times New Roman" w:hAnsi="Times New Roman" w:cs="Times New Roman"/>
          <w:sz w:val="28"/>
          <w:szCs w:val="28"/>
        </w:rPr>
        <w:t xml:space="preserve">по одному - через </w:t>
      </w:r>
      <w:r w:rsidR="00AA23F2">
        <w:rPr>
          <w:rFonts w:ascii="Times New Roman" w:hAnsi="Times New Roman" w:cs="Times New Roman"/>
          <w:sz w:val="28"/>
          <w:szCs w:val="28"/>
        </w:rPr>
        <w:t xml:space="preserve">Администрацию города </w:t>
      </w:r>
      <w:r w:rsidR="00E14ABD">
        <w:rPr>
          <w:rFonts w:ascii="Times New Roman" w:hAnsi="Times New Roman" w:cs="Times New Roman"/>
          <w:sz w:val="28"/>
          <w:szCs w:val="28"/>
        </w:rPr>
        <w:t xml:space="preserve">Курска, </w:t>
      </w:r>
      <w:r w:rsidR="008D6BB7" w:rsidRPr="00C60601">
        <w:rPr>
          <w:rFonts w:ascii="Times New Roman" w:hAnsi="Times New Roman" w:cs="Times New Roman"/>
          <w:sz w:val="28"/>
          <w:szCs w:val="28"/>
        </w:rPr>
        <w:t>Управление Федеральной службы в сфере защиты прав потребителей и благополучи</w:t>
      </w:r>
      <w:r w:rsidR="00E14ABD">
        <w:rPr>
          <w:rFonts w:ascii="Times New Roman" w:hAnsi="Times New Roman" w:cs="Times New Roman"/>
          <w:sz w:val="28"/>
          <w:szCs w:val="28"/>
        </w:rPr>
        <w:t xml:space="preserve">я человека по Курской области, </w:t>
      </w:r>
      <w:r w:rsidR="0046020E">
        <w:rPr>
          <w:rFonts w:ascii="Times New Roman" w:hAnsi="Times New Roman" w:cs="Times New Roman"/>
          <w:sz w:val="28"/>
          <w:szCs w:val="28"/>
        </w:rPr>
        <w:t>депутатов Курской областной Думы,</w:t>
      </w:r>
      <w:r w:rsidR="00FC154F">
        <w:rPr>
          <w:rFonts w:ascii="Times New Roman" w:hAnsi="Times New Roman" w:cs="Times New Roman"/>
          <w:sz w:val="28"/>
          <w:szCs w:val="28"/>
        </w:rPr>
        <w:t xml:space="preserve"> 9</w:t>
      </w:r>
      <w:r w:rsidRPr="00C60601">
        <w:rPr>
          <w:rFonts w:ascii="Times New Roman" w:hAnsi="Times New Roman" w:cs="Times New Roman"/>
          <w:sz w:val="28"/>
          <w:szCs w:val="28"/>
        </w:rPr>
        <w:t xml:space="preserve"> обращений поступили от заявителей на официальный сайт Администрации Дмитр</w:t>
      </w:r>
      <w:r w:rsidR="00DE3551" w:rsidRPr="00C60601">
        <w:rPr>
          <w:rFonts w:ascii="Times New Roman" w:hAnsi="Times New Roman" w:cs="Times New Roman"/>
          <w:sz w:val="28"/>
          <w:szCs w:val="28"/>
        </w:rPr>
        <w:t>ие</w:t>
      </w:r>
      <w:r w:rsidR="008D6BB7" w:rsidRPr="00C60601">
        <w:rPr>
          <w:rFonts w:ascii="Times New Roman" w:hAnsi="Times New Roman" w:cs="Times New Roman"/>
          <w:sz w:val="28"/>
          <w:szCs w:val="28"/>
        </w:rPr>
        <w:t>в</w:t>
      </w:r>
      <w:r w:rsidR="00FC154F">
        <w:rPr>
          <w:rFonts w:ascii="Times New Roman" w:hAnsi="Times New Roman" w:cs="Times New Roman"/>
          <w:sz w:val="28"/>
          <w:szCs w:val="28"/>
        </w:rPr>
        <w:t>ского района Курской области, 21</w:t>
      </w:r>
      <w:r w:rsidR="00DE3551" w:rsidRPr="00C60601">
        <w:rPr>
          <w:rFonts w:ascii="Times New Roman" w:hAnsi="Times New Roman" w:cs="Times New Roman"/>
          <w:sz w:val="28"/>
          <w:szCs w:val="28"/>
        </w:rPr>
        <w:t xml:space="preserve"> – через электронну</w:t>
      </w:r>
      <w:r w:rsidR="008D6BB7" w:rsidRPr="00C60601">
        <w:rPr>
          <w:rFonts w:ascii="Times New Roman" w:hAnsi="Times New Roman" w:cs="Times New Roman"/>
          <w:sz w:val="28"/>
          <w:szCs w:val="28"/>
        </w:rPr>
        <w:t>ю почту Администрации района, 18</w:t>
      </w:r>
      <w:r w:rsidR="00DE3551" w:rsidRPr="00C60601">
        <w:rPr>
          <w:rFonts w:ascii="Times New Roman" w:hAnsi="Times New Roman" w:cs="Times New Roman"/>
          <w:sz w:val="28"/>
          <w:szCs w:val="28"/>
        </w:rPr>
        <w:t xml:space="preserve"> </w:t>
      </w:r>
      <w:r w:rsidR="00084E2C" w:rsidRPr="00C60601">
        <w:rPr>
          <w:rFonts w:ascii="Times New Roman" w:hAnsi="Times New Roman" w:cs="Times New Roman"/>
          <w:sz w:val="28"/>
          <w:szCs w:val="28"/>
        </w:rPr>
        <w:t xml:space="preserve">- </w:t>
      </w:r>
      <w:r w:rsidR="008D6BB7" w:rsidRPr="00C60601">
        <w:rPr>
          <w:rFonts w:ascii="Times New Roman" w:hAnsi="Times New Roman" w:cs="Times New Roman"/>
          <w:sz w:val="28"/>
          <w:szCs w:val="28"/>
        </w:rPr>
        <w:t>личным письмом, 2</w:t>
      </w:r>
      <w:r w:rsidR="00DE3551" w:rsidRPr="00C60601">
        <w:rPr>
          <w:rFonts w:ascii="Times New Roman" w:hAnsi="Times New Roman" w:cs="Times New Roman"/>
          <w:sz w:val="28"/>
          <w:szCs w:val="28"/>
        </w:rPr>
        <w:t xml:space="preserve"> </w:t>
      </w:r>
      <w:r w:rsidR="00084E2C" w:rsidRPr="00C60601">
        <w:rPr>
          <w:rFonts w:ascii="Times New Roman" w:hAnsi="Times New Roman" w:cs="Times New Roman"/>
          <w:sz w:val="28"/>
          <w:szCs w:val="28"/>
        </w:rPr>
        <w:t>–</w:t>
      </w:r>
      <w:r w:rsidR="00DE3551" w:rsidRPr="00C60601">
        <w:rPr>
          <w:rFonts w:ascii="Times New Roman" w:hAnsi="Times New Roman" w:cs="Times New Roman"/>
          <w:sz w:val="28"/>
          <w:szCs w:val="28"/>
        </w:rPr>
        <w:t>через почту России.</w:t>
      </w:r>
    </w:p>
    <w:p w:rsidR="009E472C" w:rsidRPr="00075A5E" w:rsidRDefault="009E472C" w:rsidP="009E4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A5E">
        <w:rPr>
          <w:rFonts w:ascii="Times New Roman" w:hAnsi="Times New Roman" w:cs="Times New Roman"/>
          <w:sz w:val="28"/>
          <w:szCs w:val="28"/>
        </w:rPr>
        <w:t xml:space="preserve"> Из поступивших в адрес А</w:t>
      </w:r>
      <w:r w:rsidR="00E4479F">
        <w:rPr>
          <w:rFonts w:ascii="Times New Roman" w:hAnsi="Times New Roman" w:cs="Times New Roman"/>
          <w:sz w:val="28"/>
          <w:szCs w:val="28"/>
        </w:rPr>
        <w:t>дминистрации района обращений 59 решено положительно, 132 поддержаны, по 31</w:t>
      </w:r>
      <w:r w:rsidRPr="00075A5E">
        <w:rPr>
          <w:rFonts w:ascii="Times New Roman" w:hAnsi="Times New Roman" w:cs="Times New Roman"/>
          <w:sz w:val="28"/>
          <w:szCs w:val="28"/>
        </w:rPr>
        <w:t xml:space="preserve"> даны разъяснения и оказана практическая помощь.</w:t>
      </w:r>
    </w:p>
    <w:p w:rsidR="00092C36" w:rsidRPr="000B7197" w:rsidRDefault="00B00A68" w:rsidP="00370EC2">
      <w:pPr>
        <w:pStyle w:val="a3"/>
        <w:ind w:firstLine="709"/>
        <w:jc w:val="both"/>
      </w:pPr>
      <w:r w:rsidRPr="000B7197">
        <w:t>В</w:t>
      </w:r>
      <w:r w:rsidR="009E472C" w:rsidRPr="000B7197">
        <w:t xml:space="preserve"> обращениях </w:t>
      </w:r>
      <w:r w:rsidR="00BF228D">
        <w:t>содержи</w:t>
      </w:r>
      <w:r w:rsidR="00092C36" w:rsidRPr="000B7197">
        <w:t xml:space="preserve">тся </w:t>
      </w:r>
      <w:r w:rsidR="002250CF">
        <w:t>268</w:t>
      </w:r>
      <w:r w:rsidR="000B7197" w:rsidRPr="000B7197">
        <w:t xml:space="preserve"> вопрос</w:t>
      </w:r>
      <w:r w:rsidR="00332ED4">
        <w:t>ов</w:t>
      </w:r>
      <w:r w:rsidR="00092C36" w:rsidRPr="000B7197">
        <w:t xml:space="preserve"> различного характера. По-прежнему, большинство поднимаемых вопросов носят экономический характер. Население так же, как и в прошлые годы волнуют вопросы </w:t>
      </w:r>
      <w:r w:rsidR="00332ED4">
        <w:t xml:space="preserve">жилищно-коммунальной и социальной сферы, </w:t>
      </w:r>
      <w:r w:rsidR="00092C36" w:rsidRPr="000B7197">
        <w:t xml:space="preserve">строительства и ремонта дорог, газификации населенных пунктов, уличного освещения, благоустройства территорий. </w:t>
      </w:r>
    </w:p>
    <w:p w:rsidR="00B00A68" w:rsidRPr="000B7197" w:rsidRDefault="00B00A68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97">
        <w:rPr>
          <w:rFonts w:ascii="Times New Roman" w:hAnsi="Times New Roman" w:cs="Times New Roman"/>
          <w:sz w:val="28"/>
          <w:szCs w:val="28"/>
        </w:rPr>
        <w:t>По характеру поступившие в администрацию района</w:t>
      </w:r>
      <w:r w:rsidR="006A46F3" w:rsidRPr="000B7197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Pr="000B7197">
        <w:rPr>
          <w:rFonts w:ascii="Times New Roman" w:hAnsi="Times New Roman" w:cs="Times New Roman"/>
          <w:sz w:val="28"/>
          <w:szCs w:val="28"/>
        </w:rPr>
        <w:t>р</w:t>
      </w:r>
      <w:r w:rsidR="006A46F3" w:rsidRPr="000B7197">
        <w:rPr>
          <w:rFonts w:ascii="Times New Roman" w:hAnsi="Times New Roman" w:cs="Times New Roman"/>
          <w:sz w:val="28"/>
          <w:szCs w:val="28"/>
        </w:rPr>
        <w:t>аспределились следующим образом</w:t>
      </w:r>
      <w:r w:rsidRPr="000B7197">
        <w:rPr>
          <w:rFonts w:ascii="Times New Roman" w:hAnsi="Times New Roman" w:cs="Times New Roman"/>
          <w:sz w:val="28"/>
          <w:szCs w:val="28"/>
        </w:rPr>
        <w:t>:</w:t>
      </w:r>
    </w:p>
    <w:p w:rsidR="00B00A68" w:rsidRPr="000B7197" w:rsidRDefault="009B0D81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 экономики – 96</w:t>
      </w:r>
      <w:r w:rsidR="00B00A68" w:rsidRPr="000B7197"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B00A68" w:rsidRPr="000B7197" w:rsidRDefault="009B0D81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 ЖКХ – 41 обращение</w:t>
      </w:r>
      <w:r w:rsidR="00B00A68" w:rsidRPr="000B7197">
        <w:rPr>
          <w:rFonts w:ascii="Times New Roman" w:hAnsi="Times New Roman" w:cs="Times New Roman"/>
          <w:sz w:val="28"/>
          <w:szCs w:val="28"/>
        </w:rPr>
        <w:t>;</w:t>
      </w:r>
    </w:p>
    <w:p w:rsidR="00B00A68" w:rsidRPr="000B7197" w:rsidRDefault="00B00A68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97">
        <w:rPr>
          <w:rFonts w:ascii="Times New Roman" w:hAnsi="Times New Roman" w:cs="Times New Roman"/>
          <w:sz w:val="28"/>
          <w:szCs w:val="28"/>
        </w:rPr>
        <w:t xml:space="preserve">- по вопросам социальной сферы – </w:t>
      </w:r>
      <w:r w:rsidR="00A816FC">
        <w:rPr>
          <w:rFonts w:ascii="Times New Roman" w:hAnsi="Times New Roman" w:cs="Times New Roman"/>
          <w:sz w:val="28"/>
          <w:szCs w:val="28"/>
        </w:rPr>
        <w:t>3</w:t>
      </w:r>
      <w:r w:rsidR="009B0D81">
        <w:rPr>
          <w:rFonts w:ascii="Times New Roman" w:hAnsi="Times New Roman" w:cs="Times New Roman"/>
          <w:sz w:val="28"/>
          <w:szCs w:val="28"/>
        </w:rPr>
        <w:t>7</w:t>
      </w:r>
      <w:r w:rsidR="00DC545A">
        <w:rPr>
          <w:rFonts w:ascii="Times New Roman" w:hAnsi="Times New Roman" w:cs="Times New Roman"/>
          <w:sz w:val="28"/>
          <w:szCs w:val="28"/>
        </w:rPr>
        <w:t xml:space="preserve"> обр</w:t>
      </w:r>
      <w:r w:rsidR="009B0D81">
        <w:rPr>
          <w:rFonts w:ascii="Times New Roman" w:hAnsi="Times New Roman" w:cs="Times New Roman"/>
          <w:sz w:val="28"/>
          <w:szCs w:val="28"/>
        </w:rPr>
        <w:t>ащений</w:t>
      </w:r>
      <w:r w:rsidRPr="000B7197">
        <w:rPr>
          <w:rFonts w:ascii="Times New Roman" w:hAnsi="Times New Roman" w:cs="Times New Roman"/>
          <w:sz w:val="28"/>
          <w:szCs w:val="28"/>
        </w:rPr>
        <w:t>;</w:t>
      </w:r>
    </w:p>
    <w:p w:rsidR="00B00A68" w:rsidRPr="000B7197" w:rsidRDefault="00B00A68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97">
        <w:rPr>
          <w:rFonts w:ascii="Times New Roman" w:hAnsi="Times New Roman" w:cs="Times New Roman"/>
          <w:sz w:val="28"/>
          <w:szCs w:val="28"/>
        </w:rPr>
        <w:t xml:space="preserve">- по вопросам государства, общества – </w:t>
      </w:r>
      <w:r w:rsidR="009B0D81">
        <w:rPr>
          <w:rFonts w:ascii="Times New Roman" w:hAnsi="Times New Roman" w:cs="Times New Roman"/>
          <w:sz w:val="28"/>
          <w:szCs w:val="28"/>
        </w:rPr>
        <w:t>31</w:t>
      </w:r>
      <w:r w:rsidR="000B7197">
        <w:rPr>
          <w:rFonts w:ascii="Times New Roman" w:hAnsi="Times New Roman" w:cs="Times New Roman"/>
          <w:sz w:val="28"/>
          <w:szCs w:val="28"/>
        </w:rPr>
        <w:t xml:space="preserve"> </w:t>
      </w:r>
      <w:r w:rsidR="009B0D81">
        <w:rPr>
          <w:rFonts w:ascii="Times New Roman" w:hAnsi="Times New Roman" w:cs="Times New Roman"/>
          <w:sz w:val="28"/>
          <w:szCs w:val="28"/>
        </w:rPr>
        <w:t>обращение</w:t>
      </w:r>
      <w:r w:rsidRPr="000B7197">
        <w:rPr>
          <w:rFonts w:ascii="Times New Roman" w:hAnsi="Times New Roman" w:cs="Times New Roman"/>
          <w:sz w:val="28"/>
          <w:szCs w:val="28"/>
        </w:rPr>
        <w:t>;</w:t>
      </w:r>
    </w:p>
    <w:p w:rsidR="00B00A68" w:rsidRPr="000B7197" w:rsidRDefault="00B00A68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97">
        <w:rPr>
          <w:rFonts w:ascii="Times New Roman" w:hAnsi="Times New Roman" w:cs="Times New Roman"/>
          <w:sz w:val="28"/>
          <w:szCs w:val="28"/>
        </w:rPr>
        <w:t xml:space="preserve">- по вопросам </w:t>
      </w:r>
      <w:r w:rsidR="00A816FC">
        <w:rPr>
          <w:rFonts w:ascii="Times New Roman" w:hAnsi="Times New Roman" w:cs="Times New Roman"/>
          <w:sz w:val="28"/>
          <w:szCs w:val="28"/>
        </w:rPr>
        <w:t xml:space="preserve">обороны, </w:t>
      </w:r>
      <w:r w:rsidRPr="000B7197">
        <w:rPr>
          <w:rFonts w:ascii="Times New Roman" w:hAnsi="Times New Roman" w:cs="Times New Roman"/>
          <w:sz w:val="28"/>
          <w:szCs w:val="28"/>
        </w:rPr>
        <w:t xml:space="preserve">безопасности, законности – </w:t>
      </w:r>
      <w:r w:rsidR="009B0D81">
        <w:rPr>
          <w:rFonts w:ascii="Times New Roman" w:hAnsi="Times New Roman" w:cs="Times New Roman"/>
          <w:sz w:val="28"/>
          <w:szCs w:val="28"/>
        </w:rPr>
        <w:t>17</w:t>
      </w:r>
      <w:r w:rsidRPr="000B719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257644" w:rsidRPr="00DA39FD" w:rsidRDefault="00A816FC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FD">
        <w:rPr>
          <w:rFonts w:ascii="Times New Roman" w:hAnsi="Times New Roman" w:cs="Times New Roman"/>
          <w:sz w:val="28"/>
          <w:szCs w:val="28"/>
        </w:rPr>
        <w:lastRenderedPageBreak/>
        <w:t>В 2024</w:t>
      </w:r>
      <w:r w:rsidR="00257644" w:rsidRPr="00DA39FD">
        <w:rPr>
          <w:rFonts w:ascii="Times New Roman" w:hAnsi="Times New Roman" w:cs="Times New Roman"/>
          <w:sz w:val="28"/>
          <w:szCs w:val="28"/>
        </w:rPr>
        <w:t xml:space="preserve"> году в администрации сельских поселений обратил</w:t>
      </w:r>
      <w:r w:rsidR="002B6426" w:rsidRPr="00DA39FD">
        <w:rPr>
          <w:rFonts w:ascii="Times New Roman" w:hAnsi="Times New Roman" w:cs="Times New Roman"/>
          <w:sz w:val="28"/>
          <w:szCs w:val="28"/>
        </w:rPr>
        <w:t>ись 95</w:t>
      </w:r>
      <w:r w:rsidR="00257644" w:rsidRPr="00DA39FD">
        <w:rPr>
          <w:rFonts w:ascii="Times New Roman" w:hAnsi="Times New Roman" w:cs="Times New Roman"/>
          <w:sz w:val="28"/>
          <w:szCs w:val="28"/>
        </w:rPr>
        <w:t xml:space="preserve"> </w:t>
      </w:r>
      <w:r w:rsidR="002B6426" w:rsidRPr="00DA39FD">
        <w:rPr>
          <w:rFonts w:ascii="Times New Roman" w:hAnsi="Times New Roman" w:cs="Times New Roman"/>
          <w:sz w:val="28"/>
          <w:szCs w:val="28"/>
        </w:rPr>
        <w:t>заявителей</w:t>
      </w:r>
      <w:r w:rsidR="00257644" w:rsidRPr="00DA39FD">
        <w:rPr>
          <w:rFonts w:ascii="Times New Roman" w:hAnsi="Times New Roman" w:cs="Times New Roman"/>
          <w:sz w:val="28"/>
          <w:szCs w:val="28"/>
        </w:rPr>
        <w:t>, что</w:t>
      </w:r>
      <w:r w:rsidR="00A53936" w:rsidRPr="00DA39FD">
        <w:rPr>
          <w:rFonts w:ascii="Times New Roman" w:hAnsi="Times New Roman" w:cs="Times New Roman"/>
          <w:sz w:val="28"/>
          <w:szCs w:val="28"/>
        </w:rPr>
        <w:t xml:space="preserve"> на </w:t>
      </w:r>
      <w:r w:rsidR="00DA39FD" w:rsidRPr="00DA39FD">
        <w:rPr>
          <w:rFonts w:ascii="Times New Roman" w:hAnsi="Times New Roman" w:cs="Times New Roman"/>
          <w:sz w:val="28"/>
          <w:szCs w:val="28"/>
        </w:rPr>
        <w:t>14</w:t>
      </w:r>
      <w:r w:rsidR="00A53936" w:rsidRPr="00DA39FD">
        <w:rPr>
          <w:rFonts w:ascii="Times New Roman" w:hAnsi="Times New Roman" w:cs="Times New Roman"/>
          <w:sz w:val="28"/>
          <w:szCs w:val="28"/>
        </w:rPr>
        <w:t xml:space="preserve"> </w:t>
      </w:r>
      <w:r w:rsidR="00DA39FD" w:rsidRPr="00DA39FD">
        <w:rPr>
          <w:rFonts w:ascii="Times New Roman" w:hAnsi="Times New Roman" w:cs="Times New Roman"/>
          <w:sz w:val="28"/>
          <w:szCs w:val="28"/>
        </w:rPr>
        <w:t>больше</w:t>
      </w:r>
      <w:r w:rsidR="00A53936" w:rsidRPr="00DA39FD">
        <w:rPr>
          <w:rFonts w:ascii="Times New Roman" w:hAnsi="Times New Roman" w:cs="Times New Roman"/>
          <w:sz w:val="28"/>
          <w:szCs w:val="28"/>
        </w:rPr>
        <w:t xml:space="preserve"> в </w:t>
      </w:r>
      <w:r w:rsidRPr="00DA39FD">
        <w:rPr>
          <w:rFonts w:ascii="Times New Roman" w:hAnsi="Times New Roman" w:cs="Times New Roman"/>
          <w:sz w:val="28"/>
          <w:szCs w:val="28"/>
        </w:rPr>
        <w:t>сравнении с 2023</w:t>
      </w:r>
      <w:r w:rsidR="00257644" w:rsidRPr="00DA39FD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257644" w:rsidRDefault="00A53936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DA39FD">
        <w:rPr>
          <w:rFonts w:ascii="Times New Roman" w:hAnsi="Times New Roman" w:cs="Times New Roman"/>
          <w:sz w:val="28"/>
          <w:szCs w:val="28"/>
        </w:rPr>
        <w:t>95 обращений 7</w:t>
      </w:r>
      <w:r w:rsidR="00734BCF">
        <w:rPr>
          <w:rFonts w:ascii="Times New Roman" w:hAnsi="Times New Roman" w:cs="Times New Roman"/>
          <w:sz w:val="28"/>
          <w:szCs w:val="28"/>
        </w:rPr>
        <w:t>2</w:t>
      </w:r>
      <w:r w:rsidR="00257644">
        <w:rPr>
          <w:rFonts w:ascii="Times New Roman" w:hAnsi="Times New Roman" w:cs="Times New Roman"/>
          <w:sz w:val="28"/>
          <w:szCs w:val="28"/>
        </w:rPr>
        <w:t xml:space="preserve"> решены </w:t>
      </w:r>
      <w:r w:rsidR="00DA39FD">
        <w:rPr>
          <w:rFonts w:ascii="Times New Roman" w:hAnsi="Times New Roman" w:cs="Times New Roman"/>
          <w:sz w:val="28"/>
          <w:szCs w:val="28"/>
        </w:rPr>
        <w:t>положительно, 14 поддержаны, по 9</w:t>
      </w:r>
      <w:r w:rsidR="00257644">
        <w:rPr>
          <w:rFonts w:ascii="Times New Roman" w:hAnsi="Times New Roman" w:cs="Times New Roman"/>
          <w:sz w:val="28"/>
          <w:szCs w:val="28"/>
        </w:rPr>
        <w:t xml:space="preserve"> даны разъяснения и оказана практическая помощь.</w:t>
      </w:r>
    </w:p>
    <w:p w:rsidR="006A46F3" w:rsidRDefault="006A46F3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характеру обращения граждан </w:t>
      </w:r>
      <w:r w:rsidR="007B6F9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аспределились следующим образом:</w:t>
      </w:r>
      <w:r w:rsidR="007B6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6F3" w:rsidRDefault="006A46F3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4BCF">
        <w:rPr>
          <w:rFonts w:ascii="Times New Roman" w:hAnsi="Times New Roman" w:cs="Times New Roman"/>
          <w:sz w:val="28"/>
          <w:szCs w:val="28"/>
        </w:rPr>
        <w:t>по вопросам экономики – 51</w:t>
      </w:r>
      <w:r w:rsidR="00257667">
        <w:rPr>
          <w:rFonts w:ascii="Times New Roman" w:hAnsi="Times New Roman" w:cs="Times New Roman"/>
          <w:sz w:val="28"/>
          <w:szCs w:val="28"/>
        </w:rPr>
        <w:t xml:space="preserve"> </w:t>
      </w:r>
      <w:r w:rsidR="00734BCF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688" w:rsidRDefault="006A46F3" w:rsidP="00761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F93">
        <w:rPr>
          <w:rFonts w:ascii="Times New Roman" w:hAnsi="Times New Roman" w:cs="Times New Roman"/>
          <w:sz w:val="28"/>
          <w:szCs w:val="28"/>
        </w:rPr>
        <w:t xml:space="preserve"> по вопросам жилищно-коммунальной </w:t>
      </w:r>
      <w:r w:rsidR="0021550A">
        <w:rPr>
          <w:rFonts w:ascii="Times New Roman" w:hAnsi="Times New Roman" w:cs="Times New Roman"/>
          <w:sz w:val="28"/>
          <w:szCs w:val="28"/>
        </w:rPr>
        <w:t xml:space="preserve">сферы – </w:t>
      </w:r>
      <w:r w:rsidR="007828F9">
        <w:rPr>
          <w:rFonts w:ascii="Times New Roman" w:hAnsi="Times New Roman" w:cs="Times New Roman"/>
          <w:sz w:val="28"/>
          <w:szCs w:val="28"/>
        </w:rPr>
        <w:t>44 обращения</w:t>
      </w:r>
      <w:r w:rsidR="0021550A">
        <w:rPr>
          <w:rFonts w:ascii="Times New Roman" w:hAnsi="Times New Roman" w:cs="Times New Roman"/>
          <w:sz w:val="28"/>
          <w:szCs w:val="28"/>
        </w:rPr>
        <w:t>.</w:t>
      </w:r>
    </w:p>
    <w:p w:rsidR="006A46F3" w:rsidRPr="00F634BF" w:rsidRDefault="00FC07AD" w:rsidP="00761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688">
        <w:rPr>
          <w:rFonts w:ascii="Times New Roman" w:hAnsi="Times New Roman" w:cs="Times New Roman"/>
          <w:sz w:val="28"/>
          <w:szCs w:val="28"/>
        </w:rPr>
        <w:t>Немаловажным видом обращений в современном мире являются сообщения из открытых источников (раз</w:t>
      </w:r>
      <w:r w:rsidR="006A46F3" w:rsidRPr="00761688">
        <w:rPr>
          <w:rFonts w:ascii="Times New Roman" w:hAnsi="Times New Roman" w:cs="Times New Roman"/>
          <w:sz w:val="28"/>
          <w:szCs w:val="28"/>
        </w:rPr>
        <w:t>личные</w:t>
      </w:r>
      <w:r w:rsidRPr="00761688">
        <w:rPr>
          <w:rFonts w:ascii="Times New Roman" w:hAnsi="Times New Roman" w:cs="Times New Roman"/>
          <w:sz w:val="28"/>
          <w:szCs w:val="28"/>
        </w:rPr>
        <w:t xml:space="preserve"> платформы в интернет пространстве, </w:t>
      </w:r>
      <w:r w:rsidRPr="00F634BF">
        <w:rPr>
          <w:rFonts w:ascii="Times New Roman" w:hAnsi="Times New Roman" w:cs="Times New Roman"/>
          <w:sz w:val="28"/>
          <w:szCs w:val="28"/>
        </w:rPr>
        <w:t>социальные сети), посредством кот</w:t>
      </w:r>
      <w:r w:rsidR="006A46F3" w:rsidRPr="00F634BF">
        <w:rPr>
          <w:rFonts w:ascii="Times New Roman" w:hAnsi="Times New Roman" w:cs="Times New Roman"/>
          <w:sz w:val="28"/>
          <w:szCs w:val="28"/>
        </w:rPr>
        <w:t>орых граждане могут обратиться в органы</w:t>
      </w:r>
      <w:r w:rsidRPr="00F634BF">
        <w:rPr>
          <w:rFonts w:ascii="Times New Roman" w:hAnsi="Times New Roman" w:cs="Times New Roman"/>
          <w:sz w:val="28"/>
          <w:szCs w:val="28"/>
        </w:rPr>
        <w:t xml:space="preserve"> местного самоуправления и получить ответ на вопрос в максима</w:t>
      </w:r>
      <w:r w:rsidR="004C68CE" w:rsidRPr="00F634BF">
        <w:rPr>
          <w:rFonts w:ascii="Times New Roman" w:hAnsi="Times New Roman" w:cs="Times New Roman"/>
          <w:sz w:val="28"/>
          <w:szCs w:val="28"/>
        </w:rPr>
        <w:t xml:space="preserve">льно короткие сроки. Так, </w:t>
      </w:r>
      <w:r w:rsidR="00D03A43">
        <w:rPr>
          <w:rFonts w:ascii="Times New Roman" w:hAnsi="Times New Roman" w:cs="Times New Roman"/>
          <w:sz w:val="28"/>
          <w:szCs w:val="28"/>
        </w:rPr>
        <w:t>в</w:t>
      </w:r>
      <w:r w:rsidR="004C68CE" w:rsidRPr="00F634BF">
        <w:rPr>
          <w:rFonts w:ascii="Times New Roman" w:hAnsi="Times New Roman" w:cs="Times New Roman"/>
          <w:sz w:val="28"/>
          <w:szCs w:val="28"/>
        </w:rPr>
        <w:t xml:space="preserve"> 2024</w:t>
      </w:r>
      <w:r w:rsidR="00D03A4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634BF">
        <w:rPr>
          <w:rFonts w:ascii="Times New Roman" w:hAnsi="Times New Roman" w:cs="Times New Roman"/>
          <w:sz w:val="28"/>
          <w:szCs w:val="28"/>
        </w:rPr>
        <w:t xml:space="preserve"> из открытых источников поступило </w:t>
      </w:r>
      <w:r w:rsidR="00D03A43">
        <w:rPr>
          <w:rFonts w:ascii="Times New Roman" w:hAnsi="Times New Roman" w:cs="Times New Roman"/>
          <w:sz w:val="28"/>
          <w:szCs w:val="28"/>
        </w:rPr>
        <w:t>351 обращение</w:t>
      </w:r>
      <w:r w:rsidR="006A46F3" w:rsidRPr="00F634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634BF">
        <w:rPr>
          <w:rFonts w:ascii="Times New Roman" w:hAnsi="Times New Roman" w:cs="Times New Roman"/>
          <w:sz w:val="28"/>
          <w:szCs w:val="28"/>
        </w:rPr>
        <w:t>ч</w:t>
      </w:r>
      <w:r w:rsidR="004C68CE" w:rsidRPr="00F634BF">
        <w:rPr>
          <w:rFonts w:ascii="Times New Roman" w:hAnsi="Times New Roman" w:cs="Times New Roman"/>
          <w:sz w:val="28"/>
          <w:szCs w:val="28"/>
        </w:rPr>
        <w:t>то  на</w:t>
      </w:r>
      <w:proofErr w:type="gramEnd"/>
      <w:r w:rsidR="00D03A43">
        <w:rPr>
          <w:rFonts w:ascii="Times New Roman" w:hAnsi="Times New Roman" w:cs="Times New Roman"/>
          <w:sz w:val="28"/>
          <w:szCs w:val="28"/>
        </w:rPr>
        <w:t xml:space="preserve"> 9 % меньше</w:t>
      </w:r>
      <w:r w:rsidR="008961AA">
        <w:rPr>
          <w:rFonts w:ascii="Times New Roman" w:hAnsi="Times New Roman" w:cs="Times New Roman"/>
          <w:sz w:val="28"/>
          <w:szCs w:val="28"/>
        </w:rPr>
        <w:t>, чем в 2023 году (385</w:t>
      </w:r>
      <w:r w:rsidRPr="00F634BF">
        <w:rPr>
          <w:rFonts w:ascii="Times New Roman" w:hAnsi="Times New Roman" w:cs="Times New Roman"/>
          <w:sz w:val="28"/>
          <w:szCs w:val="28"/>
        </w:rPr>
        <w:t>)</w:t>
      </w:r>
      <w:r w:rsidR="006A46F3" w:rsidRPr="00F634BF">
        <w:rPr>
          <w:rFonts w:ascii="Times New Roman" w:hAnsi="Times New Roman" w:cs="Times New Roman"/>
          <w:sz w:val="28"/>
          <w:szCs w:val="28"/>
        </w:rPr>
        <w:t>.</w:t>
      </w:r>
    </w:p>
    <w:p w:rsidR="00FC07AD" w:rsidRDefault="006A46F3" w:rsidP="00FC07AD">
      <w:pPr>
        <w:pStyle w:val="a3"/>
        <w:ind w:firstLine="708"/>
        <w:jc w:val="both"/>
      </w:pPr>
      <w:r>
        <w:t>Проведенный анализ обращений, поступивших из открытых источников, показал, что наибольший удельный вес занимают</w:t>
      </w:r>
      <w:r w:rsidR="00DD7C4D">
        <w:t xml:space="preserve"> </w:t>
      </w:r>
      <w:r w:rsidR="008961AA">
        <w:t>обращения, касающиеся дорог – 37%, на втором месте – ЖКХ – 23</w:t>
      </w:r>
      <w:r w:rsidR="00DD7C4D">
        <w:t xml:space="preserve"> </w:t>
      </w:r>
      <w:r>
        <w:t>%, третье место занимает блок «Благоустр</w:t>
      </w:r>
      <w:r w:rsidR="008961AA">
        <w:t>ойство» - 19</w:t>
      </w:r>
      <w:r>
        <w:t xml:space="preserve">%. </w:t>
      </w:r>
      <w:r w:rsidR="00FC07AD">
        <w:t xml:space="preserve"> </w:t>
      </w:r>
    </w:p>
    <w:p w:rsidR="000876C0" w:rsidRPr="000876C0" w:rsidRDefault="000876C0" w:rsidP="00087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6C0">
        <w:rPr>
          <w:rFonts w:ascii="Times New Roman" w:hAnsi="Times New Roman" w:cs="Times New Roman"/>
          <w:sz w:val="28"/>
          <w:szCs w:val="28"/>
        </w:rPr>
        <w:t xml:space="preserve">Все письменные и устные обращения </w:t>
      </w:r>
      <w:r>
        <w:rPr>
          <w:rFonts w:ascii="Times New Roman" w:hAnsi="Times New Roman" w:cs="Times New Roman"/>
          <w:sz w:val="28"/>
          <w:szCs w:val="28"/>
        </w:rPr>
        <w:t xml:space="preserve">детально </w:t>
      </w:r>
      <w:proofErr w:type="gramStart"/>
      <w:r w:rsidRPr="000876C0">
        <w:rPr>
          <w:rFonts w:ascii="Times New Roman" w:hAnsi="Times New Roman" w:cs="Times New Roman"/>
          <w:sz w:val="28"/>
          <w:szCs w:val="28"/>
        </w:rPr>
        <w:t>рассм</w:t>
      </w:r>
      <w:r w:rsidR="008156AA">
        <w:rPr>
          <w:rFonts w:ascii="Times New Roman" w:hAnsi="Times New Roman" w:cs="Times New Roman"/>
          <w:sz w:val="28"/>
          <w:szCs w:val="28"/>
        </w:rPr>
        <w:t>атриваются</w:t>
      </w:r>
      <w:r w:rsidRPr="000876C0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0876C0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сроки.</w:t>
      </w:r>
    </w:p>
    <w:p w:rsidR="0021550A" w:rsidRDefault="0021550A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происходит </w:t>
      </w:r>
      <w:r w:rsidR="00EA705E" w:rsidRPr="00761688">
        <w:rPr>
          <w:rFonts w:ascii="Times New Roman" w:hAnsi="Times New Roman" w:cs="Times New Roman"/>
          <w:sz w:val="28"/>
          <w:szCs w:val="28"/>
        </w:rPr>
        <w:t>посредством</w:t>
      </w:r>
      <w:r w:rsidRPr="0076168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роверки</w:t>
      </w:r>
      <w:r w:rsidR="007F4199">
        <w:rPr>
          <w:rFonts w:ascii="Times New Roman" w:hAnsi="Times New Roman" w:cs="Times New Roman"/>
          <w:sz w:val="28"/>
          <w:szCs w:val="28"/>
        </w:rPr>
        <w:t xml:space="preserve"> фактов, указанных в обращении,</w:t>
      </w:r>
      <w:r w:rsidR="000876C0">
        <w:rPr>
          <w:rFonts w:ascii="Times New Roman" w:hAnsi="Times New Roman" w:cs="Times New Roman"/>
          <w:sz w:val="28"/>
          <w:szCs w:val="28"/>
        </w:rPr>
        <w:t xml:space="preserve"> совместно с их </w:t>
      </w:r>
      <w:proofErr w:type="gramStart"/>
      <w:r w:rsidR="000876C0">
        <w:rPr>
          <w:rFonts w:ascii="Times New Roman" w:hAnsi="Times New Roman" w:cs="Times New Roman"/>
          <w:sz w:val="28"/>
          <w:szCs w:val="28"/>
        </w:rPr>
        <w:t xml:space="preserve">авторами, </w:t>
      </w:r>
      <w:r w:rsidRPr="007616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705E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EA705E">
        <w:rPr>
          <w:rFonts w:ascii="Times New Roman" w:hAnsi="Times New Roman" w:cs="Times New Roman"/>
          <w:sz w:val="28"/>
          <w:szCs w:val="28"/>
        </w:rPr>
        <w:t>ездом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F71294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>, путем создания комиссионных проверок. При необходимости при рассмотрении обращений осуществляется тесное взаимодействие с территориальными органами федеральных органов исполнительной власти, органами местного самоуправления, другими организациями.</w:t>
      </w:r>
    </w:p>
    <w:p w:rsidR="00117008" w:rsidRDefault="000876C0" w:rsidP="00087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работы с обращениями граждан нахо</w:t>
      </w:r>
      <w:r w:rsidR="00881D0B">
        <w:rPr>
          <w:rFonts w:ascii="Times New Roman" w:hAnsi="Times New Roman" w:cs="Times New Roman"/>
          <w:sz w:val="28"/>
          <w:szCs w:val="28"/>
        </w:rPr>
        <w:t>дятся на постоянном контроле у Г</w:t>
      </w:r>
      <w:r>
        <w:rPr>
          <w:rFonts w:ascii="Times New Roman" w:hAnsi="Times New Roman" w:cs="Times New Roman"/>
          <w:sz w:val="28"/>
          <w:szCs w:val="28"/>
        </w:rPr>
        <w:t xml:space="preserve">лавы района, его заместителей и ответственных работников Администрации района. </w:t>
      </w:r>
    </w:p>
    <w:p w:rsidR="00117008" w:rsidRDefault="00117008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1A7" w:rsidRDefault="00DF1660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работе с обращениями граждан</w:t>
      </w:r>
    </w:p>
    <w:p w:rsidR="00DF1660" w:rsidRDefault="00DF1660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сообщениями из открытых источников</w:t>
      </w:r>
    </w:p>
    <w:p w:rsidR="00DF1660" w:rsidRDefault="00DF1660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Дмитриевского района                              </w:t>
      </w:r>
      <w:r w:rsidR="00AF3FF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Тимашова</w:t>
      </w:r>
      <w:proofErr w:type="spellEnd"/>
    </w:p>
    <w:p w:rsidR="00C1455B" w:rsidRDefault="00C1455B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55B" w:rsidRDefault="00C1455B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3248E" w:rsidRDefault="0083248E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48E" w:rsidRDefault="004E6E78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E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3248E" w:rsidRDefault="0083248E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48E" w:rsidRDefault="0083248E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48E" w:rsidRDefault="0083248E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48E" w:rsidRDefault="0083248E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48E" w:rsidRDefault="0083248E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48E" w:rsidRDefault="004E6E78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62017" w:rsidRDefault="00D62017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017" w:rsidRDefault="00D62017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017" w:rsidRDefault="00D62017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017" w:rsidRDefault="00D62017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017" w:rsidRDefault="00D62017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017" w:rsidRDefault="00D62017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017" w:rsidRDefault="00D62017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3248E" w:rsidRDefault="0083248E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48E" w:rsidRDefault="0083248E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48E" w:rsidRDefault="0083248E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48E" w:rsidRPr="002A61E0" w:rsidRDefault="0083248E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3248E" w:rsidRPr="002A61E0" w:rsidSect="001952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1E0"/>
    <w:rsid w:val="00051FC7"/>
    <w:rsid w:val="00053915"/>
    <w:rsid w:val="00075A5E"/>
    <w:rsid w:val="00084E2C"/>
    <w:rsid w:val="000876C0"/>
    <w:rsid w:val="00092C36"/>
    <w:rsid w:val="00094C3A"/>
    <w:rsid w:val="000B0EB6"/>
    <w:rsid w:val="000B4917"/>
    <w:rsid w:val="000B7197"/>
    <w:rsid w:val="000C5279"/>
    <w:rsid w:val="00101F84"/>
    <w:rsid w:val="00117008"/>
    <w:rsid w:val="0014067B"/>
    <w:rsid w:val="001824BC"/>
    <w:rsid w:val="001952D9"/>
    <w:rsid w:val="001D0148"/>
    <w:rsid w:val="001D1161"/>
    <w:rsid w:val="001E0FCD"/>
    <w:rsid w:val="0021550A"/>
    <w:rsid w:val="002250CF"/>
    <w:rsid w:val="00237B9F"/>
    <w:rsid w:val="00257644"/>
    <w:rsid w:val="00257667"/>
    <w:rsid w:val="00297AA3"/>
    <w:rsid w:val="002A61E0"/>
    <w:rsid w:val="002B6426"/>
    <w:rsid w:val="002C029C"/>
    <w:rsid w:val="00332ED4"/>
    <w:rsid w:val="00360548"/>
    <w:rsid w:val="00370EC2"/>
    <w:rsid w:val="003769B9"/>
    <w:rsid w:val="003C3DC2"/>
    <w:rsid w:val="00414A79"/>
    <w:rsid w:val="00432C51"/>
    <w:rsid w:val="0046020E"/>
    <w:rsid w:val="004C0BD1"/>
    <w:rsid w:val="004C655A"/>
    <w:rsid w:val="004C68CE"/>
    <w:rsid w:val="004E6E78"/>
    <w:rsid w:val="004F3D9E"/>
    <w:rsid w:val="00543075"/>
    <w:rsid w:val="0055020F"/>
    <w:rsid w:val="00557F60"/>
    <w:rsid w:val="005B03BD"/>
    <w:rsid w:val="005F0DBA"/>
    <w:rsid w:val="0064208E"/>
    <w:rsid w:val="00652683"/>
    <w:rsid w:val="006646C4"/>
    <w:rsid w:val="006A46F3"/>
    <w:rsid w:val="006F5C4F"/>
    <w:rsid w:val="00726FA7"/>
    <w:rsid w:val="00734BCF"/>
    <w:rsid w:val="00761688"/>
    <w:rsid w:val="007828F9"/>
    <w:rsid w:val="007B6F93"/>
    <w:rsid w:val="007E0B4A"/>
    <w:rsid w:val="007F3854"/>
    <w:rsid w:val="007F4133"/>
    <w:rsid w:val="007F4199"/>
    <w:rsid w:val="008156AA"/>
    <w:rsid w:val="00827EDF"/>
    <w:rsid w:val="0083248E"/>
    <w:rsid w:val="00847FBB"/>
    <w:rsid w:val="008505A9"/>
    <w:rsid w:val="00853988"/>
    <w:rsid w:val="00881D0B"/>
    <w:rsid w:val="008961AA"/>
    <w:rsid w:val="008C2BEF"/>
    <w:rsid w:val="008D27AA"/>
    <w:rsid w:val="008D6BB7"/>
    <w:rsid w:val="00921FA1"/>
    <w:rsid w:val="00922ABB"/>
    <w:rsid w:val="0093333C"/>
    <w:rsid w:val="009568D9"/>
    <w:rsid w:val="00975FDF"/>
    <w:rsid w:val="009B0D81"/>
    <w:rsid w:val="009E319D"/>
    <w:rsid w:val="009E472C"/>
    <w:rsid w:val="00A11D7D"/>
    <w:rsid w:val="00A53936"/>
    <w:rsid w:val="00A67365"/>
    <w:rsid w:val="00A816FC"/>
    <w:rsid w:val="00A96E9C"/>
    <w:rsid w:val="00AA23F2"/>
    <w:rsid w:val="00AD0BAE"/>
    <w:rsid w:val="00AE47C6"/>
    <w:rsid w:val="00AF0CF8"/>
    <w:rsid w:val="00AF3FFD"/>
    <w:rsid w:val="00B00A68"/>
    <w:rsid w:val="00B65463"/>
    <w:rsid w:val="00B66D3F"/>
    <w:rsid w:val="00B94987"/>
    <w:rsid w:val="00BD7F61"/>
    <w:rsid w:val="00BF228D"/>
    <w:rsid w:val="00C075BB"/>
    <w:rsid w:val="00C1455B"/>
    <w:rsid w:val="00C15240"/>
    <w:rsid w:val="00C53780"/>
    <w:rsid w:val="00C54203"/>
    <w:rsid w:val="00C555A6"/>
    <w:rsid w:val="00C60601"/>
    <w:rsid w:val="00D03382"/>
    <w:rsid w:val="00D03A43"/>
    <w:rsid w:val="00D62017"/>
    <w:rsid w:val="00D74783"/>
    <w:rsid w:val="00D84C8F"/>
    <w:rsid w:val="00DA39FD"/>
    <w:rsid w:val="00DC49FC"/>
    <w:rsid w:val="00DC545A"/>
    <w:rsid w:val="00DD46B6"/>
    <w:rsid w:val="00DD7C4D"/>
    <w:rsid w:val="00DE3551"/>
    <w:rsid w:val="00DF11A7"/>
    <w:rsid w:val="00DF1660"/>
    <w:rsid w:val="00E14ABD"/>
    <w:rsid w:val="00E341BB"/>
    <w:rsid w:val="00E4479F"/>
    <w:rsid w:val="00E95FCC"/>
    <w:rsid w:val="00EA705E"/>
    <w:rsid w:val="00EB17AB"/>
    <w:rsid w:val="00EE7FC5"/>
    <w:rsid w:val="00EF486C"/>
    <w:rsid w:val="00EF4CA7"/>
    <w:rsid w:val="00EF7076"/>
    <w:rsid w:val="00F164B5"/>
    <w:rsid w:val="00F23B3A"/>
    <w:rsid w:val="00F618B3"/>
    <w:rsid w:val="00F634BF"/>
    <w:rsid w:val="00F71294"/>
    <w:rsid w:val="00F83956"/>
    <w:rsid w:val="00FC07AD"/>
    <w:rsid w:val="00FC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D56BB-896E-4EA7-B20F-7271004A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C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C537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3780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1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Характер обращений граждан, поступивших в Администрацию района в 2024 году(всего 222)</a:t>
            </a:r>
          </a:p>
        </c:rich>
      </c:tx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810695538057746E-2"/>
          <c:y val="0.35314366954130733"/>
          <c:w val="0.58677785068533095"/>
          <c:h val="0.559288213973253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 обращений граждан, поступивших в Администрацию района за 10 месяцев 2024 года (всего 199)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по вопросам государства, общества</c:v>
                </c:pt>
                <c:pt idx="1">
                  <c:v>по вопросам социальной сферы</c:v>
                </c:pt>
                <c:pt idx="2">
                  <c:v>по вопросам экономики</c:v>
                </c:pt>
                <c:pt idx="3">
                  <c:v>по вопросам обороны, безопасности, законности</c:v>
                </c:pt>
                <c:pt idx="4">
                  <c:v>по вопросам жилищно-коммунальной сферы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31</c:v>
                </c:pt>
                <c:pt idx="2">
                  <c:v>87</c:v>
                </c:pt>
                <c:pt idx="3">
                  <c:v>15</c:v>
                </c:pt>
                <c:pt idx="4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рассмотрения обращений граждан, поступивших в Администрацию района в 2024 году (всего 222)</a:t>
            </a:r>
          </a:p>
        </c:rich>
      </c:tx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рассмотрения обращений граждан в Администрацию района за 9 месяцев 2023 года (всего 100)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решены положительно</c:v>
                </c:pt>
                <c:pt idx="1">
                  <c:v>поддержаны</c:v>
                </c:pt>
                <c:pt idx="2">
                  <c:v>даны разъяснения и оказана практическая помощь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</c:v>
                </c:pt>
                <c:pt idx="1">
                  <c:v>122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Характер обращений граждан, поступивших в администрации сельских поселений в 2024 году </a:t>
            </a:r>
          </a:p>
          <a:p>
            <a:pPr>
              <a:defRPr/>
            </a:pPr>
            <a:r>
              <a:rPr lang="ru-RU"/>
              <a:t>(всего 95)</a:t>
            </a:r>
          </a:p>
        </c:rich>
      </c:tx>
      <c:layout>
        <c:manualLayout>
          <c:xMode val="edge"/>
          <c:yMode val="edge"/>
          <c:x val="0.12183453630796151"/>
          <c:y val="2.3809523809523812E-2"/>
        </c:manualLayout>
      </c:layout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 обращений граждан, поступивших в администрации сельских поселений за 9 месяцев 2023 года (всего 73)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 вопросам экономики</c:v>
                </c:pt>
                <c:pt idx="1">
                  <c:v>по вопросам жилищно-коммунальной сферы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рассмотрения обращений граждан, поступивших в администрации сельских поселений в 2024 году (всего 95)</a:t>
            </a:r>
          </a:p>
        </c:rich>
      </c:tx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рассмотрения обращений граждан, поступивших в администрации сельских поселений за 9 месяцев  2023 года (всего 73)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решены положительно</c:v>
                </c:pt>
                <c:pt idx="1">
                  <c:v>поддержаны</c:v>
                </c:pt>
                <c:pt idx="2">
                  <c:v>даны разъяснения и оказана практическая помощь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A855-8B9A-4DAA-9712-3BE3AD0A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ЗАГС</dc:creator>
  <cp:keywords/>
  <dc:description/>
  <cp:lastModifiedBy>Obrasheniya</cp:lastModifiedBy>
  <cp:revision>78</cp:revision>
  <cp:lastPrinted>2025-02-26T14:06:00Z</cp:lastPrinted>
  <dcterms:created xsi:type="dcterms:W3CDTF">2022-02-09T07:47:00Z</dcterms:created>
  <dcterms:modified xsi:type="dcterms:W3CDTF">2025-02-26T14:27:00Z</dcterms:modified>
</cp:coreProperties>
</file>