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6F" w:rsidRPr="00E254A2" w:rsidRDefault="0058766F" w:rsidP="00E254A2">
      <w:pPr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spacing w:val="6"/>
          <w:sz w:val="32"/>
          <w:szCs w:val="32"/>
        </w:rPr>
      </w:pPr>
      <w:r w:rsidRPr="00E254A2">
        <w:rPr>
          <w:rFonts w:ascii="Arial" w:hAnsi="Arial" w:cs="Arial"/>
          <w:b/>
          <w:bCs/>
          <w:spacing w:val="6"/>
          <w:sz w:val="32"/>
          <w:szCs w:val="32"/>
        </w:rPr>
        <w:t xml:space="preserve">АДМИНИСТРАЦИЯ ДМИТРИЕВСКОГО РАЙОНА </w:t>
      </w:r>
      <w:r w:rsidRPr="00E254A2">
        <w:rPr>
          <w:rFonts w:ascii="Arial" w:hAnsi="Arial" w:cs="Arial"/>
          <w:b/>
          <w:spacing w:val="6"/>
          <w:sz w:val="32"/>
          <w:szCs w:val="32"/>
        </w:rPr>
        <w:t>КУРСКОЙ ОБЛАСТИ</w:t>
      </w:r>
    </w:p>
    <w:p w:rsidR="0058766F" w:rsidRPr="00E254A2" w:rsidRDefault="0058766F" w:rsidP="00E254A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58766F" w:rsidRPr="00E254A2" w:rsidRDefault="0058766F" w:rsidP="00E254A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54A2">
        <w:rPr>
          <w:rFonts w:ascii="Arial" w:hAnsi="Arial" w:cs="Arial"/>
          <w:b/>
          <w:bCs/>
          <w:color w:val="000000"/>
          <w:sz w:val="32"/>
          <w:szCs w:val="32"/>
          <w:lang w:eastAsia="ru-RU" w:bidi="ru-RU"/>
        </w:rPr>
        <w:t>ПОСТАНОВЛЕНИЕ</w:t>
      </w:r>
    </w:p>
    <w:p w:rsidR="0058766F" w:rsidRPr="00E254A2" w:rsidRDefault="00AF72BE" w:rsidP="00E254A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E254A2">
        <w:rPr>
          <w:rFonts w:ascii="Arial" w:eastAsia="Times New Roman" w:hAnsi="Arial" w:cs="Arial"/>
          <w:b/>
          <w:sz w:val="32"/>
          <w:szCs w:val="32"/>
          <w:lang w:eastAsia="zh-CN"/>
        </w:rPr>
        <w:t>от 19</w:t>
      </w:r>
      <w:r w:rsidR="00E254A2" w:rsidRPr="00E254A2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июля </w:t>
      </w:r>
      <w:r w:rsidRPr="00E254A2">
        <w:rPr>
          <w:rFonts w:ascii="Arial" w:eastAsia="Times New Roman" w:hAnsi="Arial" w:cs="Arial"/>
          <w:b/>
          <w:sz w:val="32"/>
          <w:szCs w:val="32"/>
          <w:lang w:eastAsia="zh-CN"/>
        </w:rPr>
        <w:t>2024</w:t>
      </w:r>
      <w:r w:rsidR="00E254A2" w:rsidRPr="00E254A2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г.</w:t>
      </w:r>
      <w:r w:rsidRPr="00E254A2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№ 351</w:t>
      </w:r>
    </w:p>
    <w:p w:rsidR="0058766F" w:rsidRPr="00E254A2" w:rsidRDefault="0058766F" w:rsidP="00E254A2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54A2" w:rsidRDefault="00EC1AC5" w:rsidP="00E254A2">
      <w:pPr>
        <w:suppressAutoHyphens/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4A2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Дмитриевского района </w:t>
      </w:r>
      <w:r w:rsidR="007275F5" w:rsidRPr="00E254A2">
        <w:rPr>
          <w:rFonts w:ascii="Arial" w:hAnsi="Arial" w:cs="Arial"/>
          <w:b/>
          <w:color w:val="000000"/>
          <w:sz w:val="32"/>
          <w:szCs w:val="32"/>
        </w:rPr>
        <w:t>Курской области от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275F5" w:rsidRPr="00E254A2">
        <w:rPr>
          <w:rFonts w:ascii="Arial" w:hAnsi="Arial" w:cs="Arial"/>
          <w:b/>
          <w:color w:val="000000"/>
          <w:sz w:val="32"/>
          <w:szCs w:val="32"/>
        </w:rPr>
        <w:t>08.11.2018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E254A2" w:rsidRDefault="00EC1AC5" w:rsidP="00E254A2">
      <w:pPr>
        <w:suppressAutoHyphens/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4A2">
        <w:rPr>
          <w:rFonts w:ascii="Arial" w:hAnsi="Arial" w:cs="Arial"/>
          <w:b/>
          <w:color w:val="000000"/>
          <w:sz w:val="32"/>
          <w:szCs w:val="32"/>
        </w:rPr>
        <w:t>№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254A2">
        <w:rPr>
          <w:rFonts w:ascii="Arial" w:hAnsi="Arial" w:cs="Arial"/>
          <w:b/>
          <w:color w:val="000000"/>
          <w:sz w:val="32"/>
          <w:szCs w:val="32"/>
        </w:rPr>
        <w:t>415 «Об утверждении муниципальной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83CCC" w:rsidRPr="00E254A2">
        <w:rPr>
          <w:rFonts w:ascii="Arial" w:hAnsi="Arial" w:cs="Arial"/>
          <w:b/>
          <w:color w:val="000000"/>
          <w:sz w:val="32"/>
          <w:szCs w:val="32"/>
        </w:rPr>
        <w:t>программы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254A2">
        <w:rPr>
          <w:rFonts w:ascii="Arial" w:hAnsi="Arial" w:cs="Arial"/>
          <w:b/>
          <w:color w:val="000000"/>
          <w:sz w:val="32"/>
          <w:szCs w:val="32"/>
        </w:rPr>
        <w:t>«Повышение эффективности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254A2">
        <w:rPr>
          <w:rFonts w:ascii="Arial" w:hAnsi="Arial" w:cs="Arial"/>
          <w:b/>
          <w:color w:val="000000"/>
          <w:sz w:val="32"/>
          <w:szCs w:val="32"/>
        </w:rPr>
        <w:t>управления финансами в Дмитриевском</w:t>
      </w:r>
      <w:r w:rsidR="00E254A2">
        <w:rPr>
          <w:rFonts w:ascii="Arial" w:hAnsi="Arial" w:cs="Arial"/>
          <w:b/>
          <w:color w:val="000000"/>
          <w:sz w:val="32"/>
          <w:szCs w:val="32"/>
        </w:rPr>
        <w:t xml:space="preserve"> р</w:t>
      </w:r>
      <w:r w:rsidRPr="00E254A2">
        <w:rPr>
          <w:rFonts w:ascii="Arial" w:hAnsi="Arial" w:cs="Arial"/>
          <w:b/>
          <w:color w:val="000000"/>
          <w:sz w:val="32"/>
          <w:szCs w:val="32"/>
        </w:rPr>
        <w:t xml:space="preserve">айоне Курской области </w:t>
      </w:r>
    </w:p>
    <w:p w:rsidR="00EC1AC5" w:rsidRPr="00E254A2" w:rsidRDefault="00EC1AC5" w:rsidP="00E254A2">
      <w:pPr>
        <w:suppressAutoHyphens/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4A2">
        <w:rPr>
          <w:rFonts w:ascii="Arial" w:hAnsi="Arial" w:cs="Arial"/>
          <w:b/>
          <w:color w:val="000000"/>
          <w:sz w:val="32"/>
          <w:szCs w:val="32"/>
        </w:rPr>
        <w:t>на 2019-202</w:t>
      </w:r>
      <w:r w:rsidR="00230224" w:rsidRPr="00E254A2">
        <w:rPr>
          <w:rFonts w:ascii="Arial" w:hAnsi="Arial" w:cs="Arial"/>
          <w:b/>
          <w:color w:val="000000"/>
          <w:sz w:val="32"/>
          <w:szCs w:val="32"/>
        </w:rPr>
        <w:t>5</w:t>
      </w:r>
      <w:r w:rsidRPr="00E254A2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54A2">
        <w:rPr>
          <w:rFonts w:ascii="Arial" w:hAnsi="Arial" w:cs="Arial"/>
          <w:sz w:val="24"/>
          <w:szCs w:val="24"/>
        </w:rPr>
        <w:t>Во изменение постановления Администрации Дмитриевского района Курской области от 08.11.2018 №415</w:t>
      </w:r>
      <w:r w:rsidR="00E254A2">
        <w:rPr>
          <w:rFonts w:ascii="Arial" w:hAnsi="Arial" w:cs="Arial"/>
          <w:sz w:val="24"/>
          <w:szCs w:val="24"/>
        </w:rPr>
        <w:t xml:space="preserve"> </w:t>
      </w:r>
      <w:r w:rsidRPr="00E254A2">
        <w:rPr>
          <w:rFonts w:ascii="Arial" w:hAnsi="Arial" w:cs="Arial"/>
          <w:sz w:val="24"/>
          <w:szCs w:val="24"/>
        </w:rPr>
        <w:t>«Об утверждении муниципальной</w:t>
      </w:r>
      <w:r w:rsidR="00E254A2">
        <w:rPr>
          <w:rFonts w:ascii="Arial" w:hAnsi="Arial" w:cs="Arial"/>
          <w:sz w:val="24"/>
          <w:szCs w:val="24"/>
        </w:rPr>
        <w:t xml:space="preserve"> </w:t>
      </w:r>
      <w:r w:rsidRPr="00E254A2">
        <w:rPr>
          <w:rFonts w:ascii="Arial" w:hAnsi="Arial" w:cs="Arial"/>
          <w:sz w:val="24"/>
          <w:szCs w:val="24"/>
        </w:rPr>
        <w:t>программы «Повышение эффективности  управления</w:t>
      </w:r>
      <w:r w:rsidRPr="00E254A2">
        <w:rPr>
          <w:rFonts w:ascii="Arial" w:hAnsi="Arial" w:cs="Arial"/>
          <w:color w:val="000000"/>
          <w:sz w:val="24"/>
          <w:szCs w:val="24"/>
        </w:rPr>
        <w:t xml:space="preserve"> финансами в Дмитриевском рай</w:t>
      </w:r>
      <w:r w:rsidR="004D62DA" w:rsidRPr="00E254A2">
        <w:rPr>
          <w:rFonts w:ascii="Arial" w:hAnsi="Arial" w:cs="Arial"/>
          <w:color w:val="000000"/>
          <w:sz w:val="24"/>
          <w:szCs w:val="24"/>
        </w:rPr>
        <w:t>оне Курской области на 2019-202</w:t>
      </w:r>
      <w:r w:rsidR="00230224" w:rsidRPr="00E254A2">
        <w:rPr>
          <w:rFonts w:ascii="Arial" w:hAnsi="Arial" w:cs="Arial"/>
          <w:color w:val="000000"/>
          <w:sz w:val="24"/>
          <w:szCs w:val="24"/>
        </w:rPr>
        <w:t>5</w:t>
      </w:r>
      <w:r w:rsidRPr="00E254A2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="00B83CCC" w:rsidRPr="00E254A2">
        <w:rPr>
          <w:rFonts w:ascii="Arial" w:hAnsi="Arial" w:cs="Arial"/>
          <w:color w:val="000000"/>
          <w:sz w:val="24"/>
          <w:szCs w:val="24"/>
        </w:rPr>
        <w:t>»</w:t>
      </w:r>
      <w:r w:rsidR="002D5011" w:rsidRPr="00E2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4A2">
        <w:rPr>
          <w:rFonts w:ascii="Arial" w:hAnsi="Arial" w:cs="Arial"/>
          <w:color w:val="000000"/>
          <w:sz w:val="24"/>
          <w:szCs w:val="24"/>
        </w:rPr>
        <w:t>Администрация Дмитриевского района Курской области</w:t>
      </w:r>
      <w:r w:rsidR="002D5011" w:rsidRPr="00E2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4A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C1AC5" w:rsidRPr="00E254A2" w:rsidRDefault="00EC1AC5" w:rsidP="00E254A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54A2">
        <w:rPr>
          <w:rFonts w:ascii="Arial" w:hAnsi="Arial" w:cs="Arial"/>
          <w:color w:val="000000"/>
          <w:sz w:val="24"/>
          <w:szCs w:val="24"/>
        </w:rPr>
        <w:t xml:space="preserve">1. Утвердить прилагаемые изменения, которые вносятся в постановление </w:t>
      </w:r>
      <w:r w:rsidRPr="00E254A2">
        <w:rPr>
          <w:rFonts w:ascii="Arial" w:hAnsi="Arial" w:cs="Arial"/>
          <w:sz w:val="24"/>
          <w:szCs w:val="24"/>
        </w:rPr>
        <w:t>Администрации Дмитриевского района Курской области от 08.11.2018</w:t>
      </w:r>
      <w:r w:rsidR="00E254A2">
        <w:rPr>
          <w:rFonts w:ascii="Arial" w:hAnsi="Arial" w:cs="Arial"/>
          <w:sz w:val="24"/>
          <w:szCs w:val="24"/>
        </w:rPr>
        <w:t xml:space="preserve"> г.</w:t>
      </w:r>
      <w:r w:rsidRPr="00E254A2">
        <w:rPr>
          <w:rFonts w:ascii="Arial" w:hAnsi="Arial" w:cs="Arial"/>
          <w:sz w:val="24"/>
          <w:szCs w:val="24"/>
        </w:rPr>
        <w:t xml:space="preserve"> №415</w:t>
      </w:r>
      <w:r w:rsidR="00E254A2">
        <w:rPr>
          <w:rFonts w:ascii="Arial" w:hAnsi="Arial" w:cs="Arial"/>
          <w:sz w:val="24"/>
          <w:szCs w:val="24"/>
        </w:rPr>
        <w:t xml:space="preserve"> </w:t>
      </w:r>
      <w:r w:rsidRPr="00E254A2">
        <w:rPr>
          <w:rFonts w:ascii="Arial" w:hAnsi="Arial" w:cs="Arial"/>
          <w:color w:val="000000"/>
          <w:sz w:val="24"/>
          <w:szCs w:val="24"/>
        </w:rPr>
        <w:t xml:space="preserve">«Об утверждении муниципальной </w:t>
      </w:r>
      <w:hyperlink w:anchor="Par37" w:history="1">
        <w:r w:rsidRPr="00E254A2">
          <w:rPr>
            <w:rFonts w:ascii="Arial" w:hAnsi="Arial" w:cs="Arial"/>
            <w:color w:val="000000"/>
            <w:sz w:val="24"/>
            <w:szCs w:val="24"/>
          </w:rPr>
          <w:t>программы</w:t>
        </w:r>
      </w:hyperlink>
      <w:r w:rsidRPr="00E254A2">
        <w:rPr>
          <w:rFonts w:ascii="Arial" w:hAnsi="Arial" w:cs="Arial"/>
          <w:color w:val="000000"/>
          <w:sz w:val="24"/>
          <w:szCs w:val="24"/>
        </w:rPr>
        <w:t xml:space="preserve"> «Повышение эффективности управления финансами в Дмитриевском районе Курской области на 2019-202</w:t>
      </w:r>
      <w:r w:rsidR="00230224" w:rsidRPr="00E254A2">
        <w:rPr>
          <w:rFonts w:ascii="Arial" w:hAnsi="Arial" w:cs="Arial"/>
          <w:color w:val="000000"/>
          <w:sz w:val="24"/>
          <w:szCs w:val="24"/>
        </w:rPr>
        <w:t>5</w:t>
      </w:r>
      <w:r w:rsidRPr="00E254A2">
        <w:rPr>
          <w:rFonts w:ascii="Arial" w:hAnsi="Arial" w:cs="Arial"/>
          <w:color w:val="000000"/>
          <w:sz w:val="24"/>
          <w:szCs w:val="24"/>
        </w:rPr>
        <w:t xml:space="preserve"> годы».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54A2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подписания.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9757F" w:rsidRPr="00E254A2" w:rsidRDefault="0079757F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54A2">
        <w:rPr>
          <w:rFonts w:ascii="Arial" w:hAnsi="Arial" w:cs="Arial"/>
          <w:color w:val="000000"/>
          <w:sz w:val="24"/>
          <w:szCs w:val="24"/>
        </w:rPr>
        <w:t xml:space="preserve">Глава Дмитриевского района                                                       </w:t>
      </w:r>
      <w:r w:rsidR="00230224" w:rsidRPr="00E254A2">
        <w:rPr>
          <w:rFonts w:ascii="Arial" w:hAnsi="Arial" w:cs="Arial"/>
          <w:color w:val="000000"/>
          <w:sz w:val="24"/>
          <w:szCs w:val="24"/>
        </w:rPr>
        <w:t>А</w:t>
      </w:r>
      <w:r w:rsidRPr="00E254A2">
        <w:rPr>
          <w:rFonts w:ascii="Arial" w:hAnsi="Arial" w:cs="Arial"/>
          <w:color w:val="000000"/>
          <w:sz w:val="24"/>
          <w:szCs w:val="24"/>
        </w:rPr>
        <w:t>.</w:t>
      </w:r>
      <w:r w:rsidR="00557EC4" w:rsidRPr="00E254A2">
        <w:rPr>
          <w:rFonts w:ascii="Arial" w:hAnsi="Arial" w:cs="Arial"/>
          <w:color w:val="000000"/>
          <w:sz w:val="24"/>
          <w:szCs w:val="24"/>
        </w:rPr>
        <w:t>В</w:t>
      </w:r>
      <w:r w:rsidRPr="00E254A2">
        <w:rPr>
          <w:rFonts w:ascii="Arial" w:hAnsi="Arial" w:cs="Arial"/>
          <w:color w:val="000000"/>
          <w:sz w:val="24"/>
          <w:szCs w:val="24"/>
        </w:rPr>
        <w:t>.</w:t>
      </w:r>
      <w:r w:rsidR="002D5011" w:rsidRPr="00E254A2"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2" w:rsidRPr="00E254A2">
        <w:rPr>
          <w:rFonts w:ascii="Arial" w:hAnsi="Arial" w:cs="Arial"/>
          <w:color w:val="000000"/>
          <w:sz w:val="24"/>
          <w:szCs w:val="24"/>
        </w:rPr>
        <w:t>Рябыкин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  <w:r w:rsidRPr="00E254A2">
        <w:rPr>
          <w:rFonts w:ascii="Arial" w:hAnsi="Arial" w:cs="Arial"/>
          <w:color w:val="000000"/>
          <w:sz w:val="28"/>
          <w:szCs w:val="28"/>
        </w:rPr>
        <w:br w:type="page"/>
      </w:r>
    </w:p>
    <w:p w:rsidR="00D34339" w:rsidRPr="00F40E92" w:rsidRDefault="00D34339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lastRenderedPageBreak/>
        <w:t>УТВЕРЖДЕНЫ                                                                                                                             постановлением Администрации</w:t>
      </w:r>
    </w:p>
    <w:p w:rsidR="00D34339" w:rsidRPr="00F40E92" w:rsidRDefault="002D5011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r w:rsidR="00D34339" w:rsidRPr="00F40E92">
        <w:rPr>
          <w:rFonts w:ascii="Arial" w:hAnsi="Arial" w:cs="Arial"/>
          <w:color w:val="000000"/>
          <w:sz w:val="24"/>
          <w:szCs w:val="24"/>
        </w:rPr>
        <w:t>Дмитриевского района</w:t>
      </w:r>
    </w:p>
    <w:p w:rsidR="002D5011" w:rsidRPr="00F40E92" w:rsidRDefault="00D72B2A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hanging="284"/>
        <w:jc w:val="right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C1AC5" w:rsidRPr="00F40E92" w:rsidRDefault="00D34339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hanging="284"/>
        <w:jc w:val="right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F72BE" w:rsidRPr="00F40E92">
        <w:rPr>
          <w:rFonts w:ascii="Arial" w:hAnsi="Arial" w:cs="Arial"/>
          <w:color w:val="000000"/>
          <w:sz w:val="24"/>
          <w:szCs w:val="24"/>
        </w:rPr>
        <w:t>19.07.</w:t>
      </w:r>
      <w:r w:rsidRPr="00F40E92">
        <w:rPr>
          <w:rFonts w:ascii="Arial" w:hAnsi="Arial" w:cs="Arial"/>
          <w:color w:val="000000"/>
          <w:sz w:val="24"/>
          <w:szCs w:val="24"/>
        </w:rPr>
        <w:t>202</w:t>
      </w:r>
      <w:r w:rsidR="00554AB2" w:rsidRPr="00F40E92">
        <w:rPr>
          <w:rFonts w:ascii="Arial" w:hAnsi="Arial" w:cs="Arial"/>
          <w:color w:val="000000"/>
          <w:sz w:val="24"/>
          <w:szCs w:val="24"/>
        </w:rPr>
        <w:t>4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№</w:t>
      </w:r>
      <w:r w:rsidR="00AF72BE" w:rsidRPr="00F40E92">
        <w:rPr>
          <w:rFonts w:ascii="Arial" w:hAnsi="Arial" w:cs="Arial"/>
          <w:color w:val="000000"/>
          <w:sz w:val="24"/>
          <w:szCs w:val="24"/>
        </w:rPr>
        <w:t xml:space="preserve"> 351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 w:firstLine="1134"/>
        <w:rPr>
          <w:rFonts w:ascii="Arial" w:hAnsi="Arial" w:cs="Arial"/>
          <w:color w:val="000000"/>
          <w:sz w:val="28"/>
          <w:szCs w:val="28"/>
        </w:rPr>
      </w:pPr>
    </w:p>
    <w:p w:rsidR="00EC1AC5" w:rsidRPr="00F40E92" w:rsidRDefault="00EC1AC5" w:rsidP="00E254A2">
      <w:pPr>
        <w:suppressAutoHyphens/>
        <w:spacing w:after="0" w:line="240" w:lineRule="auto"/>
        <w:ind w:right="-1"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40E92">
        <w:rPr>
          <w:rFonts w:ascii="Arial" w:hAnsi="Arial" w:cs="Arial"/>
          <w:b/>
          <w:color w:val="000000"/>
          <w:sz w:val="32"/>
          <w:szCs w:val="32"/>
        </w:rPr>
        <w:t>Изменения,</w:t>
      </w:r>
    </w:p>
    <w:p w:rsidR="00F40E92" w:rsidRDefault="00EC1AC5" w:rsidP="00E254A2">
      <w:pPr>
        <w:suppressAutoHyphens/>
        <w:spacing w:after="0" w:line="240" w:lineRule="auto"/>
        <w:ind w:right="-1"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40E92">
        <w:rPr>
          <w:rFonts w:ascii="Arial" w:hAnsi="Arial" w:cs="Arial"/>
          <w:b/>
          <w:color w:val="000000"/>
          <w:sz w:val="32"/>
          <w:szCs w:val="32"/>
        </w:rPr>
        <w:t xml:space="preserve">которые вносятся в постановление </w:t>
      </w:r>
      <w:r w:rsidRPr="00F40E92">
        <w:rPr>
          <w:rFonts w:ascii="Arial" w:hAnsi="Arial" w:cs="Arial"/>
          <w:b/>
          <w:sz w:val="32"/>
          <w:szCs w:val="32"/>
        </w:rPr>
        <w:t>Администрации</w:t>
      </w:r>
      <w:r w:rsidR="00F40E92">
        <w:rPr>
          <w:rFonts w:ascii="Arial" w:hAnsi="Arial" w:cs="Arial"/>
          <w:b/>
          <w:sz w:val="32"/>
          <w:szCs w:val="32"/>
        </w:rPr>
        <w:t xml:space="preserve"> </w:t>
      </w:r>
      <w:r w:rsidRPr="00F40E92">
        <w:rPr>
          <w:rFonts w:ascii="Arial" w:hAnsi="Arial" w:cs="Arial"/>
          <w:b/>
          <w:sz w:val="32"/>
          <w:szCs w:val="32"/>
        </w:rPr>
        <w:t>Дмитр</w:t>
      </w:r>
      <w:r w:rsidR="002D5DAD" w:rsidRPr="00F40E92">
        <w:rPr>
          <w:rFonts w:ascii="Arial" w:hAnsi="Arial" w:cs="Arial"/>
          <w:b/>
          <w:sz w:val="32"/>
          <w:szCs w:val="32"/>
        </w:rPr>
        <w:t xml:space="preserve">иевского района Курской области </w:t>
      </w:r>
      <w:r w:rsidRPr="00F40E92">
        <w:rPr>
          <w:rFonts w:ascii="Arial" w:hAnsi="Arial" w:cs="Arial"/>
          <w:b/>
          <w:sz w:val="32"/>
          <w:szCs w:val="32"/>
        </w:rPr>
        <w:t>от 08.11.2018 №415</w:t>
      </w:r>
      <w:r w:rsidR="00F40E92">
        <w:rPr>
          <w:rFonts w:ascii="Arial" w:hAnsi="Arial" w:cs="Arial"/>
          <w:b/>
          <w:sz w:val="32"/>
          <w:szCs w:val="32"/>
        </w:rPr>
        <w:t xml:space="preserve"> </w:t>
      </w:r>
      <w:r w:rsidRPr="00F40E92">
        <w:rPr>
          <w:rFonts w:ascii="Arial" w:hAnsi="Arial" w:cs="Arial"/>
          <w:b/>
          <w:color w:val="000000"/>
          <w:sz w:val="32"/>
          <w:szCs w:val="32"/>
        </w:rPr>
        <w:t xml:space="preserve">«Об утверждении муниципальной </w:t>
      </w:r>
      <w:hyperlink w:anchor="Par37" w:history="1">
        <w:r w:rsidRPr="00F40E92">
          <w:rPr>
            <w:rFonts w:ascii="Arial" w:hAnsi="Arial" w:cs="Arial"/>
            <w:b/>
            <w:color w:val="000000"/>
            <w:sz w:val="32"/>
            <w:szCs w:val="32"/>
          </w:rPr>
          <w:t>программы</w:t>
        </w:r>
      </w:hyperlink>
      <w:r w:rsidRPr="00F40E92">
        <w:rPr>
          <w:rFonts w:ascii="Arial" w:hAnsi="Arial" w:cs="Arial"/>
          <w:b/>
          <w:color w:val="000000"/>
          <w:sz w:val="32"/>
          <w:szCs w:val="32"/>
        </w:rPr>
        <w:t xml:space="preserve"> «Повышение эффективности управления финансами в Дмитриевском районе Курской области </w:t>
      </w:r>
    </w:p>
    <w:p w:rsidR="00EC1AC5" w:rsidRPr="00F40E92" w:rsidRDefault="00EC1AC5" w:rsidP="00E254A2">
      <w:pPr>
        <w:suppressAutoHyphens/>
        <w:spacing w:after="0" w:line="240" w:lineRule="auto"/>
        <w:ind w:right="-1"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40E92">
        <w:rPr>
          <w:rFonts w:ascii="Arial" w:hAnsi="Arial" w:cs="Arial"/>
          <w:b/>
          <w:color w:val="000000"/>
          <w:sz w:val="32"/>
          <w:szCs w:val="32"/>
        </w:rPr>
        <w:t>на 2019-202</w:t>
      </w:r>
      <w:r w:rsidR="00554AB2" w:rsidRPr="00F40E92">
        <w:rPr>
          <w:rFonts w:ascii="Arial" w:hAnsi="Arial" w:cs="Arial"/>
          <w:b/>
          <w:color w:val="000000"/>
          <w:sz w:val="32"/>
          <w:szCs w:val="32"/>
        </w:rPr>
        <w:t>5</w:t>
      </w:r>
      <w:r w:rsidRPr="00F40E92">
        <w:rPr>
          <w:rFonts w:ascii="Arial" w:hAnsi="Arial" w:cs="Arial"/>
          <w:b/>
          <w:color w:val="000000"/>
          <w:sz w:val="32"/>
          <w:szCs w:val="32"/>
        </w:rPr>
        <w:t xml:space="preserve"> годы».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C1AC5" w:rsidRPr="00F40E92" w:rsidRDefault="00EC1AC5" w:rsidP="00F40E92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        1.В муниципальной </w:t>
      </w:r>
      <w:hyperlink w:anchor="Par37" w:history="1">
        <w:r w:rsidRPr="00F40E92">
          <w:rPr>
            <w:rFonts w:ascii="Arial" w:hAnsi="Arial" w:cs="Arial"/>
            <w:color w:val="000000"/>
            <w:sz w:val="24"/>
            <w:szCs w:val="24"/>
          </w:rPr>
          <w:t>программ</w:t>
        </w:r>
        <w:r w:rsidR="009B0C25" w:rsidRPr="00F40E92">
          <w:rPr>
            <w:rFonts w:ascii="Arial" w:hAnsi="Arial" w:cs="Arial"/>
            <w:color w:val="000000"/>
            <w:sz w:val="24"/>
            <w:szCs w:val="24"/>
          </w:rPr>
          <w:t>е</w:t>
        </w:r>
      </w:hyperlink>
      <w:r w:rsidRPr="00F40E92">
        <w:rPr>
          <w:rFonts w:ascii="Arial" w:hAnsi="Arial" w:cs="Arial"/>
          <w:color w:val="000000"/>
          <w:sz w:val="24"/>
          <w:szCs w:val="24"/>
        </w:rPr>
        <w:t xml:space="preserve"> «Повышение эффективности управления финансами в Дмитриевском районе Курской области на 2019-202</w:t>
      </w:r>
      <w:r w:rsidR="00B41801" w:rsidRPr="00F40E92">
        <w:rPr>
          <w:rFonts w:ascii="Arial" w:hAnsi="Arial" w:cs="Arial"/>
          <w:color w:val="000000"/>
          <w:sz w:val="24"/>
          <w:szCs w:val="24"/>
        </w:rPr>
        <w:t>5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годы» (далее – Программа), утверждённой постановлением </w:t>
      </w:r>
      <w:r w:rsidRPr="00F40E92">
        <w:rPr>
          <w:rFonts w:ascii="Arial" w:hAnsi="Arial" w:cs="Arial"/>
          <w:sz w:val="24"/>
          <w:szCs w:val="24"/>
        </w:rPr>
        <w:t>Администрации Дмитри</w:t>
      </w:r>
      <w:r w:rsidR="002D5DAD" w:rsidRPr="00F40E92">
        <w:rPr>
          <w:rFonts w:ascii="Arial" w:hAnsi="Arial" w:cs="Arial"/>
          <w:sz w:val="24"/>
          <w:szCs w:val="24"/>
        </w:rPr>
        <w:t xml:space="preserve">евского района Курской области </w:t>
      </w:r>
      <w:r w:rsidRPr="00F40E92">
        <w:rPr>
          <w:rFonts w:ascii="Arial" w:hAnsi="Arial" w:cs="Arial"/>
          <w:sz w:val="24"/>
          <w:szCs w:val="24"/>
        </w:rPr>
        <w:t>от 08.11.2018 №415:</w:t>
      </w:r>
    </w:p>
    <w:p w:rsidR="00EC1AC5" w:rsidRPr="00F40E92" w:rsidRDefault="00EC1AC5" w:rsidP="00F40E92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ab/>
        <w:t>1.1. В наименовании и по всему текс</w:t>
      </w:r>
      <w:r w:rsidR="00B92F1B" w:rsidRPr="00F40E92">
        <w:rPr>
          <w:rFonts w:ascii="Arial" w:hAnsi="Arial" w:cs="Arial"/>
          <w:sz w:val="24"/>
          <w:szCs w:val="24"/>
        </w:rPr>
        <w:t>ту Программы слова «на 2019-202</w:t>
      </w:r>
      <w:r w:rsidR="00B41801" w:rsidRPr="00F40E92">
        <w:rPr>
          <w:rFonts w:ascii="Arial" w:hAnsi="Arial" w:cs="Arial"/>
          <w:sz w:val="24"/>
          <w:szCs w:val="24"/>
        </w:rPr>
        <w:t>5</w:t>
      </w:r>
      <w:r w:rsidRPr="00F40E92">
        <w:rPr>
          <w:rFonts w:ascii="Arial" w:hAnsi="Arial" w:cs="Arial"/>
          <w:sz w:val="24"/>
          <w:szCs w:val="24"/>
        </w:rPr>
        <w:t xml:space="preserve"> годы</w:t>
      </w:r>
      <w:r w:rsidR="004E7F5E" w:rsidRPr="00F40E92">
        <w:rPr>
          <w:rFonts w:ascii="Arial" w:hAnsi="Arial" w:cs="Arial"/>
          <w:sz w:val="24"/>
          <w:szCs w:val="24"/>
        </w:rPr>
        <w:t>» заменить словами на «2019-202</w:t>
      </w:r>
      <w:r w:rsidR="008D26E0" w:rsidRPr="00F40E92">
        <w:rPr>
          <w:rFonts w:ascii="Arial" w:hAnsi="Arial" w:cs="Arial"/>
          <w:sz w:val="24"/>
          <w:szCs w:val="24"/>
        </w:rPr>
        <w:t>6</w:t>
      </w:r>
      <w:r w:rsidRPr="00F40E92">
        <w:rPr>
          <w:rFonts w:ascii="Arial" w:hAnsi="Arial" w:cs="Arial"/>
          <w:sz w:val="24"/>
          <w:szCs w:val="24"/>
        </w:rPr>
        <w:t xml:space="preserve"> годы»</w:t>
      </w:r>
    </w:p>
    <w:p w:rsidR="00EC1AC5" w:rsidRPr="00F40E92" w:rsidRDefault="00EC1AC5" w:rsidP="00F40E92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ab/>
        <w:t>1.2. В паспорте Программы, позицию, касающуюся объемов бюджетных ассигнований Программы изложить в следующей редакции: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>«</w:t>
      </w:r>
      <w:r w:rsidRPr="00F40E92">
        <w:rPr>
          <w:rFonts w:ascii="Arial" w:hAnsi="Arial" w:cs="Arial"/>
          <w:color w:val="000000"/>
          <w:sz w:val="24"/>
          <w:szCs w:val="24"/>
        </w:rPr>
        <w:t>общий объём бюджетных ассигнований на реализацию муниципальной программы за счёт средств бюджета муниципального района со</w:t>
      </w:r>
      <w:r w:rsidR="00A5377F" w:rsidRPr="00F40E92">
        <w:rPr>
          <w:rFonts w:ascii="Arial" w:hAnsi="Arial" w:cs="Arial"/>
          <w:color w:val="000000"/>
          <w:sz w:val="24"/>
          <w:szCs w:val="24"/>
        </w:rPr>
        <w:t xml:space="preserve">ставляет </w:t>
      </w:r>
      <w:r w:rsidR="00AB08F0" w:rsidRPr="00F40E92">
        <w:rPr>
          <w:rFonts w:ascii="Arial" w:hAnsi="Arial" w:cs="Arial"/>
          <w:color w:val="000000"/>
          <w:sz w:val="24"/>
          <w:szCs w:val="24"/>
        </w:rPr>
        <w:t>1</w:t>
      </w:r>
      <w:r w:rsidR="008C101D" w:rsidRPr="00F40E92">
        <w:rPr>
          <w:rFonts w:ascii="Arial" w:hAnsi="Arial" w:cs="Arial"/>
          <w:color w:val="000000"/>
          <w:sz w:val="24"/>
          <w:szCs w:val="24"/>
        </w:rPr>
        <w:t>5</w:t>
      </w:r>
      <w:r w:rsidR="00AB08F0" w:rsidRPr="00F40E92">
        <w:rPr>
          <w:rFonts w:ascii="Arial" w:hAnsi="Arial" w:cs="Arial"/>
          <w:color w:val="000000"/>
          <w:sz w:val="24"/>
          <w:szCs w:val="24"/>
        </w:rPr>
        <w:t>0</w:t>
      </w:r>
      <w:r w:rsidR="007D7D75" w:rsidRPr="00F40E92">
        <w:rPr>
          <w:rFonts w:ascii="Arial" w:hAnsi="Arial" w:cs="Arial"/>
          <w:color w:val="000000"/>
          <w:sz w:val="24"/>
          <w:szCs w:val="24"/>
        </w:rPr>
        <w:t> </w:t>
      </w:r>
      <w:r w:rsidR="008C101D" w:rsidRPr="00F40E92">
        <w:rPr>
          <w:rFonts w:ascii="Arial" w:hAnsi="Arial" w:cs="Arial"/>
          <w:color w:val="000000"/>
          <w:sz w:val="24"/>
          <w:szCs w:val="24"/>
        </w:rPr>
        <w:t>214689</w:t>
      </w:r>
      <w:r w:rsidR="002D5011" w:rsidRPr="00F40E92">
        <w:rPr>
          <w:rFonts w:ascii="Arial" w:hAnsi="Arial" w:cs="Arial"/>
          <w:color w:val="000000"/>
          <w:sz w:val="24"/>
          <w:szCs w:val="24"/>
        </w:rPr>
        <w:t xml:space="preserve"> </w:t>
      </w:r>
      <w:r w:rsidR="00AB08F0" w:rsidRPr="00F40E92">
        <w:rPr>
          <w:rFonts w:ascii="Arial" w:hAnsi="Arial" w:cs="Arial"/>
          <w:color w:val="000000"/>
          <w:sz w:val="24"/>
          <w:szCs w:val="24"/>
        </w:rPr>
        <w:t>рублей</w:t>
      </w:r>
      <w:r w:rsidR="00322553" w:rsidRPr="00F40E92">
        <w:rPr>
          <w:rFonts w:ascii="Arial" w:hAnsi="Arial" w:cs="Arial"/>
          <w:color w:val="000000"/>
          <w:sz w:val="24"/>
          <w:szCs w:val="24"/>
        </w:rPr>
        <w:t xml:space="preserve"> 40 копеек</w:t>
      </w:r>
      <w:r w:rsidRPr="00F40E92">
        <w:rPr>
          <w:rFonts w:ascii="Arial" w:hAnsi="Arial" w:cs="Arial"/>
          <w:color w:val="000000"/>
          <w:sz w:val="24"/>
          <w:szCs w:val="24"/>
        </w:rPr>
        <w:t>, в том числе по годам: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2019 год –</w:t>
      </w:r>
      <w:r w:rsidR="00AE5221" w:rsidRPr="00F40E92">
        <w:rPr>
          <w:rFonts w:ascii="Arial" w:hAnsi="Arial" w:cs="Arial"/>
          <w:color w:val="000000"/>
          <w:sz w:val="24"/>
          <w:szCs w:val="24"/>
        </w:rPr>
        <w:t>8 946 795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2020 год –</w:t>
      </w:r>
      <w:r w:rsidR="005B3B89" w:rsidRPr="00F40E92">
        <w:rPr>
          <w:rFonts w:ascii="Arial" w:hAnsi="Arial" w:cs="Arial"/>
          <w:color w:val="000000"/>
          <w:sz w:val="24"/>
          <w:szCs w:val="24"/>
        </w:rPr>
        <w:t xml:space="preserve"> 12 096 905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7D7D75" w:rsidRPr="00F40E92">
        <w:rPr>
          <w:rFonts w:ascii="Arial" w:hAnsi="Arial" w:cs="Arial"/>
          <w:color w:val="000000"/>
          <w:sz w:val="24"/>
          <w:szCs w:val="24"/>
        </w:rPr>
        <w:t>11 026 317</w:t>
      </w:r>
      <w:r w:rsidR="00A1089D" w:rsidRPr="00F40E92">
        <w:rPr>
          <w:rFonts w:ascii="Arial" w:hAnsi="Arial" w:cs="Arial"/>
          <w:color w:val="000000"/>
          <w:sz w:val="24"/>
          <w:szCs w:val="24"/>
        </w:rPr>
        <w:t> 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2022 год –</w:t>
      </w:r>
      <w:r w:rsidR="007D7D75" w:rsidRPr="00F40E92">
        <w:rPr>
          <w:rFonts w:ascii="Arial" w:hAnsi="Arial" w:cs="Arial"/>
          <w:color w:val="000000"/>
          <w:sz w:val="24"/>
          <w:szCs w:val="24"/>
        </w:rPr>
        <w:t>18 458 943 рубля</w:t>
      </w:r>
      <w:r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A1089D" w:rsidRPr="00F40E92" w:rsidRDefault="00756CB3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2023 год </w:t>
      </w:r>
      <w:r w:rsidR="00A12D99" w:rsidRPr="00F40E92">
        <w:rPr>
          <w:rFonts w:ascii="Arial" w:hAnsi="Arial" w:cs="Arial"/>
          <w:color w:val="000000"/>
          <w:sz w:val="24"/>
          <w:szCs w:val="24"/>
        </w:rPr>
        <w:t>–</w:t>
      </w:r>
      <w:r w:rsidR="00E745EC" w:rsidRPr="00F40E92">
        <w:rPr>
          <w:rFonts w:ascii="Arial" w:hAnsi="Arial" w:cs="Arial"/>
          <w:color w:val="000000"/>
          <w:sz w:val="24"/>
          <w:szCs w:val="24"/>
        </w:rPr>
        <w:t>26 </w:t>
      </w:r>
      <w:r w:rsidR="00EE74F4" w:rsidRPr="00F40E92">
        <w:rPr>
          <w:rFonts w:ascii="Arial" w:hAnsi="Arial" w:cs="Arial"/>
          <w:color w:val="000000"/>
          <w:sz w:val="24"/>
          <w:szCs w:val="24"/>
        </w:rPr>
        <w:t>922304</w:t>
      </w:r>
      <w:r w:rsidR="00E745EC" w:rsidRPr="00F40E92">
        <w:rPr>
          <w:rFonts w:ascii="Arial" w:hAnsi="Arial" w:cs="Arial"/>
          <w:color w:val="000000"/>
          <w:sz w:val="24"/>
          <w:szCs w:val="24"/>
        </w:rPr>
        <w:t>рубл</w:t>
      </w:r>
      <w:r w:rsidR="00284E5B" w:rsidRPr="00F40E92">
        <w:rPr>
          <w:rFonts w:ascii="Arial" w:hAnsi="Arial" w:cs="Arial"/>
          <w:color w:val="000000"/>
          <w:sz w:val="24"/>
          <w:szCs w:val="24"/>
        </w:rPr>
        <w:t>я</w:t>
      </w:r>
      <w:r w:rsidR="00E745EC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E745EC" w:rsidRPr="00F40E92" w:rsidRDefault="00E745EC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2024 год – </w:t>
      </w:r>
      <w:r w:rsidR="00284E5B" w:rsidRPr="00F40E92">
        <w:rPr>
          <w:rFonts w:ascii="Arial" w:hAnsi="Arial" w:cs="Arial"/>
          <w:color w:val="000000"/>
          <w:sz w:val="24"/>
          <w:szCs w:val="24"/>
        </w:rPr>
        <w:t>26</w:t>
      </w:r>
      <w:r w:rsidRPr="00F40E92">
        <w:rPr>
          <w:rFonts w:ascii="Arial" w:hAnsi="Arial" w:cs="Arial"/>
          <w:color w:val="000000"/>
          <w:sz w:val="24"/>
          <w:szCs w:val="24"/>
        </w:rPr>
        <w:t> 0</w:t>
      </w:r>
      <w:r w:rsidR="00284E5B" w:rsidRPr="00F40E92">
        <w:rPr>
          <w:rFonts w:ascii="Arial" w:hAnsi="Arial" w:cs="Arial"/>
          <w:color w:val="000000"/>
          <w:sz w:val="24"/>
          <w:szCs w:val="24"/>
        </w:rPr>
        <w:t>56</w:t>
      </w:r>
      <w:r w:rsidR="006417CB" w:rsidRPr="00F40E92">
        <w:rPr>
          <w:rFonts w:ascii="Arial" w:hAnsi="Arial" w:cs="Arial"/>
          <w:color w:val="000000"/>
          <w:sz w:val="24"/>
          <w:szCs w:val="24"/>
        </w:rPr>
        <w:t> </w:t>
      </w:r>
      <w:r w:rsidR="00284E5B" w:rsidRPr="00F40E92">
        <w:rPr>
          <w:rFonts w:ascii="Arial" w:hAnsi="Arial" w:cs="Arial"/>
          <w:color w:val="000000"/>
          <w:sz w:val="24"/>
          <w:szCs w:val="24"/>
        </w:rPr>
        <w:t>750</w:t>
      </w:r>
      <w:r w:rsidR="006417CB" w:rsidRPr="00F40E92">
        <w:rPr>
          <w:rFonts w:ascii="Arial" w:hAnsi="Arial" w:cs="Arial"/>
          <w:color w:val="000000"/>
          <w:sz w:val="24"/>
          <w:szCs w:val="24"/>
        </w:rPr>
        <w:t>,40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6417CB" w:rsidRPr="00F40E92">
        <w:rPr>
          <w:rFonts w:ascii="Arial" w:hAnsi="Arial" w:cs="Arial"/>
          <w:color w:val="000000"/>
          <w:sz w:val="24"/>
          <w:szCs w:val="24"/>
        </w:rPr>
        <w:t>ей</w:t>
      </w:r>
      <w:r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E745EC" w:rsidRPr="00F40E92" w:rsidRDefault="00E745EC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2025 год</w:t>
      </w:r>
      <w:r w:rsidR="00756CB3" w:rsidRPr="00F40E92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3468A7" w:rsidRPr="00F40E92">
        <w:rPr>
          <w:rFonts w:ascii="Arial" w:hAnsi="Arial" w:cs="Arial"/>
          <w:color w:val="000000"/>
          <w:sz w:val="24"/>
          <w:szCs w:val="24"/>
        </w:rPr>
        <w:t>23</w:t>
      </w:r>
      <w:r w:rsidR="00756CB3" w:rsidRPr="00F40E92">
        <w:rPr>
          <w:rFonts w:ascii="Arial" w:hAnsi="Arial" w:cs="Arial"/>
          <w:color w:val="000000"/>
          <w:sz w:val="24"/>
          <w:szCs w:val="24"/>
        </w:rPr>
        <w:t> </w:t>
      </w:r>
      <w:r w:rsidR="003468A7" w:rsidRPr="00F40E92">
        <w:rPr>
          <w:rFonts w:ascii="Arial" w:hAnsi="Arial" w:cs="Arial"/>
          <w:color w:val="000000"/>
          <w:sz w:val="24"/>
          <w:szCs w:val="24"/>
        </w:rPr>
        <w:t>617</w:t>
      </w:r>
      <w:r w:rsidR="00756CB3" w:rsidRPr="00F40E92">
        <w:rPr>
          <w:rFonts w:ascii="Arial" w:hAnsi="Arial" w:cs="Arial"/>
          <w:color w:val="000000"/>
          <w:sz w:val="24"/>
          <w:szCs w:val="24"/>
        </w:rPr>
        <w:t> </w:t>
      </w:r>
      <w:r w:rsidR="003468A7" w:rsidRPr="00F40E92">
        <w:rPr>
          <w:rFonts w:ascii="Arial" w:hAnsi="Arial" w:cs="Arial"/>
          <w:color w:val="000000"/>
          <w:sz w:val="24"/>
          <w:szCs w:val="24"/>
        </w:rPr>
        <w:t>26</w:t>
      </w:r>
      <w:r w:rsidR="00756CB3" w:rsidRPr="00F40E92">
        <w:rPr>
          <w:rFonts w:ascii="Arial" w:hAnsi="Arial" w:cs="Arial"/>
          <w:color w:val="000000"/>
          <w:sz w:val="24"/>
          <w:szCs w:val="24"/>
        </w:rPr>
        <w:t>7 рублей</w:t>
      </w:r>
      <w:r w:rsidR="009716C1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4F2E9E" w:rsidRPr="00F40E92" w:rsidRDefault="004F2E9E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2026 год –</w:t>
      </w:r>
      <w:r w:rsidR="009716C1" w:rsidRPr="00F40E92">
        <w:rPr>
          <w:rFonts w:ascii="Arial" w:hAnsi="Arial" w:cs="Arial"/>
          <w:color w:val="000000"/>
          <w:sz w:val="24"/>
          <w:szCs w:val="24"/>
        </w:rPr>
        <w:t xml:space="preserve"> 23 </w:t>
      </w:r>
      <w:r w:rsidR="00112242" w:rsidRPr="00F40E92">
        <w:rPr>
          <w:rFonts w:ascii="Arial" w:hAnsi="Arial" w:cs="Arial"/>
          <w:color w:val="000000"/>
          <w:sz w:val="24"/>
          <w:szCs w:val="24"/>
        </w:rPr>
        <w:t>089</w:t>
      </w:r>
      <w:r w:rsidR="009716C1" w:rsidRPr="00F40E92">
        <w:rPr>
          <w:rFonts w:ascii="Arial" w:hAnsi="Arial" w:cs="Arial"/>
          <w:color w:val="000000"/>
          <w:sz w:val="24"/>
          <w:szCs w:val="24"/>
        </w:rPr>
        <w:t> </w:t>
      </w:r>
      <w:r w:rsidR="00112242" w:rsidRPr="00F40E92">
        <w:rPr>
          <w:rFonts w:ascii="Arial" w:hAnsi="Arial" w:cs="Arial"/>
          <w:color w:val="000000"/>
          <w:sz w:val="24"/>
          <w:szCs w:val="24"/>
        </w:rPr>
        <w:t>408</w:t>
      </w:r>
      <w:r w:rsidR="009716C1" w:rsidRPr="00F40E92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6F06CD" w:rsidRPr="00F40E92">
        <w:rPr>
          <w:rFonts w:ascii="Arial" w:hAnsi="Arial" w:cs="Arial"/>
          <w:color w:val="000000"/>
          <w:sz w:val="24"/>
          <w:szCs w:val="24"/>
        </w:rPr>
        <w:t>»</w:t>
      </w:r>
      <w:r w:rsidR="00112242" w:rsidRPr="00F40E92">
        <w:rPr>
          <w:rFonts w:ascii="Arial" w:hAnsi="Arial" w:cs="Arial"/>
          <w:color w:val="000000"/>
          <w:sz w:val="24"/>
          <w:szCs w:val="24"/>
        </w:rPr>
        <w:t>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объём бюджетных </w:t>
      </w:r>
      <w:r w:rsidR="002D5DAD" w:rsidRPr="00F40E92">
        <w:rPr>
          <w:rFonts w:ascii="Arial" w:hAnsi="Arial" w:cs="Arial"/>
          <w:color w:val="000000"/>
          <w:sz w:val="24"/>
          <w:szCs w:val="24"/>
        </w:rPr>
        <w:t>ассигнований бюджета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муниципального района на реализацию подпрограмм составит:</w:t>
      </w:r>
    </w:p>
    <w:p w:rsidR="00EC1AC5" w:rsidRPr="00F40E92" w:rsidRDefault="00EC1AC5" w:rsidP="00F40E92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          по подпрограмме 1 «Управление муниципальным долгом  0 рублей, в том числе по годам: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2019 год – 0 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2020 год – 0 рублей;</w:t>
      </w:r>
    </w:p>
    <w:p w:rsidR="00EC1AC5" w:rsidRPr="00F40E92" w:rsidRDefault="00B75C06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0 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2022 год – 0 рублей;</w:t>
      </w:r>
    </w:p>
    <w:p w:rsidR="00DE0510" w:rsidRPr="00F40E92" w:rsidRDefault="00A5377F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2023 год</w:t>
      </w:r>
      <w:r w:rsidR="00DE0510" w:rsidRPr="00F40E92">
        <w:rPr>
          <w:rFonts w:ascii="Arial" w:hAnsi="Arial" w:cs="Arial"/>
          <w:color w:val="000000"/>
          <w:sz w:val="24"/>
          <w:szCs w:val="24"/>
        </w:rPr>
        <w:t>–</w:t>
      </w:r>
      <w:r w:rsidRPr="00F40E92">
        <w:rPr>
          <w:rFonts w:ascii="Arial" w:hAnsi="Arial" w:cs="Arial"/>
          <w:color w:val="000000"/>
          <w:sz w:val="24"/>
          <w:szCs w:val="24"/>
        </w:rPr>
        <w:t>0 рублей</w:t>
      </w:r>
      <w:r w:rsidR="00DE0510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B75C06" w:rsidRPr="00F40E92" w:rsidRDefault="00B75C06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2024</w:t>
      </w:r>
      <w:r w:rsidR="00DE0510" w:rsidRPr="00F40E92">
        <w:rPr>
          <w:rFonts w:ascii="Arial" w:hAnsi="Arial" w:cs="Arial"/>
          <w:color w:val="000000"/>
          <w:sz w:val="24"/>
          <w:szCs w:val="24"/>
        </w:rPr>
        <w:t xml:space="preserve"> год – 0 рублей</w:t>
      </w:r>
      <w:r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E504D5" w:rsidRPr="00F40E92" w:rsidRDefault="00B75C06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2025 год – 0 рублей</w:t>
      </w:r>
      <w:r w:rsidR="00E504D5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A5377F" w:rsidRPr="00F40E92" w:rsidRDefault="00E504D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2026 год – 0 рублей</w:t>
      </w:r>
      <w:r w:rsidR="006F06CD" w:rsidRPr="00F40E92">
        <w:rPr>
          <w:rFonts w:ascii="Arial" w:hAnsi="Arial" w:cs="Arial"/>
          <w:color w:val="000000"/>
          <w:sz w:val="24"/>
          <w:szCs w:val="24"/>
        </w:rPr>
        <w:t>»</w:t>
      </w:r>
      <w:r w:rsidRPr="00F40E92">
        <w:rPr>
          <w:rFonts w:ascii="Arial" w:hAnsi="Arial" w:cs="Arial"/>
          <w:color w:val="000000"/>
          <w:sz w:val="24"/>
          <w:szCs w:val="24"/>
        </w:rPr>
        <w:t>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по подпрограмме 2 «Эффективная система </w:t>
      </w:r>
      <w:proofErr w:type="gramStart"/>
      <w:r w:rsidRPr="00F40E92">
        <w:rPr>
          <w:rFonts w:ascii="Arial" w:hAnsi="Arial" w:cs="Arial"/>
          <w:color w:val="000000"/>
          <w:sz w:val="24"/>
          <w:szCs w:val="24"/>
        </w:rPr>
        <w:t>межбюджетных</w:t>
      </w:r>
      <w:proofErr w:type="gramEnd"/>
      <w:r w:rsidRPr="00F40E92">
        <w:rPr>
          <w:rFonts w:ascii="Arial" w:hAnsi="Arial" w:cs="Arial"/>
          <w:color w:val="000000"/>
          <w:sz w:val="24"/>
          <w:szCs w:val="24"/>
        </w:rPr>
        <w:t xml:space="preserve"> </w:t>
      </w:r>
      <w:r w:rsidR="005B3B89" w:rsidRPr="00F40E92">
        <w:rPr>
          <w:rFonts w:ascii="Arial" w:hAnsi="Arial" w:cs="Arial"/>
          <w:color w:val="000000"/>
          <w:sz w:val="24"/>
          <w:szCs w:val="24"/>
        </w:rPr>
        <w:t xml:space="preserve">отношений </w:t>
      </w:r>
      <w:r w:rsidR="00F03510" w:rsidRPr="00F40E92">
        <w:rPr>
          <w:rFonts w:ascii="Arial" w:hAnsi="Arial" w:cs="Arial"/>
          <w:color w:val="000000"/>
          <w:sz w:val="24"/>
          <w:szCs w:val="24"/>
        </w:rPr>
        <w:t>62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 8</w:t>
      </w:r>
      <w:r w:rsidR="00F03510" w:rsidRPr="00F40E92">
        <w:rPr>
          <w:rFonts w:ascii="Arial" w:hAnsi="Arial" w:cs="Arial"/>
          <w:color w:val="000000"/>
          <w:sz w:val="24"/>
          <w:szCs w:val="24"/>
        </w:rPr>
        <w:t>86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 </w:t>
      </w:r>
      <w:r w:rsidR="00F03510" w:rsidRPr="00F40E92">
        <w:rPr>
          <w:rFonts w:ascii="Arial" w:hAnsi="Arial" w:cs="Arial"/>
          <w:color w:val="000000"/>
          <w:sz w:val="24"/>
          <w:szCs w:val="24"/>
        </w:rPr>
        <w:t>127</w:t>
      </w:r>
      <w:r w:rsidRPr="00F40E92">
        <w:rPr>
          <w:rFonts w:ascii="Arial" w:hAnsi="Arial" w:cs="Arial"/>
          <w:color w:val="000000"/>
          <w:sz w:val="24"/>
          <w:szCs w:val="24"/>
        </w:rPr>
        <w:t>рублей, в том числе по годам: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2019 год – 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5 870 795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2020 год – 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8 740 905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7 639 088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lastRenderedPageBreak/>
        <w:t xml:space="preserve">2022 год – </w:t>
      </w:r>
      <w:r w:rsidR="004D050A" w:rsidRPr="00F40E92">
        <w:rPr>
          <w:rFonts w:ascii="Arial" w:hAnsi="Arial" w:cs="Arial"/>
          <w:color w:val="000000"/>
          <w:sz w:val="24"/>
          <w:szCs w:val="24"/>
        </w:rPr>
        <w:t>8 629 670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E0CB3" w:rsidRPr="00F40E92" w:rsidRDefault="00A5377F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2023 год</w:t>
      </w:r>
      <w:r w:rsidR="00B01BAA" w:rsidRPr="00F40E92">
        <w:rPr>
          <w:rFonts w:ascii="Arial" w:hAnsi="Arial" w:cs="Arial"/>
          <w:color w:val="000000"/>
          <w:sz w:val="24"/>
          <w:szCs w:val="24"/>
        </w:rPr>
        <w:t xml:space="preserve"> –</w:t>
      </w:r>
      <w:r w:rsidR="00EE0CB3" w:rsidRPr="00F40E92">
        <w:rPr>
          <w:rFonts w:ascii="Arial" w:hAnsi="Arial" w:cs="Arial"/>
          <w:color w:val="000000"/>
          <w:sz w:val="24"/>
          <w:szCs w:val="24"/>
        </w:rPr>
        <w:t>8 60</w:t>
      </w:r>
      <w:r w:rsidR="00AD0BA7" w:rsidRPr="00F40E92">
        <w:rPr>
          <w:rFonts w:ascii="Arial" w:hAnsi="Arial" w:cs="Arial"/>
          <w:color w:val="000000"/>
          <w:sz w:val="24"/>
          <w:szCs w:val="24"/>
        </w:rPr>
        <w:t>3894</w:t>
      </w:r>
      <w:r w:rsidR="00235F28" w:rsidRPr="00F40E92">
        <w:rPr>
          <w:rFonts w:ascii="Arial" w:hAnsi="Arial" w:cs="Arial"/>
          <w:color w:val="000000"/>
          <w:sz w:val="24"/>
          <w:szCs w:val="24"/>
        </w:rPr>
        <w:t>рубл</w:t>
      </w:r>
      <w:r w:rsidR="004868A8" w:rsidRPr="00F40E92">
        <w:rPr>
          <w:rFonts w:ascii="Arial" w:hAnsi="Arial" w:cs="Arial"/>
          <w:color w:val="000000"/>
          <w:sz w:val="24"/>
          <w:szCs w:val="24"/>
        </w:rPr>
        <w:t>я</w:t>
      </w:r>
      <w:r w:rsidR="00C66485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EE0CB3" w:rsidRPr="00F40E92" w:rsidRDefault="00EE0CB3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2024 год – </w:t>
      </w:r>
      <w:r w:rsidR="00AD0BA7" w:rsidRPr="00F40E92">
        <w:rPr>
          <w:rFonts w:ascii="Arial" w:hAnsi="Arial" w:cs="Arial"/>
          <w:color w:val="000000"/>
          <w:sz w:val="24"/>
          <w:szCs w:val="24"/>
        </w:rPr>
        <w:t>8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AD0BA7" w:rsidRPr="00F40E92">
        <w:rPr>
          <w:rFonts w:ascii="Arial" w:hAnsi="Arial" w:cs="Arial"/>
          <w:color w:val="000000"/>
          <w:sz w:val="24"/>
          <w:szCs w:val="24"/>
        </w:rPr>
        <w:t>797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AD0BA7" w:rsidRPr="00F40E92">
        <w:rPr>
          <w:rFonts w:ascii="Arial" w:hAnsi="Arial" w:cs="Arial"/>
          <w:color w:val="000000"/>
          <w:sz w:val="24"/>
          <w:szCs w:val="24"/>
        </w:rPr>
        <w:t>660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4868A8" w:rsidRPr="00F40E92">
        <w:rPr>
          <w:rFonts w:ascii="Arial" w:hAnsi="Arial" w:cs="Arial"/>
          <w:color w:val="000000"/>
          <w:sz w:val="24"/>
          <w:szCs w:val="24"/>
        </w:rPr>
        <w:t>ей</w:t>
      </w:r>
      <w:r w:rsidR="00C66485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2205BF" w:rsidRPr="00F40E92" w:rsidRDefault="00EE0CB3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2025 год – </w:t>
      </w:r>
      <w:r w:rsidR="004868A8" w:rsidRPr="00F40E92">
        <w:rPr>
          <w:rFonts w:ascii="Arial" w:hAnsi="Arial" w:cs="Arial"/>
          <w:color w:val="000000"/>
          <w:sz w:val="24"/>
          <w:szCs w:val="24"/>
        </w:rPr>
        <w:t>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4868A8" w:rsidRPr="00F40E92">
        <w:rPr>
          <w:rFonts w:ascii="Arial" w:hAnsi="Arial" w:cs="Arial"/>
          <w:color w:val="000000"/>
          <w:sz w:val="24"/>
          <w:szCs w:val="24"/>
        </w:rPr>
        <w:t>565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4868A8" w:rsidRPr="00F40E92">
        <w:rPr>
          <w:rFonts w:ascii="Arial" w:hAnsi="Arial" w:cs="Arial"/>
          <w:color w:val="000000"/>
          <w:sz w:val="24"/>
          <w:szCs w:val="24"/>
        </w:rPr>
        <w:t>987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2205BF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A5377F" w:rsidRPr="00F40E92" w:rsidRDefault="002205BF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2026 год – 7 </w:t>
      </w:r>
      <w:r w:rsidR="002A3B44" w:rsidRPr="00F40E92">
        <w:rPr>
          <w:rFonts w:ascii="Arial" w:hAnsi="Arial" w:cs="Arial"/>
          <w:color w:val="000000"/>
          <w:sz w:val="24"/>
          <w:szCs w:val="24"/>
        </w:rPr>
        <w:t>038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2A3B44" w:rsidRPr="00F40E92">
        <w:rPr>
          <w:rFonts w:ascii="Arial" w:hAnsi="Arial" w:cs="Arial"/>
          <w:color w:val="000000"/>
          <w:sz w:val="24"/>
          <w:szCs w:val="24"/>
        </w:rPr>
        <w:t>128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рублей».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по подпрограмме 3 «Управ</w:t>
      </w:r>
      <w:r w:rsidR="00C66485" w:rsidRPr="00F40E92">
        <w:rPr>
          <w:rFonts w:ascii="Arial" w:hAnsi="Arial" w:cs="Arial"/>
          <w:color w:val="000000"/>
          <w:sz w:val="24"/>
          <w:szCs w:val="24"/>
        </w:rPr>
        <w:t xml:space="preserve">ление муниципальной программой </w:t>
      </w:r>
      <w:r w:rsidRPr="00F40E92">
        <w:rPr>
          <w:rFonts w:ascii="Arial" w:hAnsi="Arial" w:cs="Arial"/>
          <w:color w:val="000000"/>
          <w:sz w:val="24"/>
          <w:szCs w:val="24"/>
        </w:rPr>
        <w:t>и</w:t>
      </w:r>
      <w:r w:rsidR="00AE5221" w:rsidRPr="00F40E92">
        <w:rPr>
          <w:rFonts w:ascii="Arial" w:hAnsi="Arial" w:cs="Arial"/>
          <w:color w:val="000000"/>
          <w:sz w:val="24"/>
          <w:szCs w:val="24"/>
        </w:rPr>
        <w:t xml:space="preserve"> обеспечен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 xml:space="preserve">ие условий реализации </w:t>
      </w:r>
      <w:r w:rsidR="00680C0B" w:rsidRPr="00F40E92">
        <w:rPr>
          <w:rFonts w:ascii="Arial" w:hAnsi="Arial" w:cs="Arial"/>
          <w:color w:val="000000"/>
          <w:sz w:val="24"/>
          <w:szCs w:val="24"/>
        </w:rPr>
        <w:t>87</w:t>
      </w:r>
      <w:r w:rsidR="00EE0CB3" w:rsidRPr="00F40E92">
        <w:rPr>
          <w:rFonts w:ascii="Arial" w:hAnsi="Arial" w:cs="Arial"/>
          <w:color w:val="000000"/>
          <w:sz w:val="24"/>
          <w:szCs w:val="24"/>
        </w:rPr>
        <w:t> </w:t>
      </w:r>
      <w:r w:rsidR="00680C0B" w:rsidRPr="00F40E92">
        <w:rPr>
          <w:rFonts w:ascii="Arial" w:hAnsi="Arial" w:cs="Arial"/>
          <w:color w:val="000000"/>
          <w:sz w:val="24"/>
          <w:szCs w:val="24"/>
        </w:rPr>
        <w:t>328</w:t>
      </w:r>
      <w:r w:rsidR="00EE0CB3" w:rsidRPr="00F40E92">
        <w:rPr>
          <w:rFonts w:ascii="Arial" w:hAnsi="Arial" w:cs="Arial"/>
          <w:color w:val="000000"/>
          <w:sz w:val="24"/>
          <w:szCs w:val="24"/>
        </w:rPr>
        <w:t> </w:t>
      </w:r>
      <w:r w:rsidR="00680C0B" w:rsidRPr="00F40E92">
        <w:rPr>
          <w:rFonts w:ascii="Arial" w:hAnsi="Arial" w:cs="Arial"/>
          <w:color w:val="000000"/>
          <w:sz w:val="24"/>
          <w:szCs w:val="24"/>
        </w:rPr>
        <w:t>562</w:t>
      </w:r>
      <w:r w:rsidR="00EE0CB3"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680C0B" w:rsidRPr="00F40E92">
        <w:rPr>
          <w:rFonts w:ascii="Arial" w:hAnsi="Arial" w:cs="Arial"/>
          <w:color w:val="000000"/>
          <w:sz w:val="24"/>
          <w:szCs w:val="24"/>
        </w:rPr>
        <w:t>я 40 копеек</w:t>
      </w:r>
      <w:r w:rsidRPr="00F40E92">
        <w:rPr>
          <w:rFonts w:ascii="Arial" w:hAnsi="Arial" w:cs="Arial"/>
          <w:color w:val="000000"/>
          <w:sz w:val="24"/>
          <w:szCs w:val="24"/>
        </w:rPr>
        <w:t>, в т.ч. по годам: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2019 год –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3 076 000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2020 год – 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3 356 000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3 387 229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126E59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2022 год – 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9 829 273</w:t>
      </w:r>
      <w:r w:rsidR="005B3B89"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5E2BF3" w:rsidRPr="00F40E92" w:rsidRDefault="005B3B89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2023 год 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>–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1</w:t>
      </w:r>
      <w:r w:rsidR="00310BC5" w:rsidRPr="00F40E92">
        <w:rPr>
          <w:rFonts w:ascii="Arial" w:hAnsi="Arial" w:cs="Arial"/>
          <w:color w:val="000000"/>
          <w:sz w:val="24"/>
          <w:szCs w:val="24"/>
        </w:rPr>
        <w:t>8</w:t>
      </w:r>
      <w:r w:rsidR="005E2BF3" w:rsidRPr="00F40E92">
        <w:rPr>
          <w:rFonts w:ascii="Arial" w:hAnsi="Arial" w:cs="Arial"/>
          <w:color w:val="000000"/>
          <w:sz w:val="24"/>
          <w:szCs w:val="24"/>
        </w:rPr>
        <w:t> </w:t>
      </w:r>
      <w:r w:rsidR="00310BC5" w:rsidRPr="00F40E92">
        <w:rPr>
          <w:rFonts w:ascii="Arial" w:hAnsi="Arial" w:cs="Arial"/>
          <w:color w:val="000000"/>
          <w:sz w:val="24"/>
          <w:szCs w:val="24"/>
        </w:rPr>
        <w:t>318410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E70245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AB6898" w:rsidRPr="00F40E92" w:rsidRDefault="005E2BF3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2024 год 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–</w:t>
      </w:r>
      <w:r w:rsidR="00623F2C" w:rsidRPr="00F40E92">
        <w:rPr>
          <w:rFonts w:ascii="Arial" w:hAnsi="Arial" w:cs="Arial"/>
          <w:color w:val="000000"/>
          <w:sz w:val="24"/>
          <w:szCs w:val="24"/>
        </w:rPr>
        <w:t>17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 </w:t>
      </w:r>
      <w:r w:rsidR="00623F2C" w:rsidRPr="00F40E92">
        <w:rPr>
          <w:rFonts w:ascii="Arial" w:hAnsi="Arial" w:cs="Arial"/>
          <w:color w:val="000000"/>
          <w:sz w:val="24"/>
          <w:szCs w:val="24"/>
        </w:rPr>
        <w:t>259 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0</w:t>
      </w:r>
      <w:r w:rsidR="00623F2C" w:rsidRPr="00F40E92">
        <w:rPr>
          <w:rFonts w:ascii="Arial" w:hAnsi="Arial" w:cs="Arial"/>
          <w:color w:val="000000"/>
          <w:sz w:val="24"/>
          <w:szCs w:val="24"/>
        </w:rPr>
        <w:t>9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0</w:t>
      </w:r>
      <w:r w:rsidR="00623F2C" w:rsidRPr="00F40E92">
        <w:rPr>
          <w:rFonts w:ascii="Arial" w:hAnsi="Arial" w:cs="Arial"/>
          <w:color w:val="000000"/>
          <w:sz w:val="24"/>
          <w:szCs w:val="24"/>
        </w:rPr>
        <w:t>,40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рублей</w:t>
      </w:r>
      <w:r w:rsidR="00E70245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B3284B" w:rsidRPr="00F40E92" w:rsidRDefault="00AB689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2025 год –</w:t>
      </w:r>
      <w:r w:rsidR="00B3284B" w:rsidRPr="00F40E92">
        <w:rPr>
          <w:rFonts w:ascii="Arial" w:hAnsi="Arial" w:cs="Arial"/>
          <w:color w:val="000000"/>
          <w:sz w:val="24"/>
          <w:szCs w:val="24"/>
        </w:rPr>
        <w:t>16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B3284B" w:rsidRPr="00F40E92">
        <w:rPr>
          <w:rFonts w:ascii="Arial" w:hAnsi="Arial" w:cs="Arial"/>
          <w:color w:val="000000"/>
          <w:sz w:val="24"/>
          <w:szCs w:val="24"/>
        </w:rPr>
        <w:t>051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B3284B" w:rsidRPr="00F40E92">
        <w:rPr>
          <w:rFonts w:ascii="Arial" w:hAnsi="Arial" w:cs="Arial"/>
          <w:color w:val="000000"/>
          <w:sz w:val="24"/>
          <w:szCs w:val="24"/>
        </w:rPr>
        <w:t>28</w:t>
      </w:r>
      <w:r w:rsidRPr="00F40E92">
        <w:rPr>
          <w:rFonts w:ascii="Arial" w:hAnsi="Arial" w:cs="Arial"/>
          <w:color w:val="000000"/>
          <w:sz w:val="24"/>
          <w:szCs w:val="24"/>
        </w:rPr>
        <w:t>0 рублей</w:t>
      </w:r>
      <w:r w:rsidR="001B6DEE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5B3B89" w:rsidRPr="00F40E92" w:rsidRDefault="00B3284B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</w:t>
      </w:r>
      <w:r w:rsidR="001B6DEE" w:rsidRPr="00F40E92">
        <w:rPr>
          <w:rFonts w:ascii="Arial" w:hAnsi="Arial" w:cs="Arial"/>
          <w:color w:val="000000"/>
          <w:sz w:val="24"/>
          <w:szCs w:val="24"/>
        </w:rPr>
        <w:t>6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 – 16 051 280 рублей».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1.3. В разделе </w:t>
      </w:r>
      <w:r w:rsidRPr="00F40E92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F40E92">
        <w:rPr>
          <w:rFonts w:ascii="Arial" w:hAnsi="Arial" w:cs="Arial"/>
          <w:color w:val="000000"/>
          <w:sz w:val="24"/>
          <w:szCs w:val="24"/>
        </w:rPr>
        <w:t>. «Обоснование объема финансовых ресурсов, необходимых для реализации Программы» абзац четвертый изложить в следующей редакции:</w:t>
      </w:r>
    </w:p>
    <w:p w:rsidR="00EC1AC5" w:rsidRPr="00F40E92" w:rsidRDefault="00EC1AC5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40E92">
        <w:rPr>
          <w:rFonts w:ascii="Arial" w:hAnsi="Arial" w:cs="Arial"/>
          <w:color w:val="000000"/>
          <w:sz w:val="24"/>
          <w:szCs w:val="24"/>
        </w:rPr>
        <w:t xml:space="preserve">«Объем финансового обеспечения реализации Программы за счет средств бюджета муниципального района за весь период ее реализации составляет </w:t>
      </w:r>
      <w:r w:rsidR="00AB6898" w:rsidRPr="00F40E92">
        <w:rPr>
          <w:rFonts w:ascii="Arial" w:hAnsi="Arial" w:cs="Arial"/>
          <w:sz w:val="24"/>
          <w:szCs w:val="24"/>
        </w:rPr>
        <w:t>1</w:t>
      </w:r>
      <w:r w:rsidR="00D87F33" w:rsidRPr="00F40E92">
        <w:rPr>
          <w:rFonts w:ascii="Arial" w:hAnsi="Arial" w:cs="Arial"/>
          <w:sz w:val="24"/>
          <w:szCs w:val="24"/>
        </w:rPr>
        <w:t>5</w:t>
      </w:r>
      <w:r w:rsidR="00AB6898" w:rsidRPr="00F40E92">
        <w:rPr>
          <w:rFonts w:ascii="Arial" w:hAnsi="Arial" w:cs="Arial"/>
          <w:sz w:val="24"/>
          <w:szCs w:val="24"/>
        </w:rPr>
        <w:t>0 </w:t>
      </w:r>
      <w:r w:rsidR="00D87F33" w:rsidRPr="00F40E92">
        <w:rPr>
          <w:rFonts w:ascii="Arial" w:hAnsi="Arial" w:cs="Arial"/>
          <w:sz w:val="24"/>
          <w:szCs w:val="24"/>
        </w:rPr>
        <w:t>214689</w:t>
      </w:r>
      <w:r w:rsidR="00AB6898" w:rsidRPr="00F40E92">
        <w:rPr>
          <w:rFonts w:ascii="Arial" w:hAnsi="Arial" w:cs="Arial"/>
          <w:color w:val="000000"/>
          <w:sz w:val="24"/>
          <w:szCs w:val="24"/>
        </w:rPr>
        <w:t>рублей</w:t>
      </w:r>
      <w:r w:rsidR="002E3653" w:rsidRPr="00F40E92">
        <w:rPr>
          <w:rFonts w:ascii="Arial" w:hAnsi="Arial" w:cs="Arial"/>
          <w:color w:val="000000"/>
          <w:sz w:val="24"/>
          <w:szCs w:val="24"/>
        </w:rPr>
        <w:t xml:space="preserve"> 40 копеек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, в том числе в 2019 году – </w:t>
      </w:r>
      <w:r w:rsidR="00AE5221" w:rsidRPr="00F40E92">
        <w:rPr>
          <w:rFonts w:ascii="Arial" w:hAnsi="Arial" w:cs="Arial"/>
          <w:sz w:val="24"/>
          <w:szCs w:val="24"/>
        </w:rPr>
        <w:t>8 946 795</w:t>
      </w:r>
      <w:r w:rsidR="00B16AEE" w:rsidRPr="00F40E92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Pr="00F40E92">
        <w:rPr>
          <w:rFonts w:ascii="Arial" w:hAnsi="Arial" w:cs="Arial"/>
          <w:color w:val="000000"/>
          <w:sz w:val="24"/>
          <w:szCs w:val="24"/>
        </w:rPr>
        <w:t>, в 2020 году –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 xml:space="preserve"> 12 096</w:t>
      </w:r>
      <w:r w:rsidR="00AE5221" w:rsidRPr="00F40E92">
        <w:rPr>
          <w:rFonts w:ascii="Arial" w:hAnsi="Arial" w:cs="Arial"/>
          <w:color w:val="000000"/>
          <w:sz w:val="24"/>
          <w:szCs w:val="24"/>
        </w:rPr>
        <w:t xml:space="preserve"> 905 </w:t>
      </w:r>
      <w:r w:rsidRPr="00F40E92">
        <w:rPr>
          <w:rFonts w:ascii="Arial" w:hAnsi="Arial" w:cs="Arial"/>
          <w:color w:val="000000"/>
          <w:sz w:val="24"/>
          <w:szCs w:val="24"/>
        </w:rPr>
        <w:t>рублей, в 2021 году –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>11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 026 317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рублей, в 2022 году – 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18 458 943рубля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 xml:space="preserve">, в 2023 году – 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26</w:t>
      </w:r>
      <w:r w:rsidR="008E4809" w:rsidRPr="00F40E92">
        <w:rPr>
          <w:rFonts w:ascii="Arial" w:hAnsi="Arial" w:cs="Arial"/>
          <w:color w:val="000000"/>
          <w:sz w:val="24"/>
          <w:szCs w:val="24"/>
        </w:rPr>
        <w:t> </w:t>
      </w:r>
      <w:r w:rsidR="00306B07" w:rsidRPr="00F40E92">
        <w:rPr>
          <w:rFonts w:ascii="Arial" w:hAnsi="Arial" w:cs="Arial"/>
          <w:color w:val="000000"/>
          <w:sz w:val="24"/>
          <w:szCs w:val="24"/>
        </w:rPr>
        <w:t>9223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0</w:t>
      </w:r>
      <w:r w:rsidR="00306B07" w:rsidRPr="00F40E92">
        <w:rPr>
          <w:rFonts w:ascii="Arial" w:hAnsi="Arial" w:cs="Arial"/>
          <w:color w:val="000000"/>
          <w:sz w:val="24"/>
          <w:szCs w:val="24"/>
        </w:rPr>
        <w:t>4</w:t>
      </w:r>
      <w:r w:rsidR="00126E59"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B93F93" w:rsidRPr="00F40E92">
        <w:rPr>
          <w:rFonts w:ascii="Arial" w:hAnsi="Arial" w:cs="Arial"/>
          <w:color w:val="000000"/>
          <w:sz w:val="24"/>
          <w:szCs w:val="24"/>
        </w:rPr>
        <w:t>я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, в 2024 году</w:t>
      </w:r>
      <w:proofErr w:type="gramEnd"/>
      <w:r w:rsidR="00466E60" w:rsidRPr="00F40E92">
        <w:rPr>
          <w:rFonts w:ascii="Arial" w:hAnsi="Arial" w:cs="Arial"/>
          <w:color w:val="000000"/>
          <w:sz w:val="24"/>
          <w:szCs w:val="24"/>
        </w:rPr>
        <w:t xml:space="preserve"> –</w:t>
      </w:r>
      <w:r w:rsidR="00306B07" w:rsidRPr="00F40E92">
        <w:rPr>
          <w:rFonts w:ascii="Arial" w:hAnsi="Arial" w:cs="Arial"/>
          <w:color w:val="000000"/>
          <w:sz w:val="24"/>
          <w:szCs w:val="24"/>
        </w:rPr>
        <w:t>26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 0</w:t>
      </w:r>
      <w:r w:rsidR="00DC69B3" w:rsidRPr="00F40E92">
        <w:rPr>
          <w:rFonts w:ascii="Arial" w:hAnsi="Arial" w:cs="Arial"/>
          <w:color w:val="000000"/>
          <w:sz w:val="24"/>
          <w:szCs w:val="24"/>
        </w:rPr>
        <w:t>56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 </w:t>
      </w:r>
      <w:r w:rsidR="00DC69B3" w:rsidRPr="00F40E92">
        <w:rPr>
          <w:rFonts w:ascii="Arial" w:hAnsi="Arial" w:cs="Arial"/>
          <w:color w:val="000000"/>
          <w:sz w:val="24"/>
          <w:szCs w:val="24"/>
        </w:rPr>
        <w:t>750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DC69B3" w:rsidRPr="00F40E92">
        <w:rPr>
          <w:rFonts w:ascii="Arial" w:hAnsi="Arial" w:cs="Arial"/>
          <w:color w:val="000000"/>
          <w:sz w:val="24"/>
          <w:szCs w:val="24"/>
        </w:rPr>
        <w:t>ей 40 копеек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, в 2025 году –</w:t>
      </w:r>
      <w:r w:rsidR="00C605F7" w:rsidRPr="00F40E92">
        <w:rPr>
          <w:rFonts w:ascii="Arial" w:hAnsi="Arial" w:cs="Arial"/>
          <w:color w:val="000000"/>
          <w:sz w:val="24"/>
          <w:szCs w:val="24"/>
        </w:rPr>
        <w:t>23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 </w:t>
      </w:r>
      <w:r w:rsidR="00C605F7" w:rsidRPr="00F40E92">
        <w:rPr>
          <w:rFonts w:ascii="Arial" w:hAnsi="Arial" w:cs="Arial"/>
          <w:color w:val="000000"/>
          <w:sz w:val="24"/>
          <w:szCs w:val="24"/>
        </w:rPr>
        <w:t>617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 </w:t>
      </w:r>
      <w:r w:rsidR="00747909" w:rsidRPr="00F40E92">
        <w:rPr>
          <w:rFonts w:ascii="Arial" w:hAnsi="Arial" w:cs="Arial"/>
          <w:color w:val="000000"/>
          <w:sz w:val="24"/>
          <w:szCs w:val="24"/>
        </w:rPr>
        <w:t>26</w:t>
      </w:r>
      <w:r w:rsidR="00466E60" w:rsidRPr="00F40E92">
        <w:rPr>
          <w:rFonts w:ascii="Arial" w:hAnsi="Arial" w:cs="Arial"/>
          <w:color w:val="000000"/>
          <w:sz w:val="24"/>
          <w:szCs w:val="24"/>
        </w:rPr>
        <w:t>7 рублей</w:t>
      </w:r>
      <w:r w:rsidR="00747909" w:rsidRPr="00F40E92">
        <w:rPr>
          <w:rFonts w:ascii="Arial" w:hAnsi="Arial" w:cs="Arial"/>
          <w:color w:val="000000"/>
          <w:sz w:val="24"/>
          <w:szCs w:val="24"/>
        </w:rPr>
        <w:t>, в 2026 году - 23</w:t>
      </w:r>
      <w:r w:rsidR="001D392B" w:rsidRPr="00F40E92">
        <w:rPr>
          <w:rFonts w:ascii="Arial" w:hAnsi="Arial" w:cs="Arial"/>
          <w:color w:val="000000"/>
          <w:sz w:val="24"/>
          <w:szCs w:val="24"/>
        </w:rPr>
        <w:t> </w:t>
      </w:r>
      <w:r w:rsidR="00747909" w:rsidRPr="00F40E92">
        <w:rPr>
          <w:rFonts w:ascii="Arial" w:hAnsi="Arial" w:cs="Arial"/>
          <w:color w:val="000000"/>
          <w:sz w:val="24"/>
          <w:szCs w:val="24"/>
        </w:rPr>
        <w:t>089</w:t>
      </w:r>
      <w:r w:rsidR="007F028D" w:rsidRPr="00F40E92">
        <w:rPr>
          <w:rFonts w:ascii="Arial" w:hAnsi="Arial" w:cs="Arial"/>
          <w:color w:val="000000"/>
          <w:sz w:val="24"/>
          <w:szCs w:val="24"/>
        </w:rPr>
        <w:t> </w:t>
      </w:r>
      <w:r w:rsidR="001D392B" w:rsidRPr="00F40E92">
        <w:rPr>
          <w:rFonts w:ascii="Arial" w:hAnsi="Arial" w:cs="Arial"/>
          <w:color w:val="000000"/>
          <w:sz w:val="24"/>
          <w:szCs w:val="24"/>
        </w:rPr>
        <w:t>408</w:t>
      </w:r>
      <w:r w:rsidR="007F028D" w:rsidRPr="00F40E92">
        <w:rPr>
          <w:rFonts w:ascii="Arial" w:hAnsi="Arial" w:cs="Arial"/>
          <w:color w:val="000000"/>
          <w:sz w:val="24"/>
          <w:szCs w:val="24"/>
        </w:rPr>
        <w:t xml:space="preserve">рублей </w:t>
      </w:r>
      <w:r w:rsidRPr="00F40E92">
        <w:rPr>
          <w:rFonts w:ascii="Arial" w:hAnsi="Arial" w:cs="Arial"/>
          <w:color w:val="000000"/>
          <w:sz w:val="24"/>
          <w:szCs w:val="24"/>
        </w:rPr>
        <w:t>».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1.4. В разделе </w:t>
      </w:r>
      <w:r w:rsidRPr="00F40E92">
        <w:rPr>
          <w:rFonts w:ascii="Arial" w:hAnsi="Arial" w:cs="Arial"/>
          <w:color w:val="000000"/>
          <w:sz w:val="24"/>
          <w:szCs w:val="24"/>
          <w:lang w:val="en-US"/>
        </w:rPr>
        <w:t>XI</w:t>
      </w:r>
      <w:r w:rsidRPr="00F40E92">
        <w:rPr>
          <w:rFonts w:ascii="Arial" w:hAnsi="Arial" w:cs="Arial"/>
          <w:color w:val="000000"/>
          <w:sz w:val="24"/>
          <w:szCs w:val="24"/>
        </w:rPr>
        <w:t>. «Прогноз конечных результатов реализации Программы» абзац первый изложить в следующей редакции: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«Действие </w:t>
      </w:r>
      <w:r w:rsidR="00F01B1D" w:rsidRPr="00F40E92">
        <w:rPr>
          <w:rFonts w:ascii="Arial" w:hAnsi="Arial" w:cs="Arial"/>
          <w:color w:val="000000"/>
          <w:sz w:val="24"/>
          <w:szCs w:val="24"/>
        </w:rPr>
        <w:t xml:space="preserve">  Программы определено на  </w:t>
      </w:r>
      <w:r w:rsidR="007765BA" w:rsidRPr="00F40E92">
        <w:rPr>
          <w:rFonts w:ascii="Arial" w:hAnsi="Arial" w:cs="Arial"/>
          <w:color w:val="000000"/>
          <w:sz w:val="24"/>
          <w:szCs w:val="24"/>
        </w:rPr>
        <w:t>8</w:t>
      </w:r>
      <w:r w:rsidR="00F01B1D" w:rsidRPr="00F40E92">
        <w:rPr>
          <w:rFonts w:ascii="Arial" w:hAnsi="Arial" w:cs="Arial"/>
          <w:color w:val="000000"/>
          <w:sz w:val="24"/>
          <w:szCs w:val="24"/>
        </w:rPr>
        <w:t xml:space="preserve"> лет - с 2019 по 202</w:t>
      </w:r>
      <w:r w:rsidR="007765BA" w:rsidRPr="00F40E92">
        <w:rPr>
          <w:rFonts w:ascii="Arial" w:hAnsi="Arial" w:cs="Arial"/>
          <w:color w:val="000000"/>
          <w:sz w:val="24"/>
          <w:szCs w:val="24"/>
        </w:rPr>
        <w:t>6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годы».</w:t>
      </w:r>
    </w:p>
    <w:p w:rsidR="00EC1AC5" w:rsidRPr="00F40E92" w:rsidRDefault="00126E59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           1.5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.</w:t>
      </w:r>
      <w:r w:rsidR="00EC1AC5" w:rsidRPr="00F40E92">
        <w:rPr>
          <w:rFonts w:ascii="Arial" w:hAnsi="Arial" w:cs="Arial"/>
          <w:sz w:val="24"/>
          <w:szCs w:val="24"/>
        </w:rPr>
        <w:t>В паспорте подпрограммы 1 «управление муниципальным долгом», позицию, касающуюся объемов бюджетных ассигнований подпрограммы изложить в следующей редакции: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>«</w:t>
      </w:r>
      <w:r w:rsidRPr="00F40E92">
        <w:rPr>
          <w:rFonts w:ascii="Arial" w:hAnsi="Arial" w:cs="Arial"/>
          <w:color w:val="000000"/>
          <w:sz w:val="24"/>
          <w:szCs w:val="24"/>
        </w:rPr>
        <w:t>объём бюджетных ассигнований на реализацию подпрограммы за счёт средств бюджета муниципального района на обслуживание муниципального долга  составляет 0  рублей, в том числе по годам: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2019 год – 0 рублей;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2020 год – 0 рублей;</w:t>
      </w:r>
    </w:p>
    <w:p w:rsidR="00EC1AC5" w:rsidRPr="00F40E92" w:rsidRDefault="00914F6E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0 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EC1AC5" w:rsidRPr="00F40E92" w:rsidRDefault="00126E59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2022 год – 0 рублей;</w:t>
      </w:r>
    </w:p>
    <w:p w:rsidR="00F01B1D" w:rsidRPr="00F40E92" w:rsidRDefault="00126E59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2023 год </w:t>
      </w:r>
      <w:r w:rsidR="00914F6E" w:rsidRPr="00F40E92"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F40E92">
        <w:rPr>
          <w:rFonts w:ascii="Arial" w:hAnsi="Arial" w:cs="Arial"/>
          <w:color w:val="000000"/>
          <w:sz w:val="24"/>
          <w:szCs w:val="24"/>
        </w:rPr>
        <w:t>рублей</w:t>
      </w:r>
      <w:r w:rsidR="00914F6E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F01B1D" w:rsidRPr="00F40E92" w:rsidRDefault="00F01B1D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2024 год – 0 рублей;</w:t>
      </w:r>
    </w:p>
    <w:p w:rsidR="007765BA" w:rsidRPr="00F40E92" w:rsidRDefault="007765BA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2025 год – 0 рублей.</w:t>
      </w:r>
    </w:p>
    <w:p w:rsidR="007765BA" w:rsidRPr="00F40E92" w:rsidRDefault="007765BA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</w:t>
      </w:r>
      <w:r w:rsidR="00290698" w:rsidRPr="00F40E92">
        <w:rPr>
          <w:rFonts w:ascii="Arial" w:hAnsi="Arial" w:cs="Arial"/>
          <w:color w:val="000000"/>
          <w:sz w:val="24"/>
          <w:szCs w:val="24"/>
        </w:rPr>
        <w:t>6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 – 0 рублей».</w:t>
      </w:r>
    </w:p>
    <w:p w:rsidR="00EC1AC5" w:rsidRPr="00F40E92" w:rsidRDefault="00235F28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1.6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 xml:space="preserve">. </w:t>
      </w:r>
      <w:r w:rsidR="00EC1AC5" w:rsidRPr="00F40E92">
        <w:rPr>
          <w:rFonts w:ascii="Arial" w:hAnsi="Arial" w:cs="Arial"/>
          <w:sz w:val="24"/>
          <w:szCs w:val="24"/>
        </w:rPr>
        <w:t>В паспорте подпрограммы 2 «Эффективная система межбюджетных отношений», позицию, касающуюся объемов бюджетных ассигнований подпрограммы изложить в следующей редакции: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>«</w:t>
      </w:r>
      <w:r w:rsidRPr="00F40E92">
        <w:rPr>
          <w:rFonts w:ascii="Arial" w:hAnsi="Arial" w:cs="Arial"/>
          <w:color w:val="000000"/>
          <w:sz w:val="24"/>
          <w:szCs w:val="24"/>
        </w:rPr>
        <w:t>объём бюджетных ассигнований на реализацию подпрограммы   со</w:t>
      </w:r>
      <w:r w:rsidR="00235F28" w:rsidRPr="00F40E92">
        <w:rPr>
          <w:rFonts w:ascii="Arial" w:hAnsi="Arial" w:cs="Arial"/>
          <w:color w:val="000000"/>
          <w:sz w:val="24"/>
          <w:szCs w:val="24"/>
        </w:rPr>
        <w:t xml:space="preserve">ставляет </w:t>
      </w:r>
      <w:r w:rsidR="004F2DDB" w:rsidRPr="00F40E92">
        <w:rPr>
          <w:rFonts w:ascii="Arial" w:hAnsi="Arial" w:cs="Arial"/>
          <w:color w:val="000000"/>
          <w:sz w:val="24"/>
          <w:szCs w:val="24"/>
        </w:rPr>
        <w:t>62</w:t>
      </w:r>
      <w:r w:rsidR="00BD0656" w:rsidRPr="00F40E92">
        <w:rPr>
          <w:rFonts w:ascii="Arial" w:hAnsi="Arial" w:cs="Arial"/>
          <w:color w:val="000000"/>
          <w:sz w:val="24"/>
          <w:szCs w:val="24"/>
        </w:rPr>
        <w:t> 8</w:t>
      </w:r>
      <w:r w:rsidR="004F2DDB" w:rsidRPr="00F40E92">
        <w:rPr>
          <w:rFonts w:ascii="Arial" w:hAnsi="Arial" w:cs="Arial"/>
          <w:color w:val="000000"/>
          <w:sz w:val="24"/>
          <w:szCs w:val="24"/>
        </w:rPr>
        <w:t>86127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рублей, в том числе по годам:</w:t>
      </w:r>
    </w:p>
    <w:p w:rsidR="00441225" w:rsidRPr="00F40E92" w:rsidRDefault="0044122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2019 год – 5 870 </w:t>
      </w:r>
      <w:r w:rsidR="00B35B5B" w:rsidRPr="00F40E92">
        <w:rPr>
          <w:rFonts w:ascii="Arial" w:hAnsi="Arial" w:cs="Arial"/>
          <w:color w:val="000000"/>
          <w:sz w:val="24"/>
          <w:szCs w:val="24"/>
        </w:rPr>
        <w:t xml:space="preserve">795 </w:t>
      </w:r>
      <w:r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441225" w:rsidRPr="00F40E92" w:rsidRDefault="0044122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2020 год – 8 740 905 рублей;</w:t>
      </w:r>
    </w:p>
    <w:p w:rsidR="00441225" w:rsidRPr="00F40E92" w:rsidRDefault="00235F2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BD0656" w:rsidRPr="00F40E92">
        <w:rPr>
          <w:rFonts w:ascii="Arial" w:hAnsi="Arial" w:cs="Arial"/>
          <w:color w:val="000000"/>
          <w:sz w:val="24"/>
          <w:szCs w:val="24"/>
        </w:rPr>
        <w:t>7 639 088</w:t>
      </w:r>
      <w:r w:rsidR="00441225" w:rsidRPr="00F40E92">
        <w:rPr>
          <w:rFonts w:ascii="Arial" w:hAnsi="Arial" w:cs="Arial"/>
          <w:color w:val="000000"/>
          <w:sz w:val="24"/>
          <w:szCs w:val="24"/>
        </w:rPr>
        <w:t>рублей;</w:t>
      </w:r>
    </w:p>
    <w:p w:rsidR="00441225" w:rsidRPr="00F40E92" w:rsidRDefault="00235F2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2022 год – </w:t>
      </w:r>
      <w:r w:rsidR="00BD0656" w:rsidRPr="00F40E92">
        <w:rPr>
          <w:rFonts w:ascii="Arial" w:hAnsi="Arial" w:cs="Arial"/>
          <w:color w:val="000000"/>
          <w:sz w:val="24"/>
          <w:szCs w:val="24"/>
        </w:rPr>
        <w:t>8 629 670 рублей</w:t>
      </w:r>
      <w:r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633398" w:rsidRPr="00F40E92" w:rsidRDefault="00235F2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2023 год </w:t>
      </w:r>
      <w:r w:rsidR="00BD0656" w:rsidRPr="00F40E92">
        <w:rPr>
          <w:rFonts w:ascii="Arial" w:hAnsi="Arial" w:cs="Arial"/>
          <w:color w:val="000000"/>
          <w:sz w:val="24"/>
          <w:szCs w:val="24"/>
        </w:rPr>
        <w:t>–</w:t>
      </w:r>
      <w:r w:rsidR="00633398" w:rsidRPr="00F40E92">
        <w:rPr>
          <w:rFonts w:ascii="Arial" w:hAnsi="Arial" w:cs="Arial"/>
          <w:color w:val="000000"/>
          <w:sz w:val="24"/>
          <w:szCs w:val="24"/>
        </w:rPr>
        <w:t>8 60</w:t>
      </w:r>
      <w:r w:rsidR="00FB545D" w:rsidRPr="00F40E92">
        <w:rPr>
          <w:rFonts w:ascii="Arial" w:hAnsi="Arial" w:cs="Arial"/>
          <w:color w:val="000000"/>
          <w:sz w:val="24"/>
          <w:szCs w:val="24"/>
        </w:rPr>
        <w:t>3894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5E06D1" w:rsidRPr="00F40E92">
        <w:rPr>
          <w:rFonts w:ascii="Arial" w:hAnsi="Arial" w:cs="Arial"/>
          <w:color w:val="000000"/>
          <w:sz w:val="24"/>
          <w:szCs w:val="24"/>
        </w:rPr>
        <w:t>я</w:t>
      </w:r>
      <w:r w:rsidR="00633398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633398" w:rsidRPr="00F40E92" w:rsidRDefault="0063339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lastRenderedPageBreak/>
        <w:t>2024 год –</w:t>
      </w:r>
      <w:r w:rsidR="00FB545D" w:rsidRPr="00F40E92">
        <w:rPr>
          <w:rFonts w:ascii="Arial" w:hAnsi="Arial" w:cs="Arial"/>
          <w:color w:val="000000"/>
          <w:sz w:val="24"/>
          <w:szCs w:val="24"/>
        </w:rPr>
        <w:t>8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FB545D" w:rsidRPr="00F40E92">
        <w:rPr>
          <w:rFonts w:ascii="Arial" w:hAnsi="Arial" w:cs="Arial"/>
          <w:color w:val="000000"/>
          <w:sz w:val="24"/>
          <w:szCs w:val="24"/>
        </w:rPr>
        <w:t>797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FB545D" w:rsidRPr="00F40E92">
        <w:rPr>
          <w:rFonts w:ascii="Arial" w:hAnsi="Arial" w:cs="Arial"/>
          <w:color w:val="000000"/>
          <w:sz w:val="24"/>
          <w:szCs w:val="24"/>
        </w:rPr>
        <w:t>660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5E06D1" w:rsidRPr="00F40E92">
        <w:rPr>
          <w:rFonts w:ascii="Arial" w:hAnsi="Arial" w:cs="Arial"/>
          <w:color w:val="000000"/>
          <w:sz w:val="24"/>
          <w:szCs w:val="24"/>
        </w:rPr>
        <w:t>ей</w:t>
      </w:r>
      <w:r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5D5E20" w:rsidRPr="00F40E92" w:rsidRDefault="0063339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2025 год –</w:t>
      </w:r>
      <w:r w:rsidR="005D5E20" w:rsidRPr="00F40E92">
        <w:rPr>
          <w:rFonts w:ascii="Arial" w:hAnsi="Arial" w:cs="Arial"/>
          <w:color w:val="000000"/>
          <w:sz w:val="24"/>
          <w:szCs w:val="24"/>
        </w:rPr>
        <w:t>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5D5E20" w:rsidRPr="00F40E92">
        <w:rPr>
          <w:rFonts w:ascii="Arial" w:hAnsi="Arial" w:cs="Arial"/>
          <w:color w:val="000000"/>
          <w:sz w:val="24"/>
          <w:szCs w:val="24"/>
        </w:rPr>
        <w:t>56</w:t>
      </w:r>
      <w:r w:rsidRPr="00F40E92">
        <w:rPr>
          <w:rFonts w:ascii="Arial" w:hAnsi="Arial" w:cs="Arial"/>
          <w:color w:val="000000"/>
          <w:sz w:val="24"/>
          <w:szCs w:val="24"/>
        </w:rPr>
        <w:t>5 </w:t>
      </w:r>
      <w:r w:rsidR="005D5E20" w:rsidRPr="00F40E92">
        <w:rPr>
          <w:rFonts w:ascii="Arial" w:hAnsi="Arial" w:cs="Arial"/>
          <w:color w:val="000000"/>
          <w:sz w:val="24"/>
          <w:szCs w:val="24"/>
        </w:rPr>
        <w:t>98</w:t>
      </w:r>
      <w:r w:rsidRPr="00F40E92">
        <w:rPr>
          <w:rFonts w:ascii="Arial" w:hAnsi="Arial" w:cs="Arial"/>
          <w:color w:val="000000"/>
          <w:sz w:val="24"/>
          <w:szCs w:val="24"/>
        </w:rPr>
        <w:t>7 рублей</w:t>
      </w:r>
      <w:r w:rsidR="00E8182E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235F28" w:rsidRPr="00F40E92" w:rsidRDefault="005E06D1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</w:t>
      </w:r>
      <w:r w:rsidR="00E8182E" w:rsidRPr="00F40E92">
        <w:rPr>
          <w:rFonts w:ascii="Arial" w:hAnsi="Arial" w:cs="Arial"/>
          <w:color w:val="000000"/>
          <w:sz w:val="24"/>
          <w:szCs w:val="24"/>
        </w:rPr>
        <w:t>6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 –</w:t>
      </w:r>
      <w:r w:rsidR="00E8182E" w:rsidRPr="00F40E92">
        <w:rPr>
          <w:rFonts w:ascii="Arial" w:hAnsi="Arial" w:cs="Arial"/>
          <w:color w:val="000000"/>
          <w:sz w:val="24"/>
          <w:szCs w:val="24"/>
        </w:rPr>
        <w:t>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E8182E" w:rsidRPr="00F40E92">
        <w:rPr>
          <w:rFonts w:ascii="Arial" w:hAnsi="Arial" w:cs="Arial"/>
          <w:color w:val="000000"/>
          <w:sz w:val="24"/>
          <w:szCs w:val="24"/>
        </w:rPr>
        <w:t>038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E8182E" w:rsidRPr="00F40E92">
        <w:rPr>
          <w:rFonts w:ascii="Arial" w:hAnsi="Arial" w:cs="Arial"/>
          <w:color w:val="000000"/>
          <w:sz w:val="24"/>
          <w:szCs w:val="24"/>
        </w:rPr>
        <w:t>128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рублей».</w:t>
      </w:r>
    </w:p>
    <w:p w:rsidR="00EC1AC5" w:rsidRPr="00F40E92" w:rsidRDefault="00235F28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1.7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 xml:space="preserve">. В разделе </w:t>
      </w:r>
      <w:r w:rsidR="00EC1AC5" w:rsidRPr="00F40E92">
        <w:rPr>
          <w:rFonts w:ascii="Arial" w:hAnsi="Arial" w:cs="Arial"/>
          <w:color w:val="000000"/>
          <w:sz w:val="24"/>
          <w:szCs w:val="24"/>
          <w:lang w:val="en-US"/>
        </w:rPr>
        <w:t>VIII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. «Обоснование объема финансовых ресурсов, необходимых для реализации подпрограммы» абзац второй изложить в следующей редакции:</w:t>
      </w:r>
    </w:p>
    <w:p w:rsidR="00EC1AC5" w:rsidRPr="00F40E92" w:rsidRDefault="00EC1AC5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«Объем финансового обеспечения реализации подпрограммы за счет средств бюджета муниципального района за весь период ее реализации составляет</w:t>
      </w:r>
      <w:r w:rsidR="003D190D" w:rsidRPr="00F40E92">
        <w:rPr>
          <w:rFonts w:ascii="Arial" w:hAnsi="Arial" w:cs="Arial"/>
          <w:color w:val="000000"/>
          <w:sz w:val="24"/>
          <w:szCs w:val="24"/>
        </w:rPr>
        <w:t>62</w:t>
      </w:r>
      <w:r w:rsidR="00B35B5B" w:rsidRPr="00F40E92">
        <w:rPr>
          <w:rFonts w:ascii="Arial" w:hAnsi="Arial" w:cs="Arial"/>
          <w:color w:val="000000"/>
          <w:sz w:val="24"/>
          <w:szCs w:val="24"/>
        </w:rPr>
        <w:t> 8</w:t>
      </w:r>
      <w:r w:rsidR="003D190D" w:rsidRPr="00F40E92">
        <w:rPr>
          <w:rFonts w:ascii="Arial" w:hAnsi="Arial" w:cs="Arial"/>
          <w:color w:val="000000"/>
          <w:sz w:val="24"/>
          <w:szCs w:val="24"/>
        </w:rPr>
        <w:t>86127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EC1AC5" w:rsidRPr="00F40E92" w:rsidRDefault="00CA005C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1.8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 xml:space="preserve">. </w:t>
      </w:r>
      <w:r w:rsidR="00EC1AC5" w:rsidRPr="00F40E92">
        <w:rPr>
          <w:rFonts w:ascii="Arial" w:hAnsi="Arial" w:cs="Arial"/>
          <w:sz w:val="24"/>
          <w:szCs w:val="24"/>
        </w:rPr>
        <w:t>В паспорте подпрограммы 3 «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Управление муниципальной программой  и обеспечение условий реализации</w:t>
      </w:r>
      <w:r w:rsidR="00EC1AC5" w:rsidRPr="00F40E92">
        <w:rPr>
          <w:rFonts w:ascii="Arial" w:hAnsi="Arial" w:cs="Arial"/>
          <w:sz w:val="24"/>
          <w:szCs w:val="24"/>
        </w:rPr>
        <w:t>», позицию, касающуюся объемов бюджетных ассигнований подпрограммы изложить в следующей редакции: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>«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объём бюджетных ассигнований на реализацию подпрограммы   составляет </w:t>
      </w:r>
      <w:r w:rsidR="00E46520" w:rsidRPr="00F40E92">
        <w:rPr>
          <w:rFonts w:ascii="Arial" w:hAnsi="Arial" w:cs="Arial"/>
          <w:color w:val="000000"/>
          <w:sz w:val="24"/>
          <w:szCs w:val="24"/>
        </w:rPr>
        <w:t>87</w:t>
      </w:r>
      <w:r w:rsidR="00A26AFD" w:rsidRPr="00F40E92">
        <w:rPr>
          <w:rFonts w:ascii="Arial" w:hAnsi="Arial" w:cs="Arial"/>
          <w:color w:val="000000"/>
          <w:sz w:val="24"/>
          <w:szCs w:val="24"/>
        </w:rPr>
        <w:t> </w:t>
      </w:r>
      <w:r w:rsidR="00E46520" w:rsidRPr="00F40E92">
        <w:rPr>
          <w:rFonts w:ascii="Arial" w:hAnsi="Arial" w:cs="Arial"/>
          <w:color w:val="000000"/>
          <w:sz w:val="24"/>
          <w:szCs w:val="24"/>
        </w:rPr>
        <w:t>328562</w:t>
      </w:r>
      <w:r w:rsidR="00A26AFD" w:rsidRPr="00F40E92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E46520" w:rsidRPr="00F40E92">
        <w:rPr>
          <w:rFonts w:ascii="Arial" w:hAnsi="Arial" w:cs="Arial"/>
          <w:color w:val="000000"/>
          <w:sz w:val="24"/>
          <w:szCs w:val="24"/>
        </w:rPr>
        <w:t>я 40 копеек</w:t>
      </w:r>
      <w:r w:rsidRPr="00F40E92">
        <w:rPr>
          <w:rFonts w:ascii="Arial" w:hAnsi="Arial" w:cs="Arial"/>
          <w:color w:val="000000"/>
          <w:sz w:val="24"/>
          <w:szCs w:val="24"/>
        </w:rPr>
        <w:t>, в том числе по годам:</w:t>
      </w:r>
    </w:p>
    <w:p w:rsidR="00441225" w:rsidRPr="00F40E92" w:rsidRDefault="0044122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2019 год – 3 076 000 рублей;</w:t>
      </w:r>
    </w:p>
    <w:p w:rsidR="0044122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2020 год – 3 356</w:t>
      </w:r>
      <w:r w:rsidR="00441225" w:rsidRPr="00F40E92">
        <w:rPr>
          <w:rFonts w:ascii="Arial" w:hAnsi="Arial" w:cs="Arial"/>
          <w:color w:val="000000"/>
          <w:sz w:val="24"/>
          <w:szCs w:val="24"/>
        </w:rPr>
        <w:t xml:space="preserve"> 000 рублей;</w:t>
      </w:r>
    </w:p>
    <w:p w:rsidR="0044122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A26AFD" w:rsidRPr="00F40E92">
        <w:rPr>
          <w:rFonts w:ascii="Arial" w:hAnsi="Arial" w:cs="Arial"/>
          <w:color w:val="000000"/>
          <w:sz w:val="24"/>
          <w:szCs w:val="24"/>
        </w:rPr>
        <w:t>3 387 229</w:t>
      </w:r>
      <w:r w:rsidR="00441225" w:rsidRPr="00F40E92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44122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2022 год – </w:t>
      </w:r>
      <w:r w:rsidR="00873471" w:rsidRPr="00F40E92">
        <w:rPr>
          <w:rFonts w:ascii="Arial" w:hAnsi="Arial" w:cs="Arial"/>
          <w:color w:val="000000"/>
          <w:sz w:val="24"/>
          <w:szCs w:val="24"/>
        </w:rPr>
        <w:t>9 829 273рубля</w:t>
      </w:r>
      <w:r w:rsidR="00CA005C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873471" w:rsidRPr="00F40E92" w:rsidRDefault="00CA005C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2023 год </w:t>
      </w:r>
      <w:r w:rsidR="00D24A90" w:rsidRPr="00F40E92">
        <w:rPr>
          <w:rFonts w:ascii="Arial" w:hAnsi="Arial" w:cs="Arial"/>
          <w:color w:val="000000"/>
          <w:sz w:val="24"/>
          <w:szCs w:val="24"/>
        </w:rPr>
        <w:t>–</w:t>
      </w:r>
      <w:r w:rsidR="00873471" w:rsidRPr="00F40E92">
        <w:rPr>
          <w:rFonts w:ascii="Arial" w:hAnsi="Arial" w:cs="Arial"/>
          <w:color w:val="000000"/>
          <w:sz w:val="24"/>
          <w:szCs w:val="24"/>
        </w:rPr>
        <w:t>1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8</w:t>
      </w:r>
      <w:r w:rsidR="00873471" w:rsidRPr="00F40E92">
        <w:rPr>
          <w:rFonts w:ascii="Arial" w:hAnsi="Arial" w:cs="Arial"/>
          <w:color w:val="000000"/>
          <w:sz w:val="24"/>
          <w:szCs w:val="24"/>
        </w:rPr>
        <w:t> 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318410</w:t>
      </w:r>
      <w:r w:rsidR="00D24A90" w:rsidRPr="00F40E92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873471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873471" w:rsidRPr="00F40E92" w:rsidRDefault="00873471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2024 год – 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17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259 </w:t>
      </w:r>
      <w:r w:rsidRPr="00F40E92">
        <w:rPr>
          <w:rFonts w:ascii="Arial" w:hAnsi="Arial" w:cs="Arial"/>
          <w:color w:val="000000"/>
          <w:sz w:val="24"/>
          <w:szCs w:val="24"/>
        </w:rPr>
        <w:t>0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9</w:t>
      </w:r>
      <w:r w:rsidRPr="00F40E92">
        <w:rPr>
          <w:rFonts w:ascii="Arial" w:hAnsi="Arial" w:cs="Arial"/>
          <w:color w:val="000000"/>
          <w:sz w:val="24"/>
          <w:szCs w:val="24"/>
        </w:rPr>
        <w:t>0</w:t>
      </w:r>
      <w:r w:rsidR="00BA077A" w:rsidRPr="00F40E92">
        <w:rPr>
          <w:rFonts w:ascii="Arial" w:hAnsi="Arial" w:cs="Arial"/>
          <w:color w:val="000000"/>
          <w:sz w:val="24"/>
          <w:szCs w:val="24"/>
        </w:rPr>
        <w:t>,40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024776" w:rsidRPr="00F40E92" w:rsidRDefault="00873471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2025 год – </w:t>
      </w:r>
      <w:r w:rsidR="00024776" w:rsidRPr="00F40E92">
        <w:rPr>
          <w:rFonts w:ascii="Arial" w:hAnsi="Arial" w:cs="Arial"/>
          <w:color w:val="000000"/>
          <w:sz w:val="24"/>
          <w:szCs w:val="24"/>
        </w:rPr>
        <w:t>16</w:t>
      </w:r>
      <w:r w:rsidRPr="00F40E92">
        <w:rPr>
          <w:rFonts w:ascii="Arial" w:hAnsi="Arial" w:cs="Arial"/>
          <w:color w:val="000000"/>
          <w:sz w:val="24"/>
          <w:szCs w:val="24"/>
        </w:rPr>
        <w:t> </w:t>
      </w:r>
      <w:r w:rsidR="00024776" w:rsidRPr="00F40E92">
        <w:rPr>
          <w:rFonts w:ascii="Arial" w:hAnsi="Arial" w:cs="Arial"/>
          <w:color w:val="000000"/>
          <w:sz w:val="24"/>
          <w:szCs w:val="24"/>
        </w:rPr>
        <w:t>05128</w:t>
      </w:r>
      <w:r w:rsidRPr="00F40E92">
        <w:rPr>
          <w:rFonts w:ascii="Arial" w:hAnsi="Arial" w:cs="Arial"/>
          <w:color w:val="000000"/>
          <w:sz w:val="24"/>
          <w:szCs w:val="24"/>
        </w:rPr>
        <w:t>0 рублей</w:t>
      </w:r>
      <w:r w:rsidR="00606F8C" w:rsidRPr="00F40E92">
        <w:rPr>
          <w:rFonts w:ascii="Arial" w:hAnsi="Arial" w:cs="Arial"/>
          <w:color w:val="000000"/>
          <w:sz w:val="24"/>
          <w:szCs w:val="24"/>
        </w:rPr>
        <w:t>;</w:t>
      </w:r>
    </w:p>
    <w:p w:rsidR="00441225" w:rsidRPr="00F40E92" w:rsidRDefault="00024776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202</w:t>
      </w:r>
      <w:r w:rsidR="00606F8C" w:rsidRPr="00F40E92">
        <w:rPr>
          <w:rFonts w:ascii="Arial" w:hAnsi="Arial" w:cs="Arial"/>
          <w:color w:val="000000"/>
          <w:sz w:val="24"/>
          <w:szCs w:val="24"/>
        </w:rPr>
        <w:t>6</w:t>
      </w:r>
      <w:r w:rsidRPr="00F40E92">
        <w:rPr>
          <w:rFonts w:ascii="Arial" w:hAnsi="Arial" w:cs="Arial"/>
          <w:color w:val="000000"/>
          <w:sz w:val="24"/>
          <w:szCs w:val="24"/>
        </w:rPr>
        <w:t xml:space="preserve"> год – 16 051 280 рублей».</w:t>
      </w:r>
    </w:p>
    <w:p w:rsidR="00EC1AC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1.9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 xml:space="preserve">. В разделе </w:t>
      </w:r>
      <w:r w:rsidR="00EC1AC5" w:rsidRPr="00F40E92">
        <w:rPr>
          <w:rFonts w:ascii="Arial" w:hAnsi="Arial" w:cs="Arial"/>
          <w:color w:val="000000"/>
          <w:sz w:val="24"/>
          <w:szCs w:val="24"/>
          <w:lang w:val="en-US"/>
        </w:rPr>
        <w:t>VIII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. «Обоснование объема финансовых ресурсов, необходимых для реализации подпрограммы» абзац второй изложить в следующей редакции:</w:t>
      </w:r>
    </w:p>
    <w:p w:rsidR="00EC1AC5" w:rsidRPr="00F40E92" w:rsidRDefault="00EC1AC5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 xml:space="preserve">«Объем финансового обеспечения реализации подпрограммы за счет средств бюджета муниципального района за весь период ее реализации составляет </w:t>
      </w:r>
      <w:r w:rsidR="006C5C50" w:rsidRPr="00F40E92">
        <w:rPr>
          <w:rFonts w:ascii="Arial" w:hAnsi="Arial" w:cs="Arial"/>
          <w:sz w:val="24"/>
          <w:szCs w:val="24"/>
        </w:rPr>
        <w:t>87</w:t>
      </w:r>
      <w:r w:rsidR="00115786" w:rsidRPr="00F40E92">
        <w:rPr>
          <w:rFonts w:ascii="Arial" w:hAnsi="Arial" w:cs="Arial"/>
          <w:sz w:val="24"/>
          <w:szCs w:val="24"/>
        </w:rPr>
        <w:t> </w:t>
      </w:r>
      <w:r w:rsidR="006C5C50" w:rsidRPr="00F40E92">
        <w:rPr>
          <w:rFonts w:ascii="Arial" w:hAnsi="Arial" w:cs="Arial"/>
          <w:sz w:val="24"/>
          <w:szCs w:val="24"/>
        </w:rPr>
        <w:t>328562</w:t>
      </w:r>
      <w:r w:rsidR="00115786" w:rsidRPr="00F40E92">
        <w:rPr>
          <w:rFonts w:ascii="Arial" w:hAnsi="Arial" w:cs="Arial"/>
          <w:color w:val="000000"/>
          <w:sz w:val="24"/>
          <w:szCs w:val="24"/>
        </w:rPr>
        <w:t>рубл</w:t>
      </w:r>
      <w:r w:rsidR="00575128" w:rsidRPr="00F40E92">
        <w:rPr>
          <w:rFonts w:ascii="Arial" w:hAnsi="Arial" w:cs="Arial"/>
          <w:color w:val="000000"/>
          <w:sz w:val="24"/>
          <w:szCs w:val="24"/>
        </w:rPr>
        <w:t>я 40 копеек</w:t>
      </w:r>
      <w:r w:rsidRPr="00F40E92">
        <w:rPr>
          <w:rFonts w:ascii="Arial" w:hAnsi="Arial" w:cs="Arial"/>
          <w:color w:val="000000"/>
          <w:sz w:val="24"/>
          <w:szCs w:val="24"/>
        </w:rPr>
        <w:t>.</w:t>
      </w:r>
    </w:p>
    <w:p w:rsidR="00EC1AC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1.10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. Приложение №1 к программе «Сведения о показателях (индикаторах) программы, подпрограмм и их значениях» изложить в новой редакции.</w:t>
      </w:r>
    </w:p>
    <w:p w:rsidR="00EC1AC5" w:rsidRPr="00F40E92" w:rsidRDefault="00D24A90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1.11</w:t>
      </w:r>
      <w:r w:rsidR="00EC1AC5" w:rsidRPr="00F40E92">
        <w:rPr>
          <w:rFonts w:ascii="Arial" w:hAnsi="Arial" w:cs="Arial"/>
          <w:color w:val="000000"/>
          <w:sz w:val="24"/>
          <w:szCs w:val="24"/>
        </w:rPr>
        <w:t>. Приложение №2 к программе «Ресурсное обеспечение реализации программы» изложить в новой редакции.</w:t>
      </w:r>
    </w:p>
    <w:p w:rsidR="00EC1AC5" w:rsidRPr="00F40E92" w:rsidRDefault="00EC1AC5" w:rsidP="00F40E92">
      <w:pPr>
        <w:suppressAutoHyphens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F40E92" w:rsidRDefault="00EC1AC5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color w:val="000000"/>
          <w:sz w:val="24"/>
          <w:szCs w:val="24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D0577C" w:rsidRPr="00E254A2" w:rsidRDefault="00D0577C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  <w:sectPr w:rsidR="00D0577C" w:rsidRPr="00E254A2" w:rsidSect="00F40E92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D57BF4" w:rsidRPr="00F40E92" w:rsidRDefault="00F40E92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6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«</w:t>
      </w:r>
      <w:proofErr w:type="spellStart"/>
      <w:r w:rsidRPr="00F40E92">
        <w:rPr>
          <w:rFonts w:ascii="Arial" w:hAnsi="Arial" w:cs="Arial"/>
          <w:sz w:val="24"/>
          <w:szCs w:val="24"/>
        </w:rPr>
        <w:t>Приложение№</w:t>
      </w:r>
      <w:proofErr w:type="spellEnd"/>
      <w:r w:rsidRPr="00F40E92">
        <w:rPr>
          <w:rFonts w:ascii="Arial" w:hAnsi="Arial" w:cs="Arial"/>
          <w:sz w:val="24"/>
          <w:szCs w:val="24"/>
        </w:rPr>
        <w:t xml:space="preserve"> 1 </w:t>
      </w:r>
      <w:r w:rsidR="00D57BF4" w:rsidRPr="00F40E92">
        <w:rPr>
          <w:rFonts w:ascii="Arial" w:hAnsi="Arial" w:cs="Arial"/>
          <w:sz w:val="24"/>
          <w:szCs w:val="24"/>
        </w:rPr>
        <w:t>к Программе</w:t>
      </w:r>
    </w:p>
    <w:p w:rsidR="00D0577C" w:rsidRPr="00F40E92" w:rsidRDefault="00D0577C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E92">
        <w:rPr>
          <w:rFonts w:ascii="Arial" w:hAnsi="Arial" w:cs="Arial"/>
          <w:b/>
          <w:sz w:val="32"/>
          <w:szCs w:val="32"/>
        </w:rPr>
        <w:t>СВЕДЕНИЯ</w:t>
      </w:r>
    </w:p>
    <w:p w:rsidR="00D0577C" w:rsidRPr="00F40E92" w:rsidRDefault="00D0577C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E92">
        <w:rPr>
          <w:rFonts w:ascii="Arial" w:hAnsi="Arial" w:cs="Arial"/>
          <w:b/>
          <w:sz w:val="32"/>
          <w:szCs w:val="32"/>
        </w:rPr>
        <w:t>О ПОКАЗАТЕЛЯХ (ИНДИКАТОРАХ) ПРОГРАММЫ,</w:t>
      </w:r>
      <w:r w:rsidR="00F40E92">
        <w:rPr>
          <w:rFonts w:ascii="Arial" w:hAnsi="Arial" w:cs="Arial"/>
          <w:b/>
          <w:sz w:val="32"/>
          <w:szCs w:val="32"/>
        </w:rPr>
        <w:t xml:space="preserve"> </w:t>
      </w:r>
      <w:r w:rsidRPr="00F40E92">
        <w:rPr>
          <w:rFonts w:ascii="Arial" w:hAnsi="Arial" w:cs="Arial"/>
          <w:b/>
          <w:sz w:val="32"/>
          <w:szCs w:val="32"/>
        </w:rPr>
        <w:t>ПОДПРОГРАММ И ИХ ЗНАЧЕНИЯХ</w:t>
      </w:r>
    </w:p>
    <w:p w:rsidR="00D0577C" w:rsidRPr="00F40E92" w:rsidRDefault="00D0577C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49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4"/>
        <w:gridCol w:w="5299"/>
        <w:gridCol w:w="837"/>
        <w:gridCol w:w="992"/>
        <w:gridCol w:w="992"/>
        <w:gridCol w:w="993"/>
        <w:gridCol w:w="1078"/>
        <w:gridCol w:w="988"/>
        <w:gridCol w:w="988"/>
        <w:gridCol w:w="988"/>
        <w:gridCol w:w="988"/>
      </w:tblGrid>
      <w:tr w:rsidR="00A84E27" w:rsidRPr="00E254A2" w:rsidTr="00F40E92">
        <w:trPr>
          <w:trHeight w:val="70"/>
          <w:tblCellSpacing w:w="5" w:type="nil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27" w:rsidRPr="00E254A2" w:rsidRDefault="00A84E2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254A2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254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54A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27" w:rsidRPr="00E254A2" w:rsidRDefault="00A84E2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r w:rsidRPr="00E254A2">
              <w:rPr>
                <w:rFonts w:ascii="Arial" w:hAnsi="Arial" w:cs="Arial"/>
                <w:sz w:val="24"/>
                <w:szCs w:val="24"/>
              </w:rPr>
              <w:br/>
              <w:t xml:space="preserve">   (индикатора)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27" w:rsidRPr="00E254A2" w:rsidRDefault="00A84E2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54A2">
              <w:rPr>
                <w:rFonts w:ascii="Arial" w:hAnsi="Arial" w:cs="Arial"/>
                <w:sz w:val="24"/>
                <w:szCs w:val="24"/>
              </w:rPr>
              <w:t>Едини-цаизмере-ния</w:t>
            </w:r>
            <w:proofErr w:type="spellEnd"/>
          </w:p>
        </w:tc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27" w:rsidRPr="00E254A2" w:rsidRDefault="00A84E2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  <w:p w:rsidR="00A84E27" w:rsidRPr="00E254A2" w:rsidRDefault="00A84E2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softHyphen/>
            </w:r>
            <w:r w:rsidRPr="00E254A2">
              <w:rPr>
                <w:rFonts w:ascii="Arial" w:hAnsi="Arial" w:cs="Arial"/>
                <w:sz w:val="24"/>
                <w:szCs w:val="24"/>
              </w:rPr>
              <w:softHyphen/>
            </w:r>
            <w:r w:rsidRPr="00E254A2">
              <w:rPr>
                <w:rFonts w:ascii="Arial" w:hAnsi="Arial" w:cs="Arial"/>
                <w:sz w:val="24"/>
                <w:szCs w:val="24"/>
              </w:rPr>
              <w:softHyphen/>
            </w:r>
            <w:r w:rsidRPr="00E254A2">
              <w:rPr>
                <w:rFonts w:ascii="Arial" w:hAnsi="Arial" w:cs="Arial"/>
                <w:sz w:val="24"/>
                <w:szCs w:val="24"/>
              </w:rPr>
              <w:softHyphen/>
            </w:r>
            <w:r w:rsidRPr="00E254A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</w:tr>
      <w:tr w:rsidR="008A0567" w:rsidRPr="00E254A2" w:rsidTr="00F40E92">
        <w:trPr>
          <w:trHeight w:val="70"/>
          <w:tblCellSpacing w:w="5" w:type="nil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0567" w:rsidRPr="00E254A2" w:rsidRDefault="008A0567" w:rsidP="00F40E92">
            <w:pPr>
              <w:tabs>
                <w:tab w:val="left" w:pos="39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54A2">
              <w:rPr>
                <w:rFonts w:ascii="Arial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E254A2" w:rsidRDefault="008A0567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2AAA" w:rsidRPr="00E254A2" w:rsidRDefault="00B52AAA" w:rsidP="00F40E9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8A0567" w:rsidRPr="00F40E92" w:rsidTr="00F40E92">
        <w:trPr>
          <w:trHeight w:val="161"/>
          <w:tblCellSpacing w:w="5" w:type="nil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Охват бюджетных ассигнований бюджета муниципального района показателями, характеризующими цели и результаты их использования      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8" w:rsidRPr="00F40E92" w:rsidRDefault="00A84E2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A0567" w:rsidRPr="00F40E92" w:rsidTr="00F40E92">
        <w:trPr>
          <w:trHeight w:val="55"/>
          <w:tblCellSpacing w:w="5" w:type="nil"/>
          <w:jc w:val="center"/>
        </w:trPr>
        <w:tc>
          <w:tcPr>
            <w:tcW w:w="99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397" w:history="1">
              <w:r w:rsidR="008A0567" w:rsidRPr="00F40E92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  <w:r w:rsidR="008A0567" w:rsidRPr="00F40E92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 долгом»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67" w:rsidRPr="00F40E92" w:rsidTr="00F40E92">
        <w:trPr>
          <w:trHeight w:val="246"/>
          <w:tblCellSpacing w:w="5" w:type="nil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Доля муниципального долга муниципального района в объеме доходов бюджета муниципального района без учета утвержденного объема безвозмездных поступлений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suppressAutoHyphens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E" w:rsidRPr="00F40E92" w:rsidRDefault="0031645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645E" w:rsidRPr="00F40E92" w:rsidRDefault="0031645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27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645E" w:rsidRPr="00F40E92" w:rsidRDefault="0031645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645E" w:rsidRPr="00F40E92" w:rsidRDefault="0031645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67" w:rsidRPr="00F40E92" w:rsidTr="00F40E92">
        <w:trPr>
          <w:trHeight w:val="148"/>
          <w:tblCellSpacing w:w="5" w:type="nil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Доля расходов бюджета муниципального района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suppressAutoHyphens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74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1874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0567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91874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1874" w:rsidRPr="00F40E92" w:rsidRDefault="00D9187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67" w:rsidRPr="00F40E92" w:rsidTr="00F40E92">
        <w:trPr>
          <w:trHeight w:val="27"/>
          <w:tblCellSpacing w:w="5" w:type="nil"/>
          <w:jc w:val="center"/>
        </w:trPr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800" w:history="1">
              <w:r w:rsidR="008A0567" w:rsidRPr="00F40E92">
                <w:rPr>
                  <w:rFonts w:ascii="Arial" w:hAnsi="Arial" w:cs="Arial"/>
                  <w:sz w:val="24"/>
                  <w:szCs w:val="24"/>
                </w:rPr>
                <w:t>Подпрограмма 2</w:t>
              </w:r>
            </w:hyperlink>
            <w:r w:rsidR="008A0567" w:rsidRPr="00F40E92">
              <w:rPr>
                <w:rFonts w:ascii="Arial" w:hAnsi="Arial" w:cs="Arial"/>
                <w:sz w:val="24"/>
                <w:szCs w:val="24"/>
              </w:rPr>
              <w:t xml:space="preserve"> «Эффективная система </w:t>
            </w:r>
            <w:proofErr w:type="gramStart"/>
            <w:r w:rsidR="008A0567" w:rsidRPr="00F40E92">
              <w:rPr>
                <w:rFonts w:ascii="Arial" w:hAnsi="Arial" w:cs="Arial"/>
                <w:sz w:val="24"/>
                <w:szCs w:val="24"/>
              </w:rPr>
              <w:t>межбюджетных</w:t>
            </w:r>
            <w:proofErr w:type="gramEnd"/>
            <w:r w:rsidR="008A0567" w:rsidRPr="00F40E92">
              <w:rPr>
                <w:rFonts w:ascii="Arial" w:hAnsi="Arial" w:cs="Arial"/>
                <w:sz w:val="24"/>
                <w:szCs w:val="24"/>
              </w:rPr>
              <w:t xml:space="preserve"> отношений»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7" w:rsidRPr="00F40E92" w:rsidRDefault="008A0567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C5" w:rsidRPr="00F40E92" w:rsidTr="00F40E92">
        <w:trPr>
          <w:trHeight w:val="30"/>
          <w:tblCellSpacing w:w="5" w:type="nil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Объем дотаций, предоставленных бюджетам муниципальных образований Дмитриевского района Курской области к объему дотаций, </w:t>
            </w:r>
            <w:proofErr w:type="spellStart"/>
            <w:r w:rsidRPr="00F40E92">
              <w:rPr>
                <w:rFonts w:ascii="Arial" w:hAnsi="Arial" w:cs="Arial"/>
                <w:sz w:val="24"/>
                <w:szCs w:val="24"/>
              </w:rPr>
              <w:t>предусмотренномув</w:t>
            </w:r>
            <w:proofErr w:type="spellEnd"/>
            <w:r w:rsidRPr="00F40E92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proofErr w:type="gramStart"/>
            <w:r w:rsidRPr="00F40E9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F40E92">
              <w:rPr>
                <w:rFonts w:ascii="Arial" w:hAnsi="Arial" w:cs="Arial"/>
                <w:sz w:val="24"/>
                <w:szCs w:val="24"/>
              </w:rPr>
              <w:t xml:space="preserve"> района на соответствующий </w:t>
            </w: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 </w:t>
            </w:r>
          </w:p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58C5" w:rsidRPr="00F40E92" w:rsidTr="00F40E92">
        <w:trPr>
          <w:trHeight w:val="27"/>
          <w:tblCellSpacing w:w="5" w:type="nil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Доля муниципальных образований Дмитриевского района Курской области, не имеющих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8C5" w:rsidRPr="00F40E92" w:rsidRDefault="00A558C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0343" w:rsidRPr="00F40E92" w:rsidTr="00F40E92">
        <w:trPr>
          <w:trHeight w:val="30"/>
          <w:tblCellSpacing w:w="5" w:type="nil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образований </w:t>
            </w:r>
            <w:proofErr w:type="spellStart"/>
            <w:proofErr w:type="gramStart"/>
            <w:r w:rsidRPr="00F40E92">
              <w:rPr>
                <w:rFonts w:ascii="Arial" w:hAnsi="Arial" w:cs="Arial"/>
                <w:sz w:val="24"/>
                <w:szCs w:val="24"/>
              </w:rPr>
              <w:t>Дмитриев-ского</w:t>
            </w:r>
            <w:proofErr w:type="spellEnd"/>
            <w:proofErr w:type="gramEnd"/>
            <w:r w:rsidRPr="00F40E92">
              <w:rPr>
                <w:rFonts w:ascii="Arial" w:hAnsi="Arial" w:cs="Arial"/>
                <w:sz w:val="24"/>
                <w:szCs w:val="24"/>
              </w:rPr>
              <w:t xml:space="preserve"> района Курской области, не имеющих просроченной кредиторской задолженности по социально-значимым       расходам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0343" w:rsidRPr="00F40E92" w:rsidTr="00F40E92">
        <w:trPr>
          <w:trHeight w:val="23"/>
          <w:tblCellSpacing w:w="5" w:type="nil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Доля муниципальных образований Дмитриевского района Курской области, не имеющих нарушений ограничений дефицита местных бюджетов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D0343" w:rsidRPr="00F40E92" w:rsidTr="00F40E92">
        <w:trPr>
          <w:trHeight w:val="214"/>
          <w:tblCellSpacing w:w="5" w:type="nil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Темп роста просроченной кредиторской             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 xml:space="preserve">задолженности бюджетов поселений Дмитриевского района Курской области на конец года по сравнению с предыдущим периодом           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&lt;100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&lt;100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&lt;100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E92">
              <w:rPr>
                <w:rFonts w:ascii="Arial" w:hAnsi="Arial" w:cs="Arial"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D0343" w:rsidRPr="00F40E92" w:rsidRDefault="007D0343" w:rsidP="00F40E92">
            <w:pPr>
              <w:tabs>
                <w:tab w:val="left" w:pos="483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F40E92">
              <w:rPr>
                <w:rFonts w:ascii="Arial" w:hAnsi="Arial" w:cs="Arial"/>
                <w:sz w:val="24"/>
                <w:szCs w:val="24"/>
                <w:lang w:val="en-US" w:eastAsia="ru-RU"/>
              </w:rPr>
              <w:t>&lt;100&gt;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E92">
              <w:rPr>
                <w:rFonts w:ascii="Arial" w:hAnsi="Arial" w:cs="Arial"/>
                <w:sz w:val="24"/>
                <w:szCs w:val="24"/>
                <w:lang w:val="en-US"/>
              </w:rPr>
              <w:t>&lt;100&gt;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E92">
              <w:rPr>
                <w:rFonts w:ascii="Arial" w:hAnsi="Arial" w:cs="Arial"/>
                <w:sz w:val="24"/>
                <w:szCs w:val="24"/>
                <w:lang w:val="en-US"/>
              </w:rPr>
              <w:t>&lt;100&gt;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87610" w:rsidRPr="00F40E92" w:rsidRDefault="0082032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E92">
              <w:rPr>
                <w:rFonts w:ascii="Arial" w:hAnsi="Arial" w:cs="Arial"/>
                <w:sz w:val="24"/>
                <w:szCs w:val="24"/>
                <w:lang w:val="en-US"/>
              </w:rPr>
              <w:t>&lt;100&gt;</w:t>
            </w:r>
          </w:p>
        </w:tc>
      </w:tr>
      <w:tr w:rsidR="007D0343" w:rsidRPr="00F40E92" w:rsidTr="008A0567">
        <w:trPr>
          <w:trHeight w:val="45"/>
          <w:tblCellSpacing w:w="5" w:type="nil"/>
          <w:jc w:val="center"/>
        </w:trPr>
        <w:tc>
          <w:tcPr>
            <w:tcW w:w="12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1087" w:history="1">
              <w:r w:rsidR="007D0343" w:rsidRPr="00F40E92">
                <w:rPr>
                  <w:rFonts w:ascii="Arial" w:hAnsi="Arial" w:cs="Arial"/>
                  <w:sz w:val="24"/>
                  <w:szCs w:val="24"/>
                </w:rPr>
                <w:t>Подпрограмма 3</w:t>
              </w:r>
            </w:hyperlink>
            <w:r w:rsidR="007D0343" w:rsidRPr="00F40E92">
              <w:rPr>
                <w:rFonts w:ascii="Arial" w:hAnsi="Arial" w:cs="Arial"/>
                <w:sz w:val="24"/>
                <w:szCs w:val="24"/>
              </w:rPr>
              <w:t xml:space="preserve"> «Управление муниципальной программой и обеспечение условий реализации»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3" w:rsidRPr="00F40E92" w:rsidRDefault="007D0343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610" w:rsidRPr="00F40E92" w:rsidTr="00F40E92">
        <w:trPr>
          <w:trHeight w:val="170"/>
          <w:tblCellSpacing w:w="5" w:type="nil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Доля достигнутых  целевых показателей (индикаторов) муниципальной целевой программы к общему количеству показателей (индикаторов)      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0" w:rsidRPr="00F40E92" w:rsidRDefault="00B8761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EC1AC5" w:rsidRPr="00F40E92" w:rsidRDefault="00F40E92" w:rsidP="00F40E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A5C98" w:rsidRPr="00F40E92">
        <w:rPr>
          <w:rFonts w:ascii="Arial" w:hAnsi="Arial" w:cs="Arial"/>
          <w:color w:val="000000"/>
          <w:sz w:val="24"/>
          <w:szCs w:val="24"/>
        </w:rPr>
        <w:t>».</w:t>
      </w: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AC5" w:rsidRPr="00E254A2" w:rsidRDefault="00EC1AC5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D75422" w:rsidRPr="00E254A2" w:rsidRDefault="00D75422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D75422" w:rsidRPr="00E254A2" w:rsidRDefault="00D75422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D75422" w:rsidRPr="00E254A2" w:rsidRDefault="00D75422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D75422" w:rsidRPr="00E254A2" w:rsidRDefault="00D75422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color w:val="000000"/>
          <w:sz w:val="28"/>
          <w:szCs w:val="28"/>
        </w:rPr>
      </w:pPr>
    </w:p>
    <w:p w:rsidR="00B16AEE" w:rsidRPr="00F40E92" w:rsidRDefault="004A5C98" w:rsidP="00F40E9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40E92">
        <w:rPr>
          <w:rFonts w:ascii="Arial" w:hAnsi="Arial" w:cs="Arial"/>
          <w:sz w:val="24"/>
          <w:szCs w:val="24"/>
        </w:rPr>
        <w:t>«</w:t>
      </w:r>
      <w:r w:rsidR="00B16AEE" w:rsidRPr="00F40E92">
        <w:rPr>
          <w:rFonts w:ascii="Arial" w:hAnsi="Arial" w:cs="Arial"/>
          <w:sz w:val="24"/>
          <w:szCs w:val="24"/>
        </w:rPr>
        <w:t>Приложение № 2</w:t>
      </w:r>
    </w:p>
    <w:p w:rsidR="00B16AEE" w:rsidRPr="00E254A2" w:rsidRDefault="00B16AEE" w:rsidP="00E254A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rPr>
          <w:rFonts w:ascii="Arial" w:hAnsi="Arial" w:cs="Arial"/>
          <w:sz w:val="28"/>
          <w:szCs w:val="28"/>
        </w:rPr>
      </w:pPr>
      <w:r w:rsidRPr="00F40E92">
        <w:rPr>
          <w:rFonts w:ascii="Arial" w:hAnsi="Arial" w:cs="Arial"/>
          <w:sz w:val="24"/>
          <w:szCs w:val="24"/>
        </w:rPr>
        <w:t>к Программе</w:t>
      </w:r>
      <w:r w:rsidRPr="00E254A2">
        <w:rPr>
          <w:rFonts w:ascii="Arial" w:hAnsi="Arial" w:cs="Arial"/>
          <w:sz w:val="28"/>
          <w:szCs w:val="28"/>
        </w:rPr>
        <w:t xml:space="preserve"> </w:t>
      </w:r>
    </w:p>
    <w:p w:rsidR="00B16AEE" w:rsidRPr="00E254A2" w:rsidRDefault="00B16AEE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6AEE" w:rsidRPr="00F40E92" w:rsidRDefault="00B16AEE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ar1889"/>
      <w:bookmarkEnd w:id="0"/>
      <w:proofErr w:type="gramStart"/>
      <w:r w:rsidRPr="00F40E92">
        <w:rPr>
          <w:rFonts w:ascii="Arial" w:hAnsi="Arial" w:cs="Arial"/>
          <w:b/>
          <w:sz w:val="32"/>
          <w:szCs w:val="32"/>
        </w:rPr>
        <w:t>РЕСУРСНОЕ</w:t>
      </w:r>
      <w:proofErr w:type="gramEnd"/>
      <w:r w:rsidRPr="00F40E92">
        <w:rPr>
          <w:rFonts w:ascii="Arial" w:hAnsi="Arial" w:cs="Arial"/>
          <w:b/>
          <w:sz w:val="32"/>
          <w:szCs w:val="32"/>
        </w:rPr>
        <w:t xml:space="preserve"> ОБЕСПЕЧЕНИЕРЕАЛИЗАЦИИ ПРОГРАММЫ</w:t>
      </w:r>
    </w:p>
    <w:p w:rsidR="00B16AEE" w:rsidRPr="00E254A2" w:rsidRDefault="00B16AEE" w:rsidP="00E254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53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1"/>
        <w:gridCol w:w="3227"/>
        <w:gridCol w:w="2612"/>
        <w:gridCol w:w="663"/>
        <w:gridCol w:w="850"/>
        <w:gridCol w:w="1418"/>
        <w:gridCol w:w="425"/>
        <w:gridCol w:w="992"/>
        <w:gridCol w:w="1134"/>
        <w:gridCol w:w="1134"/>
        <w:gridCol w:w="1093"/>
      </w:tblGrid>
      <w:tr w:rsidR="00D24A90" w:rsidRPr="00E254A2" w:rsidTr="00996746">
        <w:trPr>
          <w:trHeight w:val="540"/>
          <w:tblCellSpacing w:w="5" w:type="nil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0" w:rsidRPr="00E254A2" w:rsidRDefault="00D24A90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0" w:rsidRPr="00E254A2" w:rsidRDefault="00D24A90" w:rsidP="00E254A2">
            <w:pPr>
              <w:pStyle w:val="ConsPlusCell"/>
              <w:suppressAutoHyphens/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0" w:rsidRPr="00E254A2" w:rsidRDefault="00D24A90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участники, муниципальный заказчик</w:t>
            </w:r>
            <w:r w:rsidRPr="00E254A2">
              <w:rPr>
                <w:rFonts w:ascii="Arial" w:hAnsi="Arial" w:cs="Arial"/>
                <w:sz w:val="24"/>
                <w:szCs w:val="24"/>
              </w:rPr>
              <w:br/>
              <w:t>(муниципальный</w:t>
            </w:r>
            <w:r w:rsidRPr="00E254A2">
              <w:rPr>
                <w:rFonts w:ascii="Arial" w:hAnsi="Arial" w:cs="Arial"/>
                <w:sz w:val="24"/>
                <w:szCs w:val="24"/>
              </w:rPr>
              <w:br/>
              <w:t xml:space="preserve">   заказчик-координатор)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0" w:rsidRPr="00E254A2" w:rsidRDefault="00D24A90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 xml:space="preserve">Код бюджетной     </w:t>
            </w:r>
            <w:r w:rsidRPr="00E254A2">
              <w:rPr>
                <w:rFonts w:ascii="Arial" w:hAnsi="Arial" w:cs="Arial"/>
                <w:sz w:val="24"/>
                <w:szCs w:val="24"/>
              </w:rPr>
              <w:br/>
              <w:t xml:space="preserve">    классификации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0" w:rsidRPr="00E254A2" w:rsidRDefault="00D24A90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 xml:space="preserve">Расходы по годам, </w:t>
            </w:r>
          </w:p>
          <w:p w:rsidR="00D24A90" w:rsidRPr="00E254A2" w:rsidRDefault="00D24A90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7645F" w:rsidRPr="00E254A2" w:rsidTr="00996746">
        <w:trPr>
          <w:trHeight w:val="1800"/>
          <w:tblCellSpacing w:w="5" w:type="nil"/>
          <w:jc w:val="center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54A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E254A2" w:rsidRDefault="0077645F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A2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77645F" w:rsidRPr="00E254A2" w:rsidTr="00996746">
        <w:trPr>
          <w:trHeight w:val="1242"/>
          <w:tblCellSpacing w:w="5" w:type="nil"/>
          <w:jc w:val="center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 xml:space="preserve">целевая программа      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финансами в Дмитриевском рай</w:t>
            </w:r>
            <w:r w:rsidR="00917B21" w:rsidRPr="00F40E92">
              <w:rPr>
                <w:rFonts w:ascii="Arial" w:eastAsia="Calibri" w:hAnsi="Arial" w:cs="Arial"/>
                <w:sz w:val="24"/>
                <w:szCs w:val="24"/>
              </w:rPr>
              <w:t>оне Курской области на 2019-202</w:t>
            </w:r>
            <w:r w:rsidR="000B178D" w:rsidRPr="00F40E92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F40E92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     области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8 946 795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12 096 905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11</w:t>
            </w:r>
            <w:r w:rsidR="00983CDE" w:rsidRPr="00F40E92">
              <w:rPr>
                <w:rFonts w:ascii="Arial" w:hAnsi="Arial" w:cs="Arial"/>
                <w:sz w:val="24"/>
                <w:szCs w:val="24"/>
              </w:rPr>
              <w:t> 026 317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983CD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18 458 943</w:t>
            </w:r>
          </w:p>
        </w:tc>
      </w:tr>
      <w:tr w:rsidR="0077645F" w:rsidRPr="00E254A2" w:rsidTr="00996746">
        <w:trPr>
          <w:trHeight w:val="720"/>
          <w:tblCellSpacing w:w="5" w:type="nil"/>
          <w:jc w:val="center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397" w:history="1">
              <w:r w:rsidR="0077645F" w:rsidRPr="00F40E92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долгом   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области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645F" w:rsidRPr="00E254A2" w:rsidTr="00996746">
        <w:trPr>
          <w:trHeight w:val="1105"/>
          <w:tblCellSpacing w:w="5" w:type="nil"/>
          <w:jc w:val="center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800" w:history="1">
              <w:r w:rsidR="0077645F" w:rsidRPr="00F40E92">
                <w:rPr>
                  <w:rFonts w:ascii="Arial" w:hAnsi="Arial" w:cs="Arial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Эффективная система </w:t>
            </w:r>
            <w:proofErr w:type="gramStart"/>
            <w:r w:rsidRPr="00F40E92">
              <w:rPr>
                <w:rFonts w:ascii="Arial" w:hAnsi="Arial" w:cs="Arial"/>
                <w:sz w:val="24"/>
                <w:szCs w:val="24"/>
              </w:rPr>
              <w:t>межбюджетных</w:t>
            </w:r>
            <w:proofErr w:type="gramEnd"/>
            <w:r w:rsidRPr="00F40E92">
              <w:rPr>
                <w:rFonts w:ascii="Arial" w:hAnsi="Arial" w:cs="Arial"/>
                <w:sz w:val="24"/>
                <w:szCs w:val="24"/>
              </w:rPr>
              <w:t xml:space="preserve"> отношений 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области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142</w:t>
            </w:r>
            <w:r w:rsidR="006B54FE" w:rsidRPr="00F40E92">
              <w:rPr>
                <w:rFonts w:ascii="Arial" w:hAnsi="Arial" w:cs="Arial"/>
                <w:sz w:val="24"/>
                <w:szCs w:val="24"/>
              </w:rPr>
              <w:t>0</w:t>
            </w:r>
            <w:r w:rsidRPr="00F40E92">
              <w:rPr>
                <w:rFonts w:ascii="Arial" w:hAnsi="Arial" w:cs="Arial"/>
                <w:sz w:val="24"/>
                <w:szCs w:val="24"/>
              </w:rPr>
              <w:t>1</w:t>
            </w:r>
            <w:r w:rsidR="006B54FE" w:rsidRPr="00F40E92">
              <w:rPr>
                <w:rFonts w:ascii="Arial" w:hAnsi="Arial" w:cs="Arial"/>
                <w:sz w:val="24"/>
                <w:szCs w:val="24"/>
              </w:rPr>
              <w:t>С</w:t>
            </w:r>
            <w:r w:rsidR="00996746" w:rsidRPr="00F40E92">
              <w:rPr>
                <w:rFonts w:ascii="Arial" w:hAnsi="Arial" w:cs="Arial"/>
                <w:sz w:val="24"/>
                <w:szCs w:val="24"/>
              </w:rPr>
              <w:t>1</w:t>
            </w:r>
            <w:r w:rsidRPr="00F40E92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5 870 975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8 740 905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7</w:t>
            </w:r>
            <w:r w:rsidR="00983CDE" w:rsidRPr="00F40E92">
              <w:rPr>
                <w:rFonts w:ascii="Arial" w:hAnsi="Arial" w:cs="Arial"/>
                <w:sz w:val="24"/>
                <w:szCs w:val="24"/>
              </w:rPr>
              <w:t> 639 088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983CD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8 629 670</w:t>
            </w:r>
          </w:p>
        </w:tc>
      </w:tr>
      <w:tr w:rsidR="0077645F" w:rsidRPr="00E254A2" w:rsidTr="00996746">
        <w:trPr>
          <w:trHeight w:val="258"/>
          <w:tblCellSpacing w:w="5" w:type="nil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1087" w:history="1">
              <w:r w:rsidR="0077645F" w:rsidRPr="00F40E92">
                <w:rPr>
                  <w:rFonts w:ascii="Arial" w:hAnsi="Arial" w:cs="Arial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143</w:t>
            </w:r>
            <w:r w:rsidR="00AB78FC" w:rsidRPr="00F40E92">
              <w:rPr>
                <w:rFonts w:ascii="Arial" w:hAnsi="Arial" w:cs="Arial"/>
                <w:sz w:val="24"/>
                <w:szCs w:val="24"/>
              </w:rPr>
              <w:t>0</w:t>
            </w:r>
            <w:r w:rsidRPr="00F40E92">
              <w:rPr>
                <w:rFonts w:ascii="Arial" w:hAnsi="Arial" w:cs="Arial"/>
                <w:sz w:val="24"/>
                <w:szCs w:val="24"/>
              </w:rPr>
              <w:t>1</w:t>
            </w:r>
            <w:r w:rsidR="00AB78FC" w:rsidRPr="00F40E92">
              <w:rPr>
                <w:rFonts w:ascii="Arial" w:hAnsi="Arial" w:cs="Arial"/>
                <w:sz w:val="24"/>
                <w:szCs w:val="24"/>
              </w:rPr>
              <w:t>С1</w:t>
            </w:r>
            <w:r w:rsidRPr="00F40E92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3 076 000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3 356 000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77645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3</w:t>
            </w:r>
            <w:r w:rsidR="00983CDE" w:rsidRPr="00F40E92">
              <w:rPr>
                <w:rFonts w:ascii="Arial" w:hAnsi="Arial" w:cs="Arial"/>
                <w:sz w:val="24"/>
                <w:szCs w:val="24"/>
              </w:rPr>
              <w:t> 387 229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F" w:rsidRPr="00F40E92" w:rsidRDefault="00983CDE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9 829 273</w:t>
            </w:r>
          </w:p>
        </w:tc>
      </w:tr>
    </w:tbl>
    <w:p w:rsidR="00EC1AC5" w:rsidRPr="00E254A2" w:rsidRDefault="00EC1AC5" w:rsidP="00E254A2">
      <w:pPr>
        <w:suppressAutoHyphens/>
        <w:spacing w:after="0" w:line="240" w:lineRule="auto"/>
        <w:rPr>
          <w:rFonts w:ascii="Arial" w:hAnsi="Arial" w:cs="Arial"/>
          <w:color w:val="000000"/>
        </w:rPr>
      </w:pPr>
    </w:p>
    <w:p w:rsidR="008A0567" w:rsidRPr="00E254A2" w:rsidRDefault="008A0567" w:rsidP="00E254A2">
      <w:pPr>
        <w:suppressAutoHyphens/>
        <w:spacing w:after="0" w:line="240" w:lineRule="auto"/>
        <w:rPr>
          <w:rFonts w:ascii="Arial" w:hAnsi="Arial" w:cs="Arial"/>
          <w:color w:val="000000"/>
        </w:rPr>
      </w:pPr>
    </w:p>
    <w:tbl>
      <w:tblPr>
        <w:tblW w:w="15506" w:type="dxa"/>
        <w:jc w:val="center"/>
        <w:tblCellSpacing w:w="5" w:type="nil"/>
        <w:tblInd w:w="1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41"/>
        <w:gridCol w:w="3108"/>
        <w:gridCol w:w="2552"/>
        <w:gridCol w:w="708"/>
        <w:gridCol w:w="709"/>
        <w:gridCol w:w="1276"/>
        <w:gridCol w:w="567"/>
        <w:gridCol w:w="1276"/>
        <w:gridCol w:w="1417"/>
        <w:gridCol w:w="1134"/>
        <w:gridCol w:w="1018"/>
      </w:tblGrid>
      <w:tr w:rsidR="008A0567" w:rsidRPr="00E254A2" w:rsidTr="00F40E92">
        <w:trPr>
          <w:trHeight w:val="540"/>
          <w:tblCellSpacing w:w="5" w:type="nil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E254A2">
            <w:pPr>
              <w:pStyle w:val="ConsPlusCell"/>
              <w:suppressAutoHyphens/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соисполнители, участники, муниципальный заказчик 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>(муниципальный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 xml:space="preserve">   заказчик-координатор)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Код бюджетной     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 xml:space="preserve">    классификации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7" w:rsidRPr="00F40E92" w:rsidRDefault="008A0567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Расходы по годам, </w:t>
            </w:r>
          </w:p>
          <w:p w:rsidR="008A0567" w:rsidRPr="00F40E92" w:rsidRDefault="008A0567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5856C9" w:rsidRPr="00E254A2" w:rsidTr="00F40E92">
        <w:trPr>
          <w:trHeight w:val="1800"/>
          <w:tblCellSpacing w:w="5" w:type="nil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0E9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E254A2">
            <w:pPr>
              <w:pStyle w:val="ConsPlusCel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5856C9" w:rsidRPr="00E254A2" w:rsidTr="00F40E92">
        <w:trPr>
          <w:trHeight w:val="1242"/>
          <w:tblCellSpacing w:w="5" w:type="nil"/>
          <w:jc w:val="center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  <w:t xml:space="preserve">целевая программа      </w:t>
            </w:r>
            <w:r w:rsidRPr="00F40E9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финансами в Дмитриевском районе Курской области на 2019-2026 годы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     области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26 922 304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26 056</w:t>
            </w:r>
            <w:r w:rsidR="00B40D0B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750</w:t>
            </w:r>
            <w:r w:rsidR="00B40D0B" w:rsidRPr="00F40E92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23 617 267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23 </w:t>
            </w:r>
            <w:r w:rsidR="00B838C0" w:rsidRPr="00F40E92">
              <w:rPr>
                <w:rFonts w:ascii="Arial" w:hAnsi="Arial" w:cs="Arial"/>
                <w:sz w:val="24"/>
                <w:szCs w:val="24"/>
              </w:rPr>
              <w:t>089</w:t>
            </w:r>
            <w:r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="00B838C0" w:rsidRPr="00F40E92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</w:tr>
      <w:tr w:rsidR="005856C9" w:rsidRPr="00E254A2" w:rsidTr="00F40E92">
        <w:trPr>
          <w:trHeight w:val="720"/>
          <w:tblCellSpacing w:w="5" w:type="nil"/>
          <w:jc w:val="center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397" w:history="1">
              <w:r w:rsidR="005856C9" w:rsidRPr="00F40E92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долгом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Дмитриевского </w:t>
            </w: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Start w:id="1" w:name="_GoBack" w:colFirst="5" w:colLast="5"/>
      <w:tr w:rsidR="005856C9" w:rsidRPr="00E254A2" w:rsidTr="00F40E92">
        <w:trPr>
          <w:trHeight w:val="1105"/>
          <w:tblCellSpacing w:w="5" w:type="nil"/>
          <w:jc w:val="center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 w:rsidR="00BB5E2C" w:rsidRPr="00F40E92">
              <w:rPr>
                <w:rFonts w:ascii="Arial" w:hAnsi="Arial" w:cs="Arial"/>
                <w:sz w:val="24"/>
                <w:szCs w:val="24"/>
              </w:rPr>
              <w:instrText xml:space="preserve"> HYPERLINK \l "Par800" </w:instrText>
            </w:r>
            <w:r w:rsidRPr="00F40E9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Pr="00F40E9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 xml:space="preserve">Эффективная система </w:t>
            </w:r>
            <w:proofErr w:type="gramStart"/>
            <w:r w:rsidRPr="00F40E92">
              <w:rPr>
                <w:rFonts w:ascii="Arial" w:hAnsi="Arial" w:cs="Arial"/>
                <w:sz w:val="24"/>
                <w:szCs w:val="24"/>
              </w:rPr>
              <w:t>межбюджетных</w:t>
            </w:r>
            <w:proofErr w:type="gramEnd"/>
            <w:r w:rsidRPr="00F40E92">
              <w:rPr>
                <w:rFonts w:ascii="Arial" w:hAnsi="Arial" w:cs="Arial"/>
                <w:sz w:val="24"/>
                <w:szCs w:val="24"/>
              </w:rPr>
              <w:t xml:space="preserve"> отношений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142</w:t>
            </w:r>
            <w:r w:rsidR="00D57BFA" w:rsidRPr="00F40E92">
              <w:rPr>
                <w:rFonts w:ascii="Arial" w:hAnsi="Arial" w:cs="Arial"/>
                <w:sz w:val="24"/>
                <w:szCs w:val="24"/>
              </w:rPr>
              <w:t>0</w:t>
            </w:r>
            <w:r w:rsidRPr="00F40E92">
              <w:rPr>
                <w:rFonts w:ascii="Arial" w:hAnsi="Arial" w:cs="Arial"/>
                <w:sz w:val="24"/>
                <w:szCs w:val="24"/>
              </w:rPr>
              <w:t>1</w:t>
            </w:r>
            <w:r w:rsidR="00D57BFA" w:rsidRPr="00F40E92">
              <w:rPr>
                <w:rFonts w:ascii="Arial" w:hAnsi="Arial" w:cs="Arial"/>
                <w:sz w:val="24"/>
                <w:szCs w:val="24"/>
              </w:rPr>
              <w:t>С1</w:t>
            </w:r>
            <w:r w:rsidRPr="00F40E92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8 60</w:t>
            </w:r>
            <w:r w:rsidR="00DD4691" w:rsidRPr="00F40E92">
              <w:rPr>
                <w:rFonts w:ascii="Arial" w:hAnsi="Arial" w:cs="Arial"/>
                <w:sz w:val="24"/>
                <w:szCs w:val="24"/>
              </w:rPr>
              <w:t>3894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DD469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8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797660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DD469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7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565</w:t>
            </w:r>
            <w:r w:rsidR="0003071A" w:rsidRPr="00F40E92">
              <w:rPr>
                <w:rFonts w:ascii="Arial" w:hAnsi="Arial" w:cs="Arial"/>
                <w:sz w:val="24"/>
                <w:szCs w:val="24"/>
              </w:rPr>
              <w:t>98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03071A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7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038128</w:t>
            </w:r>
          </w:p>
        </w:tc>
      </w:tr>
      <w:tr w:rsidR="005856C9" w:rsidRPr="00E254A2" w:rsidTr="00F40E92">
        <w:trPr>
          <w:trHeight w:val="258"/>
          <w:tblCellSpacing w:w="5" w:type="nil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194701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1087" w:history="1">
              <w:r w:rsidR="005856C9" w:rsidRPr="00F40E92">
                <w:rPr>
                  <w:rFonts w:ascii="Arial" w:hAnsi="Arial" w:cs="Arial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Дмитриевского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  <w:p w:rsidR="00012AB5" w:rsidRPr="00F40E92" w:rsidRDefault="00012AB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0106</w:t>
            </w:r>
          </w:p>
          <w:p w:rsidR="00012AB5" w:rsidRPr="00F40E92" w:rsidRDefault="00012AB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01</w:t>
            </w:r>
            <w:r w:rsidR="00AA5EA4" w:rsidRPr="00F40E9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C" w:rsidRPr="00F40E92" w:rsidRDefault="00AA5EA4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14301С1402</w:t>
            </w:r>
          </w:p>
          <w:p w:rsidR="005856C9" w:rsidRPr="00F40E92" w:rsidRDefault="001F4A7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</w:t>
            </w:r>
            <w:r w:rsidR="00AA5EA4" w:rsidRPr="00F40E92">
              <w:rPr>
                <w:rFonts w:ascii="Arial" w:hAnsi="Arial" w:cs="Arial"/>
                <w:sz w:val="24"/>
                <w:szCs w:val="24"/>
              </w:rPr>
              <w:t>4301С140</w:t>
            </w:r>
            <w:r w:rsidRPr="00F40E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5856C9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427B42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3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413</w:t>
            </w:r>
            <w:r w:rsidR="001F4A7F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407</w:t>
            </w:r>
          </w:p>
          <w:p w:rsidR="001F4A7F" w:rsidRPr="00F40E92" w:rsidRDefault="001F4A7F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</w:t>
            </w:r>
            <w:r w:rsidR="00533532" w:rsidRPr="00F40E92">
              <w:rPr>
                <w:rFonts w:ascii="Arial" w:hAnsi="Arial" w:cs="Arial"/>
                <w:sz w:val="24"/>
                <w:szCs w:val="24"/>
              </w:rPr>
              <w:t> 905 003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E7723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861</w:t>
            </w:r>
            <w:r w:rsidR="00533532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28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33532" w:rsidRPr="00F40E92" w:rsidRDefault="00533532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14397810,40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E77230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846</w:t>
            </w:r>
            <w:r w:rsidR="003D2686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28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D2686" w:rsidRPr="00F40E92" w:rsidRDefault="003D2686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13 205 000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C9" w:rsidRPr="00F40E92" w:rsidRDefault="00012AB5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2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846</w:t>
            </w:r>
            <w:r w:rsidR="003E1C3A" w:rsidRPr="00F40E92">
              <w:rPr>
                <w:rFonts w:ascii="Arial" w:hAnsi="Arial" w:cs="Arial"/>
                <w:sz w:val="24"/>
                <w:szCs w:val="24"/>
              </w:rPr>
              <w:t> </w:t>
            </w:r>
            <w:r w:rsidRPr="00F40E92">
              <w:rPr>
                <w:rFonts w:ascii="Arial" w:hAnsi="Arial" w:cs="Arial"/>
                <w:sz w:val="24"/>
                <w:szCs w:val="24"/>
              </w:rPr>
              <w:t>28</w:t>
            </w:r>
            <w:r w:rsidR="005856C9" w:rsidRPr="00F40E9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E1C3A" w:rsidRPr="00F40E92" w:rsidRDefault="003E1C3A" w:rsidP="00F40E92">
            <w:pPr>
              <w:pStyle w:val="ConsPlusCell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E92">
              <w:rPr>
                <w:rFonts w:ascii="Arial" w:hAnsi="Arial" w:cs="Arial"/>
                <w:sz w:val="24"/>
                <w:szCs w:val="24"/>
              </w:rPr>
              <w:t>13 205 000</w:t>
            </w:r>
          </w:p>
        </w:tc>
      </w:tr>
    </w:tbl>
    <w:bookmarkEnd w:id="1"/>
    <w:p w:rsidR="00F44311" w:rsidRPr="00F40E92" w:rsidRDefault="008D42A0" w:rsidP="00E254A2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0E92">
        <w:rPr>
          <w:rFonts w:ascii="Arial" w:hAnsi="Arial" w:cs="Arial"/>
          <w:color w:val="000000"/>
          <w:sz w:val="24"/>
          <w:szCs w:val="24"/>
        </w:rPr>
        <w:t>».</w:t>
      </w:r>
    </w:p>
    <w:p w:rsidR="00E254A2" w:rsidRPr="00E254A2" w:rsidRDefault="00E254A2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sectPr w:rsidR="00E254A2" w:rsidRPr="00E254A2" w:rsidSect="00F40E92">
      <w:pgSz w:w="16838" w:h="11906" w:orient="landscape" w:code="9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C5"/>
    <w:rsid w:val="00012AB5"/>
    <w:rsid w:val="00016C88"/>
    <w:rsid w:val="00024776"/>
    <w:rsid w:val="0003071A"/>
    <w:rsid w:val="00044270"/>
    <w:rsid w:val="00062855"/>
    <w:rsid w:val="000643A3"/>
    <w:rsid w:val="00094C35"/>
    <w:rsid w:val="000B178D"/>
    <w:rsid w:val="000D6847"/>
    <w:rsid w:val="00112242"/>
    <w:rsid w:val="00115786"/>
    <w:rsid w:val="00126E59"/>
    <w:rsid w:val="00172DCF"/>
    <w:rsid w:val="00194701"/>
    <w:rsid w:val="00197D96"/>
    <w:rsid w:val="001B6DEE"/>
    <w:rsid w:val="001D392B"/>
    <w:rsid w:val="001E3563"/>
    <w:rsid w:val="001F4A7F"/>
    <w:rsid w:val="002205BF"/>
    <w:rsid w:val="00230224"/>
    <w:rsid w:val="00235F28"/>
    <w:rsid w:val="00244D1F"/>
    <w:rsid w:val="00284E5B"/>
    <w:rsid w:val="00290698"/>
    <w:rsid w:val="002A3B44"/>
    <w:rsid w:val="002D5011"/>
    <w:rsid w:val="002D5DAD"/>
    <w:rsid w:val="002E3653"/>
    <w:rsid w:val="00306B07"/>
    <w:rsid w:val="00310BC5"/>
    <w:rsid w:val="0031645E"/>
    <w:rsid w:val="00322553"/>
    <w:rsid w:val="003468A7"/>
    <w:rsid w:val="00366E57"/>
    <w:rsid w:val="00397EE3"/>
    <w:rsid w:val="003A5148"/>
    <w:rsid w:val="003D190D"/>
    <w:rsid w:val="003D2686"/>
    <w:rsid w:val="003E1C3A"/>
    <w:rsid w:val="00411AE9"/>
    <w:rsid w:val="00413BCE"/>
    <w:rsid w:val="00427B42"/>
    <w:rsid w:val="00441225"/>
    <w:rsid w:val="00466E60"/>
    <w:rsid w:val="004868A8"/>
    <w:rsid w:val="004A07B0"/>
    <w:rsid w:val="004A5C98"/>
    <w:rsid w:val="004B1998"/>
    <w:rsid w:val="004D050A"/>
    <w:rsid w:val="004D62DA"/>
    <w:rsid w:val="004E7F5E"/>
    <w:rsid w:val="004F2DDB"/>
    <w:rsid w:val="004F2E9E"/>
    <w:rsid w:val="0051008C"/>
    <w:rsid w:val="00533532"/>
    <w:rsid w:val="00554AB2"/>
    <w:rsid w:val="00557EC4"/>
    <w:rsid w:val="00575128"/>
    <w:rsid w:val="00576866"/>
    <w:rsid w:val="005856C9"/>
    <w:rsid w:val="0058766F"/>
    <w:rsid w:val="00594737"/>
    <w:rsid w:val="005B3B89"/>
    <w:rsid w:val="005D5E20"/>
    <w:rsid w:val="005D7ECA"/>
    <w:rsid w:val="005E06D1"/>
    <w:rsid w:val="005E2BF3"/>
    <w:rsid w:val="005F4025"/>
    <w:rsid w:val="006024B1"/>
    <w:rsid w:val="00606F8C"/>
    <w:rsid w:val="0060795C"/>
    <w:rsid w:val="00623F2C"/>
    <w:rsid w:val="00633398"/>
    <w:rsid w:val="006417CB"/>
    <w:rsid w:val="00652108"/>
    <w:rsid w:val="006546EB"/>
    <w:rsid w:val="00680C0B"/>
    <w:rsid w:val="006B54FE"/>
    <w:rsid w:val="006C5C50"/>
    <w:rsid w:val="006F06CD"/>
    <w:rsid w:val="007275F5"/>
    <w:rsid w:val="00747482"/>
    <w:rsid w:val="00747909"/>
    <w:rsid w:val="007558C8"/>
    <w:rsid w:val="00756CB3"/>
    <w:rsid w:val="00761E0F"/>
    <w:rsid w:val="0077645F"/>
    <w:rsid w:val="007765BA"/>
    <w:rsid w:val="0079593A"/>
    <w:rsid w:val="0079757F"/>
    <w:rsid w:val="007D0343"/>
    <w:rsid w:val="007D7D75"/>
    <w:rsid w:val="007F028D"/>
    <w:rsid w:val="00820329"/>
    <w:rsid w:val="00821E92"/>
    <w:rsid w:val="008349AB"/>
    <w:rsid w:val="00847E16"/>
    <w:rsid w:val="008509A7"/>
    <w:rsid w:val="00873471"/>
    <w:rsid w:val="008A0567"/>
    <w:rsid w:val="008B56C6"/>
    <w:rsid w:val="008B7F7C"/>
    <w:rsid w:val="008C101D"/>
    <w:rsid w:val="008D26E0"/>
    <w:rsid w:val="008D42A0"/>
    <w:rsid w:val="008E4809"/>
    <w:rsid w:val="008F742A"/>
    <w:rsid w:val="00914F6E"/>
    <w:rsid w:val="00916F01"/>
    <w:rsid w:val="00917B21"/>
    <w:rsid w:val="009259BF"/>
    <w:rsid w:val="00926B24"/>
    <w:rsid w:val="00960DD3"/>
    <w:rsid w:val="009716C1"/>
    <w:rsid w:val="00983CDE"/>
    <w:rsid w:val="00996746"/>
    <w:rsid w:val="009A79FB"/>
    <w:rsid w:val="009B0C25"/>
    <w:rsid w:val="009E4BBF"/>
    <w:rsid w:val="009F37BD"/>
    <w:rsid w:val="009F4C99"/>
    <w:rsid w:val="00A1089D"/>
    <w:rsid w:val="00A113CC"/>
    <w:rsid w:val="00A12D99"/>
    <w:rsid w:val="00A26AFD"/>
    <w:rsid w:val="00A3139C"/>
    <w:rsid w:val="00A4789D"/>
    <w:rsid w:val="00A507D8"/>
    <w:rsid w:val="00A5377F"/>
    <w:rsid w:val="00A558C5"/>
    <w:rsid w:val="00A84E27"/>
    <w:rsid w:val="00A868D9"/>
    <w:rsid w:val="00AA45F3"/>
    <w:rsid w:val="00AA5EA4"/>
    <w:rsid w:val="00AB08F0"/>
    <w:rsid w:val="00AB6898"/>
    <w:rsid w:val="00AB78FC"/>
    <w:rsid w:val="00AD0BA7"/>
    <w:rsid w:val="00AE5221"/>
    <w:rsid w:val="00AF72BE"/>
    <w:rsid w:val="00B01BAA"/>
    <w:rsid w:val="00B16AEE"/>
    <w:rsid w:val="00B3284B"/>
    <w:rsid w:val="00B35B5B"/>
    <w:rsid w:val="00B40D0B"/>
    <w:rsid w:val="00B41801"/>
    <w:rsid w:val="00B52AAA"/>
    <w:rsid w:val="00B75C06"/>
    <w:rsid w:val="00B838C0"/>
    <w:rsid w:val="00B83CCC"/>
    <w:rsid w:val="00B84CB2"/>
    <w:rsid w:val="00B87610"/>
    <w:rsid w:val="00B92F1B"/>
    <w:rsid w:val="00B93F93"/>
    <w:rsid w:val="00BA077A"/>
    <w:rsid w:val="00BB5E2C"/>
    <w:rsid w:val="00BD0656"/>
    <w:rsid w:val="00C17D28"/>
    <w:rsid w:val="00C36155"/>
    <w:rsid w:val="00C5777A"/>
    <w:rsid w:val="00C605F7"/>
    <w:rsid w:val="00C66485"/>
    <w:rsid w:val="00CA005C"/>
    <w:rsid w:val="00CD0D14"/>
    <w:rsid w:val="00D035A9"/>
    <w:rsid w:val="00D0577C"/>
    <w:rsid w:val="00D24A90"/>
    <w:rsid w:val="00D30D2F"/>
    <w:rsid w:val="00D34339"/>
    <w:rsid w:val="00D57BF4"/>
    <w:rsid w:val="00D57BFA"/>
    <w:rsid w:val="00D67D39"/>
    <w:rsid w:val="00D72B2A"/>
    <w:rsid w:val="00D75422"/>
    <w:rsid w:val="00D87F33"/>
    <w:rsid w:val="00D87F85"/>
    <w:rsid w:val="00D91874"/>
    <w:rsid w:val="00DC0ED1"/>
    <w:rsid w:val="00DC69B3"/>
    <w:rsid w:val="00DD4691"/>
    <w:rsid w:val="00DE0510"/>
    <w:rsid w:val="00DF562C"/>
    <w:rsid w:val="00E254A2"/>
    <w:rsid w:val="00E3405B"/>
    <w:rsid w:val="00E46520"/>
    <w:rsid w:val="00E504D5"/>
    <w:rsid w:val="00E70245"/>
    <w:rsid w:val="00E70EDC"/>
    <w:rsid w:val="00E745EC"/>
    <w:rsid w:val="00E77230"/>
    <w:rsid w:val="00E8182E"/>
    <w:rsid w:val="00EA0F3C"/>
    <w:rsid w:val="00EA607B"/>
    <w:rsid w:val="00EC1AC5"/>
    <w:rsid w:val="00EE0CB3"/>
    <w:rsid w:val="00EE74F4"/>
    <w:rsid w:val="00EF5BC1"/>
    <w:rsid w:val="00F01B1D"/>
    <w:rsid w:val="00F03510"/>
    <w:rsid w:val="00F40E92"/>
    <w:rsid w:val="00F44311"/>
    <w:rsid w:val="00F650DD"/>
    <w:rsid w:val="00FB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1A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176A-7459-4C86-A6A3-00D1888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123456789</cp:lastModifiedBy>
  <cp:revision>6</cp:revision>
  <cp:lastPrinted>2024-07-16T12:57:00Z</cp:lastPrinted>
  <dcterms:created xsi:type="dcterms:W3CDTF">2024-07-17T07:46:00Z</dcterms:created>
  <dcterms:modified xsi:type="dcterms:W3CDTF">2024-08-05T13:57:00Z</dcterms:modified>
</cp:coreProperties>
</file>