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AC5" w:rsidRPr="00264B13" w:rsidRDefault="00F40AC5" w:rsidP="00AB729E">
      <w:pPr>
        <w:pStyle w:val="1"/>
        <w:spacing w:before="0" w:after="0"/>
        <w:ind w:left="5103"/>
        <w:rPr>
          <w:rFonts w:ascii="Times New Roman" w:hAnsi="Times New Roman" w:cs="Times New Roman"/>
          <w:color w:val="auto"/>
          <w:sz w:val="28"/>
          <w:szCs w:val="28"/>
        </w:rPr>
      </w:pPr>
      <w:r w:rsidRPr="00264B13">
        <w:rPr>
          <w:rFonts w:ascii="Times New Roman" w:hAnsi="Times New Roman" w:cs="Times New Roman"/>
          <w:color w:val="auto"/>
          <w:sz w:val="28"/>
          <w:szCs w:val="28"/>
        </w:rPr>
        <w:t>УТВЕРЖДАЮ</w:t>
      </w:r>
    </w:p>
    <w:p w:rsidR="00F40AC5" w:rsidRPr="00BD6F61" w:rsidRDefault="00AB729E" w:rsidP="00B46797">
      <w:pPr>
        <w:pStyle w:val="a3"/>
        <w:ind w:left="4962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Ревизионной </w:t>
      </w:r>
      <w:r w:rsidR="00F40AC5">
        <w:rPr>
          <w:rFonts w:ascii="Times New Roman" w:hAnsi="Times New Roman" w:cs="Times New Roman"/>
        </w:rPr>
        <w:t>комиссии</w:t>
      </w:r>
      <w:r w:rsidR="0041439B">
        <w:rPr>
          <w:rFonts w:ascii="Times New Roman" w:hAnsi="Times New Roman" w:cs="Times New Roman"/>
        </w:rPr>
        <w:t xml:space="preserve"> </w:t>
      </w:r>
      <w:r w:rsidR="00F40AC5">
        <w:rPr>
          <w:rFonts w:ascii="Times New Roman" w:hAnsi="Times New Roman" w:cs="Times New Roman"/>
        </w:rPr>
        <w:t xml:space="preserve">Дмитриевского района </w:t>
      </w:r>
      <w:r w:rsidR="00F40AC5" w:rsidRPr="00BD6F61">
        <w:rPr>
          <w:rFonts w:ascii="Times New Roman" w:hAnsi="Times New Roman" w:cs="Times New Roman"/>
        </w:rPr>
        <w:t>Курской области</w:t>
      </w:r>
    </w:p>
    <w:p w:rsidR="00F40AC5" w:rsidRPr="00BD6F61" w:rsidRDefault="00F40AC5" w:rsidP="00AB729E">
      <w:pPr>
        <w:pStyle w:val="a3"/>
        <w:tabs>
          <w:tab w:val="center" w:pos="4677"/>
          <w:tab w:val="right" w:pos="9354"/>
        </w:tabs>
        <w:ind w:left="5103" w:firstLine="0"/>
        <w:jc w:val="center"/>
        <w:rPr>
          <w:rFonts w:ascii="Times New Roman" w:hAnsi="Times New Roman" w:cs="Times New Roman"/>
        </w:rPr>
      </w:pPr>
      <w:r w:rsidRPr="00BD6F61">
        <w:rPr>
          <w:rFonts w:ascii="Times New Roman" w:hAnsi="Times New Roman" w:cs="Times New Roman"/>
        </w:rPr>
        <w:t>____________</w:t>
      </w:r>
      <w:r w:rsidR="0041439B">
        <w:rPr>
          <w:rFonts w:ascii="Times New Roman" w:hAnsi="Times New Roman" w:cs="Times New Roman"/>
        </w:rPr>
        <w:t xml:space="preserve"> В.А. Герасименко</w:t>
      </w:r>
    </w:p>
    <w:p w:rsidR="00914CBD" w:rsidRPr="00914CBD" w:rsidRDefault="00914CBD" w:rsidP="00AB729E">
      <w:pPr>
        <w:ind w:left="5103"/>
        <w:jc w:val="center"/>
        <w:rPr>
          <w:sz w:val="24"/>
          <w:szCs w:val="28"/>
        </w:rPr>
      </w:pPr>
    </w:p>
    <w:p w:rsidR="00BD17F1" w:rsidRPr="001F6F40" w:rsidRDefault="00914CBD" w:rsidP="001F6F40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9758A">
        <w:rPr>
          <w:sz w:val="28"/>
          <w:szCs w:val="28"/>
        </w:rPr>
        <w:t>16</w:t>
      </w:r>
      <w:r>
        <w:rPr>
          <w:sz w:val="28"/>
          <w:szCs w:val="28"/>
        </w:rPr>
        <w:t>»</w:t>
      </w:r>
      <w:r w:rsidR="00F40AC5" w:rsidRPr="00BD6F61">
        <w:rPr>
          <w:sz w:val="28"/>
          <w:szCs w:val="28"/>
        </w:rPr>
        <w:t xml:space="preserve"> ноября </w:t>
      </w:r>
      <w:r w:rsidR="002B5CEE">
        <w:rPr>
          <w:sz w:val="28"/>
          <w:szCs w:val="28"/>
        </w:rPr>
        <w:t>202</w:t>
      </w:r>
      <w:r w:rsidR="004461BA">
        <w:rPr>
          <w:sz w:val="28"/>
          <w:szCs w:val="28"/>
        </w:rPr>
        <w:t>3</w:t>
      </w:r>
      <w:r w:rsidR="00F40AC5" w:rsidRPr="00BD6F61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</w:p>
    <w:p w:rsidR="0034047F" w:rsidRPr="002C1EB1" w:rsidRDefault="0034047F" w:rsidP="004B10A7">
      <w:pPr>
        <w:jc w:val="center"/>
        <w:rPr>
          <w:b/>
          <w:sz w:val="28"/>
          <w:szCs w:val="28"/>
        </w:rPr>
      </w:pPr>
      <w:r w:rsidRPr="002C1EB1">
        <w:rPr>
          <w:b/>
          <w:sz w:val="28"/>
          <w:szCs w:val="28"/>
        </w:rPr>
        <w:t xml:space="preserve">Заключение </w:t>
      </w:r>
    </w:p>
    <w:p w:rsidR="0034047F" w:rsidRPr="002C1EB1" w:rsidRDefault="008B5489" w:rsidP="004B10A7">
      <w:pPr>
        <w:jc w:val="center"/>
        <w:rPr>
          <w:b/>
          <w:sz w:val="28"/>
          <w:szCs w:val="28"/>
        </w:rPr>
      </w:pPr>
      <w:r w:rsidRPr="002C1EB1">
        <w:rPr>
          <w:b/>
          <w:sz w:val="28"/>
          <w:szCs w:val="28"/>
        </w:rPr>
        <w:t>на проект</w:t>
      </w:r>
      <w:r w:rsidR="0034047F" w:rsidRPr="002C1EB1">
        <w:rPr>
          <w:b/>
          <w:sz w:val="28"/>
          <w:szCs w:val="28"/>
        </w:rPr>
        <w:t xml:space="preserve"> решения «О</w:t>
      </w:r>
      <w:r w:rsidR="00961C3C">
        <w:rPr>
          <w:b/>
          <w:sz w:val="28"/>
          <w:szCs w:val="28"/>
        </w:rPr>
        <w:t xml:space="preserve"> </w:t>
      </w:r>
      <w:r w:rsidR="004D6934" w:rsidRPr="002C1EB1">
        <w:rPr>
          <w:b/>
          <w:sz w:val="28"/>
          <w:szCs w:val="28"/>
        </w:rPr>
        <w:t xml:space="preserve"> </w:t>
      </w:r>
      <w:r w:rsidR="00961C3C">
        <w:rPr>
          <w:b/>
          <w:sz w:val="28"/>
          <w:szCs w:val="28"/>
        </w:rPr>
        <w:t>бюджете</w:t>
      </w:r>
      <w:r w:rsidRPr="002C1EB1">
        <w:rPr>
          <w:b/>
          <w:sz w:val="28"/>
          <w:szCs w:val="28"/>
        </w:rPr>
        <w:t xml:space="preserve"> муниципального района</w:t>
      </w:r>
    </w:p>
    <w:p w:rsidR="00682460" w:rsidRPr="002D6875" w:rsidRDefault="004E309F" w:rsidP="00682460">
      <w:pPr>
        <w:jc w:val="center"/>
        <w:rPr>
          <w:b/>
          <w:sz w:val="28"/>
          <w:szCs w:val="28"/>
        </w:rPr>
      </w:pPr>
      <w:r w:rsidRPr="002C1EB1">
        <w:rPr>
          <w:b/>
          <w:sz w:val="28"/>
          <w:szCs w:val="28"/>
        </w:rPr>
        <w:t>«Дмитриевский район»</w:t>
      </w:r>
      <w:r w:rsidR="008C3B65" w:rsidRPr="002C1EB1">
        <w:rPr>
          <w:b/>
          <w:sz w:val="28"/>
          <w:szCs w:val="28"/>
        </w:rPr>
        <w:t xml:space="preserve"> Курской области</w:t>
      </w:r>
      <w:r w:rsidR="0041439B">
        <w:rPr>
          <w:b/>
          <w:sz w:val="28"/>
          <w:szCs w:val="28"/>
        </w:rPr>
        <w:t xml:space="preserve"> </w:t>
      </w:r>
      <w:r w:rsidR="00737996" w:rsidRPr="002C1EB1">
        <w:rPr>
          <w:b/>
          <w:sz w:val="28"/>
          <w:szCs w:val="28"/>
        </w:rPr>
        <w:t>н</w:t>
      </w:r>
      <w:r w:rsidR="00615ECE" w:rsidRPr="002C1EB1">
        <w:rPr>
          <w:b/>
          <w:sz w:val="28"/>
          <w:szCs w:val="28"/>
        </w:rPr>
        <w:t xml:space="preserve">а </w:t>
      </w:r>
      <w:r w:rsidR="002B5CEE">
        <w:rPr>
          <w:b/>
          <w:sz w:val="28"/>
          <w:szCs w:val="28"/>
        </w:rPr>
        <w:t>202</w:t>
      </w:r>
      <w:r w:rsidR="004461BA">
        <w:rPr>
          <w:b/>
          <w:sz w:val="28"/>
          <w:szCs w:val="28"/>
        </w:rPr>
        <w:t>4</w:t>
      </w:r>
      <w:r w:rsidR="00615ECE" w:rsidRPr="002C1EB1">
        <w:rPr>
          <w:b/>
          <w:sz w:val="28"/>
          <w:szCs w:val="28"/>
        </w:rPr>
        <w:t xml:space="preserve"> год и</w:t>
      </w:r>
      <w:r w:rsidR="002D36FE">
        <w:rPr>
          <w:b/>
          <w:sz w:val="28"/>
          <w:szCs w:val="28"/>
        </w:rPr>
        <w:t xml:space="preserve"> на</w:t>
      </w:r>
      <w:r w:rsidR="00615ECE" w:rsidRPr="002C1EB1">
        <w:rPr>
          <w:b/>
          <w:sz w:val="28"/>
          <w:szCs w:val="28"/>
        </w:rPr>
        <w:t xml:space="preserve"> плановый период </w:t>
      </w:r>
      <w:r w:rsidR="0053215B" w:rsidRPr="002C1EB1">
        <w:rPr>
          <w:b/>
          <w:sz w:val="28"/>
          <w:szCs w:val="28"/>
        </w:rPr>
        <w:t>20</w:t>
      </w:r>
      <w:r w:rsidR="002B5CEE">
        <w:rPr>
          <w:b/>
          <w:sz w:val="28"/>
          <w:szCs w:val="28"/>
        </w:rPr>
        <w:t>2</w:t>
      </w:r>
      <w:r w:rsidR="004461BA">
        <w:rPr>
          <w:b/>
          <w:sz w:val="28"/>
          <w:szCs w:val="28"/>
        </w:rPr>
        <w:t>5</w:t>
      </w:r>
      <w:r w:rsidR="00615ECE" w:rsidRPr="002C1EB1">
        <w:rPr>
          <w:b/>
          <w:sz w:val="28"/>
          <w:szCs w:val="28"/>
        </w:rPr>
        <w:t xml:space="preserve"> и </w:t>
      </w:r>
      <w:r w:rsidR="0053215B" w:rsidRPr="002C1EB1">
        <w:rPr>
          <w:b/>
          <w:sz w:val="28"/>
          <w:szCs w:val="28"/>
        </w:rPr>
        <w:t>202</w:t>
      </w:r>
      <w:r w:rsidR="004461BA">
        <w:rPr>
          <w:b/>
          <w:sz w:val="28"/>
          <w:szCs w:val="28"/>
        </w:rPr>
        <w:t>6</w:t>
      </w:r>
      <w:r w:rsidR="008C3B65" w:rsidRPr="002C1EB1">
        <w:rPr>
          <w:b/>
          <w:sz w:val="28"/>
          <w:szCs w:val="28"/>
        </w:rPr>
        <w:t xml:space="preserve"> годов»</w:t>
      </w:r>
    </w:p>
    <w:p w:rsidR="008B6B32" w:rsidRPr="000E7F6F" w:rsidRDefault="008B6B32" w:rsidP="008B6B32">
      <w:pPr>
        <w:pStyle w:val="af2"/>
        <w:rPr>
          <w:b/>
          <w:sz w:val="28"/>
        </w:rPr>
      </w:pPr>
      <w:r>
        <w:rPr>
          <w:b/>
          <w:sz w:val="28"/>
        </w:rPr>
        <w:t>1.Общие положения.</w:t>
      </w:r>
    </w:p>
    <w:p w:rsidR="00BB755E" w:rsidRPr="002C1EB1" w:rsidRDefault="00BB755E" w:rsidP="004B10A7">
      <w:pPr>
        <w:jc w:val="center"/>
        <w:rPr>
          <w:sz w:val="24"/>
          <w:szCs w:val="28"/>
        </w:rPr>
      </w:pPr>
    </w:p>
    <w:p w:rsidR="00FE1492" w:rsidRDefault="00005ACC" w:rsidP="004B10A7">
      <w:pPr>
        <w:pStyle w:val="af2"/>
        <w:ind w:firstLine="709"/>
        <w:jc w:val="both"/>
        <w:rPr>
          <w:sz w:val="28"/>
        </w:rPr>
      </w:pPr>
      <w:r w:rsidRPr="003F2B1F">
        <w:rPr>
          <w:sz w:val="28"/>
        </w:rPr>
        <w:t xml:space="preserve">Заключение Ревизионной комиссии Дмитриевского района Курской области на проект </w:t>
      </w:r>
      <w:r w:rsidR="00D3139B" w:rsidRPr="003F2B1F">
        <w:rPr>
          <w:sz w:val="28"/>
        </w:rPr>
        <w:t xml:space="preserve">решения </w:t>
      </w:r>
      <w:r w:rsidR="004E309F" w:rsidRPr="003F2B1F">
        <w:rPr>
          <w:sz w:val="28"/>
        </w:rPr>
        <w:t xml:space="preserve">Представительного Собрания </w:t>
      </w:r>
      <w:r w:rsidR="00061464" w:rsidRPr="003F2B1F">
        <w:rPr>
          <w:sz w:val="28"/>
        </w:rPr>
        <w:t>Дмитриевского района Курской области</w:t>
      </w:r>
      <w:r w:rsidRPr="003F2B1F">
        <w:rPr>
          <w:sz w:val="28"/>
        </w:rPr>
        <w:t xml:space="preserve"> «О</w:t>
      </w:r>
      <w:r w:rsidR="0041439B">
        <w:rPr>
          <w:sz w:val="28"/>
        </w:rPr>
        <w:t xml:space="preserve"> </w:t>
      </w:r>
      <w:r w:rsidR="00061464" w:rsidRPr="003F2B1F">
        <w:rPr>
          <w:sz w:val="28"/>
        </w:rPr>
        <w:t>б</w:t>
      </w:r>
      <w:r w:rsidR="00875DA6" w:rsidRPr="003F2B1F">
        <w:rPr>
          <w:sz w:val="28"/>
        </w:rPr>
        <w:t>юджете</w:t>
      </w:r>
      <w:r w:rsidR="00061464" w:rsidRPr="003F2B1F">
        <w:rPr>
          <w:sz w:val="28"/>
        </w:rPr>
        <w:t xml:space="preserve"> муниципального района «Дмитриевский район» </w:t>
      </w:r>
      <w:r w:rsidR="00D02E9E" w:rsidRPr="003F2B1F">
        <w:rPr>
          <w:sz w:val="28"/>
        </w:rPr>
        <w:t>Курской области</w:t>
      </w:r>
      <w:r w:rsidR="00B077D3" w:rsidRPr="003F2B1F">
        <w:rPr>
          <w:sz w:val="28"/>
        </w:rPr>
        <w:t xml:space="preserve"> на </w:t>
      </w:r>
      <w:r w:rsidR="002B5CEE">
        <w:rPr>
          <w:sz w:val="28"/>
        </w:rPr>
        <w:t>202</w:t>
      </w:r>
      <w:r w:rsidR="004461BA">
        <w:rPr>
          <w:sz w:val="28"/>
        </w:rPr>
        <w:t>4</w:t>
      </w:r>
      <w:r w:rsidR="00B077D3" w:rsidRPr="003F2B1F">
        <w:rPr>
          <w:sz w:val="28"/>
        </w:rPr>
        <w:t xml:space="preserve"> год и </w:t>
      </w:r>
      <w:r w:rsidR="00292006" w:rsidRPr="003F2B1F">
        <w:rPr>
          <w:sz w:val="28"/>
        </w:rPr>
        <w:t xml:space="preserve">на </w:t>
      </w:r>
      <w:r w:rsidR="00B077D3" w:rsidRPr="003F2B1F">
        <w:rPr>
          <w:sz w:val="28"/>
        </w:rPr>
        <w:t xml:space="preserve">плановый период </w:t>
      </w:r>
      <w:r w:rsidR="002B5CEE">
        <w:rPr>
          <w:sz w:val="28"/>
        </w:rPr>
        <w:t>202</w:t>
      </w:r>
      <w:r w:rsidR="004461BA">
        <w:rPr>
          <w:sz w:val="28"/>
        </w:rPr>
        <w:t>5</w:t>
      </w:r>
      <w:r w:rsidR="00B077D3" w:rsidRPr="003F2B1F">
        <w:rPr>
          <w:sz w:val="28"/>
        </w:rPr>
        <w:t xml:space="preserve"> и </w:t>
      </w:r>
      <w:r w:rsidR="001F11BB" w:rsidRPr="003F2B1F">
        <w:rPr>
          <w:sz w:val="28"/>
        </w:rPr>
        <w:t>202</w:t>
      </w:r>
      <w:r w:rsidR="004461BA">
        <w:rPr>
          <w:sz w:val="28"/>
        </w:rPr>
        <w:t>6</w:t>
      </w:r>
      <w:r w:rsidRPr="003F2B1F">
        <w:rPr>
          <w:sz w:val="28"/>
        </w:rPr>
        <w:t xml:space="preserve"> годов» подготовлено в соответствии с нормами и положениями Бюджетного кодекса </w:t>
      </w:r>
      <w:r w:rsidR="0042512D" w:rsidRPr="003F2B1F">
        <w:rPr>
          <w:sz w:val="28"/>
        </w:rPr>
        <w:t>Р</w:t>
      </w:r>
      <w:r w:rsidR="001F11BB" w:rsidRPr="003F2B1F">
        <w:rPr>
          <w:sz w:val="28"/>
        </w:rPr>
        <w:t xml:space="preserve">оссийской </w:t>
      </w:r>
      <w:r w:rsidR="0042512D" w:rsidRPr="003F2B1F">
        <w:rPr>
          <w:sz w:val="28"/>
        </w:rPr>
        <w:t>Ф</w:t>
      </w:r>
      <w:r w:rsidR="001F11BB" w:rsidRPr="003F2B1F">
        <w:rPr>
          <w:sz w:val="28"/>
        </w:rPr>
        <w:t>едерации</w:t>
      </w:r>
      <w:r w:rsidR="00594762" w:rsidRPr="003F2B1F">
        <w:rPr>
          <w:sz w:val="28"/>
        </w:rPr>
        <w:t xml:space="preserve"> (далее по тексту – БК РФ)</w:t>
      </w:r>
      <w:r w:rsidRPr="003F2B1F">
        <w:rPr>
          <w:sz w:val="28"/>
        </w:rPr>
        <w:t>,</w:t>
      </w:r>
      <w:r w:rsidR="0041439B">
        <w:rPr>
          <w:sz w:val="28"/>
        </w:rPr>
        <w:t xml:space="preserve"> </w:t>
      </w:r>
      <w:r w:rsidR="00196A55" w:rsidRPr="003F2B1F">
        <w:rPr>
          <w:sz w:val="28"/>
        </w:rPr>
        <w:t>Положением о бюджетном проц</w:t>
      </w:r>
      <w:r w:rsidR="00FA3CEE" w:rsidRPr="003F2B1F">
        <w:rPr>
          <w:sz w:val="28"/>
        </w:rPr>
        <w:t>ессе в муниципальном районе «Дмитриевский район</w:t>
      </w:r>
      <w:r w:rsidR="00135E36" w:rsidRPr="003F2B1F">
        <w:rPr>
          <w:sz w:val="28"/>
        </w:rPr>
        <w:t xml:space="preserve">» </w:t>
      </w:r>
      <w:r w:rsidR="00CA00A9" w:rsidRPr="003F2B1F">
        <w:rPr>
          <w:sz w:val="28"/>
        </w:rPr>
        <w:t>Курской области, утвержденн</w:t>
      </w:r>
      <w:r w:rsidR="005D7FCF" w:rsidRPr="003F2B1F">
        <w:rPr>
          <w:sz w:val="28"/>
        </w:rPr>
        <w:t>ым</w:t>
      </w:r>
      <w:r w:rsidR="00CA00A9" w:rsidRPr="003F2B1F">
        <w:rPr>
          <w:sz w:val="28"/>
        </w:rPr>
        <w:t xml:space="preserve"> р</w:t>
      </w:r>
      <w:r w:rsidR="00135E36" w:rsidRPr="003F2B1F">
        <w:rPr>
          <w:sz w:val="28"/>
        </w:rPr>
        <w:t>ешением</w:t>
      </w:r>
      <w:r w:rsidR="0042512D" w:rsidRPr="003F2B1F">
        <w:rPr>
          <w:sz w:val="28"/>
        </w:rPr>
        <w:t xml:space="preserve"> Представите</w:t>
      </w:r>
      <w:r w:rsidR="00CA00A9" w:rsidRPr="003F2B1F">
        <w:rPr>
          <w:sz w:val="28"/>
        </w:rPr>
        <w:t>льного Собрания Дмитриевского района Курской области</w:t>
      </w:r>
      <w:r w:rsidR="0041439B">
        <w:rPr>
          <w:sz w:val="28"/>
        </w:rPr>
        <w:t xml:space="preserve"> </w:t>
      </w:r>
      <w:r w:rsidR="00FE1492">
        <w:rPr>
          <w:sz w:val="28"/>
        </w:rPr>
        <w:t>от</w:t>
      </w:r>
      <w:r w:rsidR="00FE1492" w:rsidRPr="004461BA">
        <w:rPr>
          <w:color w:val="FF0000"/>
          <w:sz w:val="28"/>
        </w:rPr>
        <w:t xml:space="preserve"> </w:t>
      </w:r>
      <w:r w:rsidR="00463A28" w:rsidRPr="00463A28">
        <w:rPr>
          <w:sz w:val="28"/>
        </w:rPr>
        <w:t>31</w:t>
      </w:r>
      <w:r w:rsidR="00FE1492" w:rsidRPr="00463A28">
        <w:rPr>
          <w:sz w:val="28"/>
        </w:rPr>
        <w:t>.</w:t>
      </w:r>
      <w:r w:rsidR="00463A28" w:rsidRPr="00463A28">
        <w:rPr>
          <w:sz w:val="28"/>
        </w:rPr>
        <w:t>10</w:t>
      </w:r>
      <w:r w:rsidR="00FE1492" w:rsidRPr="00463A28">
        <w:rPr>
          <w:sz w:val="28"/>
        </w:rPr>
        <w:t>.20</w:t>
      </w:r>
      <w:r w:rsidR="00463A28" w:rsidRPr="00463A28">
        <w:rPr>
          <w:sz w:val="28"/>
        </w:rPr>
        <w:t>23</w:t>
      </w:r>
      <w:r w:rsidR="007A30A5" w:rsidRPr="00463A28">
        <w:rPr>
          <w:sz w:val="28"/>
        </w:rPr>
        <w:t xml:space="preserve"> года</w:t>
      </w:r>
      <w:r w:rsidR="00FE1492" w:rsidRPr="00463A28">
        <w:rPr>
          <w:sz w:val="28"/>
        </w:rPr>
        <w:t xml:space="preserve"> №</w:t>
      </w:r>
      <w:r w:rsidR="00463A28" w:rsidRPr="00463A28">
        <w:rPr>
          <w:sz w:val="28"/>
        </w:rPr>
        <w:t>239</w:t>
      </w:r>
      <w:r w:rsidR="00FE1492" w:rsidRPr="00463A28">
        <w:rPr>
          <w:sz w:val="28"/>
        </w:rPr>
        <w:t>.</w:t>
      </w:r>
    </w:p>
    <w:p w:rsidR="00E54B2E" w:rsidRPr="00AF1F8C" w:rsidRDefault="0024471D" w:rsidP="004B10A7">
      <w:pPr>
        <w:pStyle w:val="af2"/>
        <w:ind w:firstLine="709"/>
        <w:jc w:val="both"/>
        <w:rPr>
          <w:sz w:val="28"/>
        </w:rPr>
      </w:pPr>
      <w:r w:rsidRPr="003F2B1F">
        <w:rPr>
          <w:sz w:val="28"/>
        </w:rPr>
        <w:t xml:space="preserve"> </w:t>
      </w:r>
      <w:r w:rsidR="00923481" w:rsidRPr="00AF1F8C">
        <w:rPr>
          <w:sz w:val="28"/>
        </w:rPr>
        <w:t>Проект решения</w:t>
      </w:r>
      <w:r w:rsidR="007A30A5" w:rsidRPr="00AF1F8C">
        <w:rPr>
          <w:sz w:val="28"/>
        </w:rPr>
        <w:t xml:space="preserve"> представлен на рассмотрение в</w:t>
      </w:r>
      <w:r w:rsidR="006F6D8A" w:rsidRPr="00AF1F8C">
        <w:rPr>
          <w:sz w:val="28"/>
        </w:rPr>
        <w:t xml:space="preserve"> Представительное </w:t>
      </w:r>
      <w:r w:rsidR="002B3D17" w:rsidRPr="00AF1F8C">
        <w:rPr>
          <w:sz w:val="28"/>
        </w:rPr>
        <w:t>Собрание</w:t>
      </w:r>
      <w:r w:rsidR="006F6D8A" w:rsidRPr="00AF1F8C">
        <w:rPr>
          <w:sz w:val="28"/>
        </w:rPr>
        <w:t xml:space="preserve"> Дмитриевского района</w:t>
      </w:r>
      <w:r w:rsidR="0041439B">
        <w:rPr>
          <w:sz w:val="28"/>
        </w:rPr>
        <w:t xml:space="preserve"> </w:t>
      </w:r>
      <w:r w:rsidR="004A7839" w:rsidRPr="00AF1F8C">
        <w:rPr>
          <w:sz w:val="28"/>
        </w:rPr>
        <w:t xml:space="preserve">Курской области </w:t>
      </w:r>
      <w:r w:rsidR="0063644D" w:rsidRPr="00AF1F8C">
        <w:rPr>
          <w:sz w:val="28"/>
        </w:rPr>
        <w:t>в</w:t>
      </w:r>
      <w:r w:rsidR="00005ACC" w:rsidRPr="00AF1F8C">
        <w:rPr>
          <w:sz w:val="28"/>
        </w:rPr>
        <w:t xml:space="preserve"> срок, опре</w:t>
      </w:r>
      <w:r w:rsidR="007A30A5" w:rsidRPr="00AF1F8C">
        <w:rPr>
          <w:sz w:val="28"/>
        </w:rPr>
        <w:t>деленный ст</w:t>
      </w:r>
      <w:r w:rsidR="00594762" w:rsidRPr="00AF1F8C">
        <w:rPr>
          <w:sz w:val="28"/>
        </w:rPr>
        <w:t xml:space="preserve">атьей </w:t>
      </w:r>
      <w:r w:rsidR="00744E39" w:rsidRPr="00AF1F8C">
        <w:rPr>
          <w:sz w:val="28"/>
        </w:rPr>
        <w:t>185 БК РФ и ст</w:t>
      </w:r>
      <w:r w:rsidR="00594762" w:rsidRPr="00AF1F8C">
        <w:rPr>
          <w:sz w:val="28"/>
        </w:rPr>
        <w:t xml:space="preserve">атьей </w:t>
      </w:r>
      <w:r w:rsidR="00744E39" w:rsidRPr="00AF1F8C">
        <w:rPr>
          <w:sz w:val="28"/>
        </w:rPr>
        <w:t>1</w:t>
      </w:r>
      <w:r w:rsidR="00D81FD2">
        <w:rPr>
          <w:sz w:val="28"/>
        </w:rPr>
        <w:t xml:space="preserve">6 </w:t>
      </w:r>
      <w:r w:rsidR="00744E39" w:rsidRPr="00AF1F8C">
        <w:rPr>
          <w:sz w:val="28"/>
        </w:rPr>
        <w:t xml:space="preserve"> Положения о бюджетном процессе</w:t>
      </w:r>
      <w:r w:rsidR="00005ACC" w:rsidRPr="00AF1F8C">
        <w:rPr>
          <w:sz w:val="28"/>
        </w:rPr>
        <w:t xml:space="preserve"> (</w:t>
      </w:r>
      <w:r w:rsidR="00744E39" w:rsidRPr="00AF1F8C">
        <w:rPr>
          <w:sz w:val="28"/>
        </w:rPr>
        <w:t>не позднее 15</w:t>
      </w:r>
      <w:r w:rsidR="00005ACC" w:rsidRPr="00AF1F8C">
        <w:rPr>
          <w:sz w:val="28"/>
        </w:rPr>
        <w:t xml:space="preserve"> ноября текущего года).</w:t>
      </w:r>
      <w:r w:rsidR="00655A6A" w:rsidRPr="00AF1F8C">
        <w:rPr>
          <w:sz w:val="28"/>
        </w:rPr>
        <w:t xml:space="preserve"> Представленный проект бюджета</w:t>
      </w:r>
      <w:r w:rsidR="00005ACC" w:rsidRPr="00AF1F8C">
        <w:rPr>
          <w:sz w:val="28"/>
        </w:rPr>
        <w:t xml:space="preserve"> содержит основные характеристики бюджета, документы и материалы в соответствии </w:t>
      </w:r>
      <w:r w:rsidR="00B531E0" w:rsidRPr="00AF1F8C">
        <w:rPr>
          <w:sz w:val="28"/>
        </w:rPr>
        <w:t>со ст</w:t>
      </w:r>
      <w:r w:rsidR="004A7839" w:rsidRPr="00AF1F8C">
        <w:rPr>
          <w:sz w:val="28"/>
        </w:rPr>
        <w:t xml:space="preserve">атьей </w:t>
      </w:r>
      <w:r w:rsidR="00B531E0" w:rsidRPr="00AF1F8C">
        <w:rPr>
          <w:sz w:val="28"/>
        </w:rPr>
        <w:t>184.2 БК РФ</w:t>
      </w:r>
      <w:r w:rsidR="0041439B">
        <w:rPr>
          <w:sz w:val="28"/>
        </w:rPr>
        <w:t xml:space="preserve"> </w:t>
      </w:r>
      <w:r w:rsidR="007A30A5" w:rsidRPr="00AF1F8C">
        <w:rPr>
          <w:sz w:val="28"/>
        </w:rPr>
        <w:t xml:space="preserve">и </w:t>
      </w:r>
      <w:r w:rsidR="009B6572" w:rsidRPr="00AF1F8C">
        <w:rPr>
          <w:sz w:val="28"/>
        </w:rPr>
        <w:t>Положением</w:t>
      </w:r>
      <w:r w:rsidR="00B531E0" w:rsidRPr="00AF1F8C">
        <w:rPr>
          <w:sz w:val="28"/>
        </w:rPr>
        <w:t xml:space="preserve"> о бюджетном процессе</w:t>
      </w:r>
      <w:r w:rsidR="009B6572" w:rsidRPr="00AF1F8C">
        <w:rPr>
          <w:i/>
          <w:sz w:val="28"/>
        </w:rPr>
        <w:t>.</w:t>
      </w:r>
    </w:p>
    <w:p w:rsidR="00924DE6" w:rsidRPr="00AF1F8C" w:rsidRDefault="007A30A5" w:rsidP="004B10A7">
      <w:pPr>
        <w:pStyle w:val="af2"/>
        <w:ind w:firstLine="709"/>
        <w:jc w:val="both"/>
        <w:rPr>
          <w:sz w:val="28"/>
        </w:rPr>
      </w:pPr>
      <w:r w:rsidRPr="00AF1F8C">
        <w:rPr>
          <w:sz w:val="28"/>
        </w:rPr>
        <w:t xml:space="preserve">При подготовке </w:t>
      </w:r>
      <w:r w:rsidR="009B6572" w:rsidRPr="00AF1F8C">
        <w:rPr>
          <w:sz w:val="28"/>
        </w:rPr>
        <w:t xml:space="preserve">заключения </w:t>
      </w:r>
      <w:r w:rsidR="000A2579" w:rsidRPr="00AF1F8C">
        <w:rPr>
          <w:sz w:val="28"/>
        </w:rPr>
        <w:t>Ревизионн</w:t>
      </w:r>
      <w:r w:rsidR="00F40F82" w:rsidRPr="00AF1F8C">
        <w:rPr>
          <w:sz w:val="28"/>
        </w:rPr>
        <w:t>ая</w:t>
      </w:r>
      <w:r w:rsidR="000A2579" w:rsidRPr="00AF1F8C">
        <w:rPr>
          <w:sz w:val="28"/>
        </w:rPr>
        <w:t xml:space="preserve"> комисси</w:t>
      </w:r>
      <w:r w:rsidR="00F40F82" w:rsidRPr="00AF1F8C">
        <w:rPr>
          <w:sz w:val="28"/>
        </w:rPr>
        <w:t>я Дмитриевского района Курской области</w:t>
      </w:r>
      <w:r w:rsidR="0041439B">
        <w:rPr>
          <w:sz w:val="28"/>
        </w:rPr>
        <w:t xml:space="preserve"> </w:t>
      </w:r>
      <w:r w:rsidR="009B6572" w:rsidRPr="00AF1F8C">
        <w:rPr>
          <w:sz w:val="28"/>
        </w:rPr>
        <w:t>проанализировал</w:t>
      </w:r>
      <w:r w:rsidR="000A2579" w:rsidRPr="00AF1F8C">
        <w:rPr>
          <w:sz w:val="28"/>
        </w:rPr>
        <w:t>а документы, направленные</w:t>
      </w:r>
      <w:r w:rsidR="009B6572" w:rsidRPr="00AF1F8C">
        <w:rPr>
          <w:sz w:val="28"/>
        </w:rPr>
        <w:t xml:space="preserve"> одновременно с проектом решения о бюджете му</w:t>
      </w:r>
      <w:r w:rsidR="008951C1" w:rsidRPr="00AF1F8C">
        <w:rPr>
          <w:sz w:val="28"/>
        </w:rPr>
        <w:t>ниципального образования на</w:t>
      </w:r>
      <w:r w:rsidR="002B5CEE">
        <w:rPr>
          <w:sz w:val="28"/>
        </w:rPr>
        <w:t xml:space="preserve"> 202</w:t>
      </w:r>
      <w:r w:rsidR="004461BA">
        <w:rPr>
          <w:sz w:val="28"/>
        </w:rPr>
        <w:t>4</w:t>
      </w:r>
      <w:r w:rsidR="00B077D3" w:rsidRPr="00AF1F8C">
        <w:rPr>
          <w:sz w:val="28"/>
        </w:rPr>
        <w:t xml:space="preserve"> год и </w:t>
      </w:r>
      <w:r w:rsidR="00AF1F8C" w:rsidRPr="00AF1F8C">
        <w:rPr>
          <w:sz w:val="28"/>
        </w:rPr>
        <w:t xml:space="preserve">на </w:t>
      </w:r>
      <w:r w:rsidR="00B077D3" w:rsidRPr="00AF1F8C">
        <w:rPr>
          <w:sz w:val="28"/>
        </w:rPr>
        <w:t xml:space="preserve">плановый период </w:t>
      </w:r>
      <w:r w:rsidR="0053215B" w:rsidRPr="00AF1F8C">
        <w:rPr>
          <w:sz w:val="28"/>
        </w:rPr>
        <w:t>20</w:t>
      </w:r>
      <w:r w:rsidR="002B5CEE">
        <w:rPr>
          <w:sz w:val="28"/>
        </w:rPr>
        <w:t>2</w:t>
      </w:r>
      <w:r w:rsidR="004461BA">
        <w:rPr>
          <w:sz w:val="28"/>
        </w:rPr>
        <w:t>5</w:t>
      </w:r>
      <w:r w:rsidR="00B077D3" w:rsidRPr="00AF1F8C">
        <w:rPr>
          <w:sz w:val="28"/>
        </w:rPr>
        <w:t xml:space="preserve"> и </w:t>
      </w:r>
      <w:r w:rsidR="0053215B" w:rsidRPr="00AF1F8C">
        <w:rPr>
          <w:sz w:val="28"/>
        </w:rPr>
        <w:t>202</w:t>
      </w:r>
      <w:r w:rsidR="004461BA">
        <w:rPr>
          <w:sz w:val="28"/>
        </w:rPr>
        <w:t>6</w:t>
      </w:r>
      <w:r w:rsidR="00136E91" w:rsidRPr="00AF1F8C">
        <w:rPr>
          <w:sz w:val="28"/>
        </w:rPr>
        <w:t xml:space="preserve"> годов</w:t>
      </w:r>
      <w:r w:rsidR="00924DE6" w:rsidRPr="00AF1F8C">
        <w:rPr>
          <w:sz w:val="28"/>
        </w:rPr>
        <w:t>:</w:t>
      </w:r>
    </w:p>
    <w:p w:rsidR="009B6572" w:rsidRPr="00AF1F8C" w:rsidRDefault="009B6572" w:rsidP="00691E71">
      <w:pPr>
        <w:pStyle w:val="af2"/>
        <w:widowControl w:val="0"/>
        <w:ind w:firstLine="709"/>
        <w:jc w:val="both"/>
        <w:rPr>
          <w:sz w:val="28"/>
        </w:rPr>
      </w:pPr>
      <w:r w:rsidRPr="00AF1F8C">
        <w:rPr>
          <w:sz w:val="28"/>
        </w:rPr>
        <w:t>- основные направления бюджетной и налоговой политики муни</w:t>
      </w:r>
      <w:r w:rsidR="00136E91" w:rsidRPr="00AF1F8C">
        <w:rPr>
          <w:sz w:val="28"/>
        </w:rPr>
        <w:t>ципального района «Дмитриевский район»</w:t>
      </w:r>
      <w:r w:rsidR="0041439B">
        <w:rPr>
          <w:sz w:val="28"/>
        </w:rPr>
        <w:t xml:space="preserve"> </w:t>
      </w:r>
      <w:r w:rsidR="00B077D3" w:rsidRPr="00AF1F8C">
        <w:rPr>
          <w:sz w:val="28"/>
        </w:rPr>
        <w:t>Курской области на</w:t>
      </w:r>
      <w:r w:rsidR="00653AED">
        <w:rPr>
          <w:sz w:val="28"/>
        </w:rPr>
        <w:t xml:space="preserve"> </w:t>
      </w:r>
      <w:r w:rsidR="002B5CEE">
        <w:rPr>
          <w:sz w:val="28"/>
        </w:rPr>
        <w:t xml:space="preserve"> 202</w:t>
      </w:r>
      <w:r w:rsidR="004461BA">
        <w:rPr>
          <w:sz w:val="28"/>
        </w:rPr>
        <w:t>4</w:t>
      </w:r>
      <w:r w:rsidR="00B077D3" w:rsidRPr="00AF1F8C">
        <w:rPr>
          <w:sz w:val="28"/>
        </w:rPr>
        <w:t xml:space="preserve"> год и </w:t>
      </w:r>
      <w:r w:rsidR="00AF1F8C" w:rsidRPr="00AF1F8C">
        <w:rPr>
          <w:sz w:val="28"/>
        </w:rPr>
        <w:t xml:space="preserve">на </w:t>
      </w:r>
      <w:r w:rsidR="00B077D3" w:rsidRPr="00AF1F8C">
        <w:rPr>
          <w:sz w:val="28"/>
        </w:rPr>
        <w:t xml:space="preserve">плановый период </w:t>
      </w:r>
      <w:r w:rsidR="0053215B" w:rsidRPr="00AF1F8C">
        <w:rPr>
          <w:sz w:val="28"/>
        </w:rPr>
        <w:t>20</w:t>
      </w:r>
      <w:r w:rsidR="002B5CEE">
        <w:rPr>
          <w:sz w:val="28"/>
        </w:rPr>
        <w:t>2</w:t>
      </w:r>
      <w:r w:rsidR="004461BA">
        <w:rPr>
          <w:sz w:val="28"/>
        </w:rPr>
        <w:t>5</w:t>
      </w:r>
      <w:r w:rsidR="00B077D3" w:rsidRPr="00AF1F8C">
        <w:rPr>
          <w:sz w:val="28"/>
        </w:rPr>
        <w:t xml:space="preserve"> и </w:t>
      </w:r>
      <w:r w:rsidR="0053215B" w:rsidRPr="00AF1F8C">
        <w:rPr>
          <w:sz w:val="28"/>
        </w:rPr>
        <w:t>202</w:t>
      </w:r>
      <w:r w:rsidR="004461BA">
        <w:rPr>
          <w:sz w:val="28"/>
        </w:rPr>
        <w:t>6</w:t>
      </w:r>
      <w:r w:rsidRPr="00AF1F8C">
        <w:rPr>
          <w:sz w:val="28"/>
        </w:rPr>
        <w:t xml:space="preserve"> годов;</w:t>
      </w:r>
    </w:p>
    <w:p w:rsidR="009B6572" w:rsidRPr="00AF1F8C" w:rsidRDefault="009B6572" w:rsidP="00691E71">
      <w:pPr>
        <w:pStyle w:val="af2"/>
        <w:widowControl w:val="0"/>
        <w:ind w:firstLine="709"/>
        <w:jc w:val="both"/>
        <w:rPr>
          <w:sz w:val="28"/>
        </w:rPr>
      </w:pPr>
      <w:r w:rsidRPr="00AF1F8C">
        <w:rPr>
          <w:sz w:val="28"/>
        </w:rPr>
        <w:t>- прогноз социально-экономического развития муниципаль</w:t>
      </w:r>
      <w:r w:rsidR="00756699" w:rsidRPr="00AF1F8C">
        <w:rPr>
          <w:sz w:val="28"/>
        </w:rPr>
        <w:t>ного района «Дмитриевский район</w:t>
      </w:r>
      <w:r w:rsidR="00AF6111" w:rsidRPr="00AF1F8C">
        <w:rPr>
          <w:sz w:val="28"/>
        </w:rPr>
        <w:t>»</w:t>
      </w:r>
      <w:r w:rsidR="00756699" w:rsidRPr="00AF1F8C">
        <w:rPr>
          <w:sz w:val="28"/>
        </w:rPr>
        <w:t xml:space="preserve"> Курской области</w:t>
      </w:r>
      <w:r w:rsidR="00C0515B" w:rsidRPr="00AF1F8C">
        <w:rPr>
          <w:sz w:val="28"/>
        </w:rPr>
        <w:t xml:space="preserve"> на </w:t>
      </w:r>
      <w:r w:rsidR="002B5CEE">
        <w:rPr>
          <w:sz w:val="28"/>
        </w:rPr>
        <w:t>202</w:t>
      </w:r>
      <w:r w:rsidR="004461BA">
        <w:rPr>
          <w:sz w:val="28"/>
        </w:rPr>
        <w:t>4</w:t>
      </w:r>
      <w:r w:rsidR="00C0515B" w:rsidRPr="00AF1F8C">
        <w:rPr>
          <w:sz w:val="28"/>
        </w:rPr>
        <w:t xml:space="preserve"> год и </w:t>
      </w:r>
      <w:r w:rsidR="00AF1F8C" w:rsidRPr="00AF1F8C">
        <w:rPr>
          <w:sz w:val="28"/>
        </w:rPr>
        <w:t xml:space="preserve">на </w:t>
      </w:r>
      <w:r w:rsidR="00C0515B" w:rsidRPr="00AF1F8C">
        <w:rPr>
          <w:sz w:val="28"/>
        </w:rPr>
        <w:t xml:space="preserve">плановый период </w:t>
      </w:r>
      <w:r w:rsidR="001950CC" w:rsidRPr="001950CC">
        <w:rPr>
          <w:sz w:val="28"/>
        </w:rPr>
        <w:t xml:space="preserve"> </w:t>
      </w:r>
      <w:r w:rsidR="0053215B" w:rsidRPr="00AF1F8C">
        <w:rPr>
          <w:sz w:val="28"/>
        </w:rPr>
        <w:t>20</w:t>
      </w:r>
      <w:r w:rsidR="002B5CEE">
        <w:rPr>
          <w:sz w:val="28"/>
        </w:rPr>
        <w:t>2</w:t>
      </w:r>
      <w:r w:rsidR="004461BA">
        <w:rPr>
          <w:sz w:val="28"/>
        </w:rPr>
        <w:t>5</w:t>
      </w:r>
      <w:r w:rsidR="00C0515B" w:rsidRPr="00AF1F8C">
        <w:rPr>
          <w:sz w:val="28"/>
        </w:rPr>
        <w:t xml:space="preserve"> и </w:t>
      </w:r>
      <w:r w:rsidR="0053215B" w:rsidRPr="00AF1F8C">
        <w:rPr>
          <w:sz w:val="28"/>
        </w:rPr>
        <w:t>202</w:t>
      </w:r>
      <w:r w:rsidR="004461BA">
        <w:rPr>
          <w:sz w:val="28"/>
        </w:rPr>
        <w:t>6</w:t>
      </w:r>
      <w:r w:rsidRPr="00AF1F8C">
        <w:rPr>
          <w:sz w:val="28"/>
        </w:rPr>
        <w:t xml:space="preserve"> годов;</w:t>
      </w:r>
    </w:p>
    <w:p w:rsidR="009B6572" w:rsidRPr="00AF1F8C" w:rsidRDefault="009B6572" w:rsidP="00691E71">
      <w:pPr>
        <w:pStyle w:val="af2"/>
        <w:widowControl w:val="0"/>
        <w:ind w:firstLine="709"/>
        <w:jc w:val="both"/>
        <w:rPr>
          <w:sz w:val="28"/>
        </w:rPr>
      </w:pPr>
      <w:r w:rsidRPr="00AF1F8C">
        <w:rPr>
          <w:sz w:val="28"/>
        </w:rPr>
        <w:t>- оценка ожид</w:t>
      </w:r>
      <w:r w:rsidR="00756699" w:rsidRPr="00AF1F8C">
        <w:rPr>
          <w:sz w:val="28"/>
        </w:rPr>
        <w:t>аемого исполнения бюджета муниципального района «Дмитриевский район» Курской области</w:t>
      </w:r>
      <w:r w:rsidR="002B5CEE">
        <w:rPr>
          <w:sz w:val="28"/>
        </w:rPr>
        <w:t xml:space="preserve"> за 202</w:t>
      </w:r>
      <w:r w:rsidR="004461BA">
        <w:rPr>
          <w:sz w:val="28"/>
        </w:rPr>
        <w:t>3</w:t>
      </w:r>
      <w:r w:rsidRPr="00AF1F8C">
        <w:rPr>
          <w:sz w:val="28"/>
        </w:rPr>
        <w:t xml:space="preserve"> год;</w:t>
      </w:r>
    </w:p>
    <w:p w:rsidR="00300BAC" w:rsidRPr="00AF1F8C" w:rsidRDefault="00300BAC" w:rsidP="00691E71">
      <w:pPr>
        <w:pStyle w:val="af2"/>
        <w:widowControl w:val="0"/>
        <w:ind w:firstLine="709"/>
        <w:jc w:val="both"/>
        <w:rPr>
          <w:sz w:val="28"/>
        </w:rPr>
      </w:pPr>
      <w:r w:rsidRPr="00AF1F8C">
        <w:rPr>
          <w:sz w:val="28"/>
        </w:rPr>
        <w:t>- реестр источников доходов бюджета муниципального района «Дмитриевский район» Курской области;</w:t>
      </w:r>
    </w:p>
    <w:p w:rsidR="009B6572" w:rsidRPr="00E10356" w:rsidRDefault="00E62CD1" w:rsidP="00691E71">
      <w:pPr>
        <w:pStyle w:val="af2"/>
        <w:widowControl w:val="0"/>
        <w:ind w:firstLine="709"/>
        <w:jc w:val="both"/>
        <w:rPr>
          <w:sz w:val="28"/>
        </w:rPr>
      </w:pPr>
      <w:r w:rsidRPr="00E10356">
        <w:rPr>
          <w:sz w:val="28"/>
        </w:rPr>
        <w:t>-</w:t>
      </w:r>
      <w:r w:rsidR="009B6572" w:rsidRPr="00E10356">
        <w:rPr>
          <w:sz w:val="28"/>
        </w:rPr>
        <w:t>пояснительная записка к проекту бюджета муниципаль</w:t>
      </w:r>
      <w:r w:rsidR="002F77A6" w:rsidRPr="00E10356">
        <w:rPr>
          <w:sz w:val="28"/>
        </w:rPr>
        <w:t xml:space="preserve">ного </w:t>
      </w:r>
      <w:r w:rsidR="00116CDA" w:rsidRPr="00E10356">
        <w:rPr>
          <w:sz w:val="28"/>
        </w:rPr>
        <w:t>района «Дмитриевски</w:t>
      </w:r>
      <w:r w:rsidR="00650F0F" w:rsidRPr="00E10356">
        <w:rPr>
          <w:sz w:val="28"/>
        </w:rPr>
        <w:t xml:space="preserve">й район» Курской области на </w:t>
      </w:r>
      <w:r w:rsidR="002B5CEE">
        <w:rPr>
          <w:sz w:val="28"/>
        </w:rPr>
        <w:t>202</w:t>
      </w:r>
      <w:r w:rsidR="004461BA">
        <w:rPr>
          <w:sz w:val="28"/>
        </w:rPr>
        <w:t>4</w:t>
      </w:r>
      <w:r w:rsidR="00650F0F" w:rsidRPr="00E10356">
        <w:rPr>
          <w:sz w:val="28"/>
        </w:rPr>
        <w:t xml:space="preserve"> год и </w:t>
      </w:r>
      <w:r w:rsidR="00E10356" w:rsidRPr="00E10356">
        <w:rPr>
          <w:sz w:val="28"/>
        </w:rPr>
        <w:t xml:space="preserve">на </w:t>
      </w:r>
      <w:r w:rsidR="00650F0F" w:rsidRPr="00E10356">
        <w:rPr>
          <w:sz w:val="28"/>
        </w:rPr>
        <w:t>плановый период</w:t>
      </w:r>
      <w:r w:rsidR="00961C3C">
        <w:rPr>
          <w:sz w:val="28"/>
        </w:rPr>
        <w:t xml:space="preserve">            </w:t>
      </w:r>
      <w:r w:rsidR="00650F0F" w:rsidRPr="00E10356">
        <w:rPr>
          <w:sz w:val="28"/>
        </w:rPr>
        <w:t xml:space="preserve"> </w:t>
      </w:r>
      <w:r w:rsidR="0053215B" w:rsidRPr="00E10356">
        <w:rPr>
          <w:sz w:val="28"/>
        </w:rPr>
        <w:t>20</w:t>
      </w:r>
      <w:r w:rsidR="002B5CEE">
        <w:rPr>
          <w:sz w:val="28"/>
        </w:rPr>
        <w:t>2</w:t>
      </w:r>
      <w:r w:rsidR="004461BA">
        <w:rPr>
          <w:sz w:val="28"/>
        </w:rPr>
        <w:t>5</w:t>
      </w:r>
      <w:r w:rsidR="00961C3C">
        <w:rPr>
          <w:sz w:val="28"/>
        </w:rPr>
        <w:t xml:space="preserve"> </w:t>
      </w:r>
      <w:r w:rsidR="00650F0F" w:rsidRPr="00E10356">
        <w:rPr>
          <w:sz w:val="28"/>
        </w:rPr>
        <w:t xml:space="preserve">и </w:t>
      </w:r>
      <w:r w:rsidR="0053215B" w:rsidRPr="00E10356">
        <w:rPr>
          <w:sz w:val="28"/>
        </w:rPr>
        <w:t>202</w:t>
      </w:r>
      <w:r w:rsidR="004461BA">
        <w:rPr>
          <w:sz w:val="28"/>
        </w:rPr>
        <w:t>6</w:t>
      </w:r>
      <w:r w:rsidR="002F77A6" w:rsidRPr="00E10356">
        <w:rPr>
          <w:sz w:val="28"/>
        </w:rPr>
        <w:t xml:space="preserve"> годов</w:t>
      </w:r>
      <w:r w:rsidR="007C5E9D" w:rsidRPr="00E10356">
        <w:rPr>
          <w:sz w:val="28"/>
        </w:rPr>
        <w:t>;</w:t>
      </w:r>
    </w:p>
    <w:p w:rsidR="009A0C29" w:rsidRPr="00E10356" w:rsidRDefault="009A0C29" w:rsidP="00691E71">
      <w:pPr>
        <w:pStyle w:val="af2"/>
        <w:widowControl w:val="0"/>
        <w:ind w:firstLine="709"/>
        <w:jc w:val="both"/>
        <w:rPr>
          <w:sz w:val="28"/>
        </w:rPr>
      </w:pPr>
      <w:r w:rsidRPr="00E10356">
        <w:rPr>
          <w:sz w:val="28"/>
        </w:rPr>
        <w:t>-методика формирования бюджета муниципального района;</w:t>
      </w:r>
    </w:p>
    <w:p w:rsidR="007C5E9D" w:rsidRDefault="006B4CB6" w:rsidP="00691E71">
      <w:pPr>
        <w:pStyle w:val="af2"/>
        <w:widowControl w:val="0"/>
        <w:ind w:firstLine="709"/>
        <w:jc w:val="both"/>
        <w:rPr>
          <w:sz w:val="28"/>
        </w:rPr>
      </w:pPr>
      <w:r w:rsidRPr="004F7C9B">
        <w:rPr>
          <w:sz w:val="28"/>
        </w:rPr>
        <w:t>-иные документы и материалы, представленные вместе с проектом.</w:t>
      </w:r>
    </w:p>
    <w:p w:rsidR="00BA2484" w:rsidRPr="004D0C48" w:rsidRDefault="00BA2484" w:rsidP="00BA2484">
      <w:pPr>
        <w:pStyle w:val="af2"/>
        <w:ind w:firstLine="709"/>
        <w:jc w:val="both"/>
        <w:rPr>
          <w:sz w:val="28"/>
        </w:rPr>
      </w:pPr>
      <w:r w:rsidRPr="004D0C48">
        <w:rPr>
          <w:sz w:val="28"/>
        </w:rPr>
        <w:lastRenderedPageBreak/>
        <w:t>В соответствии с частью 4 статьи 169 БК</w:t>
      </w:r>
      <w:r>
        <w:rPr>
          <w:sz w:val="28"/>
        </w:rPr>
        <w:t xml:space="preserve"> </w:t>
      </w:r>
      <w:r w:rsidRPr="004D0C48">
        <w:rPr>
          <w:sz w:val="28"/>
        </w:rPr>
        <w:t>РФ</w:t>
      </w:r>
      <w:r>
        <w:rPr>
          <w:sz w:val="28"/>
        </w:rPr>
        <w:t xml:space="preserve"> </w:t>
      </w:r>
      <w:r w:rsidRPr="004D0C48">
        <w:rPr>
          <w:sz w:val="28"/>
        </w:rPr>
        <w:t>проект бюджета муниципального района составлен на три года (на очередной финансовый год и плановый период).</w:t>
      </w:r>
    </w:p>
    <w:p w:rsidR="00BA2484" w:rsidRDefault="00BA2484" w:rsidP="00BA2484">
      <w:pPr>
        <w:pStyle w:val="af2"/>
        <w:widowControl w:val="0"/>
        <w:ind w:firstLine="709"/>
        <w:jc w:val="both"/>
        <w:rPr>
          <w:sz w:val="28"/>
        </w:rPr>
      </w:pPr>
      <w:r w:rsidRPr="004D0C48">
        <w:rPr>
          <w:sz w:val="28"/>
        </w:rPr>
        <w:t>В проекте решения о бюджете установлены основные характеристики бюджета в соответствии с требованиями статьи 184.1 БК РФ (общий объем доходов бюджета, общий объем расходов, дефицит (профицит) бюджета иные показатели, предусмотренные данной статьей).</w:t>
      </w:r>
    </w:p>
    <w:p w:rsidR="004461BA" w:rsidRDefault="004461BA" w:rsidP="004461BA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336616">
        <w:rPr>
          <w:rFonts w:eastAsia="TT16o00"/>
          <w:sz w:val="28"/>
        </w:rPr>
        <w:t xml:space="preserve">В проекте бюджета </w:t>
      </w:r>
      <w:r w:rsidRPr="00DE06A0">
        <w:rPr>
          <w:rFonts w:eastAsia="TT16o00"/>
          <w:sz w:val="28"/>
        </w:rPr>
        <w:t xml:space="preserve">муниципального </w:t>
      </w:r>
      <w:r w:rsidR="00E04A8E">
        <w:rPr>
          <w:rFonts w:eastAsia="TT16o00"/>
          <w:sz w:val="28"/>
        </w:rPr>
        <w:t>района</w:t>
      </w:r>
      <w:r w:rsidRPr="00DE06A0">
        <w:rPr>
          <w:rFonts w:eastAsia="TT16o00"/>
          <w:sz w:val="28"/>
        </w:rPr>
        <w:t xml:space="preserve"> «</w:t>
      </w:r>
      <w:r>
        <w:rPr>
          <w:rFonts w:eastAsia="TT16o00"/>
          <w:sz w:val="28"/>
        </w:rPr>
        <w:t>Дмитриевский район»  предусмотрены расходы в  2024-2026</w:t>
      </w:r>
      <w:r w:rsidRPr="00DE06A0">
        <w:rPr>
          <w:rFonts w:eastAsia="TT16o00"/>
          <w:sz w:val="28"/>
        </w:rPr>
        <w:t xml:space="preserve"> годах на</w:t>
      </w:r>
      <w:r w:rsidR="00E04A8E">
        <w:rPr>
          <w:rFonts w:eastAsia="TT16o00"/>
          <w:sz w:val="28"/>
        </w:rPr>
        <w:t xml:space="preserve"> финансирование                                       </w:t>
      </w:r>
      <w:r w:rsidRPr="00DE06A0">
        <w:rPr>
          <w:rFonts w:eastAsia="TT16o00"/>
          <w:sz w:val="28"/>
        </w:rPr>
        <w:t xml:space="preserve"> </w:t>
      </w:r>
      <w:r>
        <w:rPr>
          <w:rFonts w:eastAsia="TT16o00"/>
          <w:sz w:val="28"/>
        </w:rPr>
        <w:t xml:space="preserve">21 муниципальной </w:t>
      </w:r>
      <w:r w:rsidRPr="00DE06A0">
        <w:rPr>
          <w:rFonts w:eastAsia="TT16o00"/>
          <w:sz w:val="28"/>
        </w:rPr>
        <w:t xml:space="preserve"> программ</w:t>
      </w:r>
      <w:r>
        <w:rPr>
          <w:rFonts w:eastAsia="TT16o00"/>
          <w:sz w:val="28"/>
        </w:rPr>
        <w:t>ы</w:t>
      </w:r>
      <w:r w:rsidRPr="00DE06A0">
        <w:rPr>
          <w:rFonts w:eastAsia="TT16o00"/>
          <w:sz w:val="28"/>
        </w:rPr>
        <w:t xml:space="preserve"> и непрограммные расходы.</w:t>
      </w:r>
    </w:p>
    <w:p w:rsidR="004461BA" w:rsidRPr="00F92888" w:rsidRDefault="004461BA" w:rsidP="004461BA">
      <w:pPr>
        <w:pStyle w:val="af2"/>
        <w:widowControl w:val="0"/>
        <w:ind w:firstLine="709"/>
        <w:jc w:val="both"/>
        <w:rPr>
          <w:rFonts w:eastAsia="TT16o00"/>
          <w:sz w:val="28"/>
        </w:rPr>
      </w:pPr>
      <w:r>
        <w:rPr>
          <w:rFonts w:eastAsia="TT16o00"/>
          <w:sz w:val="28"/>
        </w:rPr>
        <w:t>Программные расходы направле</w:t>
      </w:r>
      <w:r w:rsidRPr="00336616">
        <w:rPr>
          <w:rFonts w:eastAsia="TT16o00"/>
          <w:sz w:val="28"/>
        </w:rPr>
        <w:t>ны на достижение установленных приоритетных целей социально-экономического развития и утвержденных целевых показате</w:t>
      </w:r>
      <w:r>
        <w:rPr>
          <w:rFonts w:eastAsia="TT16o00"/>
          <w:sz w:val="28"/>
        </w:rPr>
        <w:t>лей муниципального района «Дмитриевский район»</w:t>
      </w:r>
    </w:p>
    <w:p w:rsidR="004461BA" w:rsidRDefault="004461BA" w:rsidP="004461B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07723">
        <w:rPr>
          <w:sz w:val="28"/>
          <w:szCs w:val="28"/>
        </w:rPr>
        <w:t>В Заключении представлены результаты сравнительного анализа показат</w:t>
      </w:r>
      <w:r>
        <w:rPr>
          <w:sz w:val="28"/>
          <w:szCs w:val="28"/>
        </w:rPr>
        <w:t>елей проекта с показателями 202</w:t>
      </w:r>
      <w:r w:rsidR="00E04A8E">
        <w:rPr>
          <w:sz w:val="28"/>
          <w:szCs w:val="28"/>
        </w:rPr>
        <w:t>3</w:t>
      </w:r>
      <w:r w:rsidRPr="00F0772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F07723">
        <w:rPr>
          <w:sz w:val="28"/>
          <w:szCs w:val="28"/>
        </w:rPr>
        <w:t xml:space="preserve">, утвержденными </w:t>
      </w:r>
      <w:r>
        <w:rPr>
          <w:sz w:val="28"/>
          <w:szCs w:val="28"/>
        </w:rPr>
        <w:t xml:space="preserve">Решением Представительного Собрания Дмитриевского района </w:t>
      </w:r>
      <w:r w:rsidRPr="00F07723">
        <w:rPr>
          <w:sz w:val="28"/>
          <w:szCs w:val="28"/>
        </w:rPr>
        <w:t xml:space="preserve"> Курской области </w:t>
      </w:r>
      <w:r w:rsidRPr="00F07723">
        <w:rPr>
          <w:color w:val="000000"/>
          <w:sz w:val="28"/>
          <w:szCs w:val="28"/>
        </w:rPr>
        <w:t xml:space="preserve">от </w:t>
      </w:r>
      <w:r>
        <w:rPr>
          <w:sz w:val="28"/>
          <w:szCs w:val="28"/>
        </w:rPr>
        <w:t>22</w:t>
      </w:r>
      <w:r w:rsidRPr="002A0A62">
        <w:rPr>
          <w:sz w:val="28"/>
          <w:szCs w:val="28"/>
        </w:rPr>
        <w:t>.</w:t>
      </w:r>
      <w:r>
        <w:rPr>
          <w:sz w:val="28"/>
          <w:szCs w:val="28"/>
        </w:rPr>
        <w:t>12.2022</w:t>
      </w:r>
      <w:r w:rsidRPr="002A0A6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186</w:t>
      </w:r>
      <w:r w:rsidRPr="002A0A62">
        <w:rPr>
          <w:sz w:val="28"/>
          <w:szCs w:val="28"/>
        </w:rPr>
        <w:t xml:space="preserve"> </w:t>
      </w:r>
      <w:r w:rsidRPr="00F07723">
        <w:rPr>
          <w:color w:val="000000"/>
          <w:sz w:val="28"/>
          <w:szCs w:val="28"/>
        </w:rPr>
        <w:t>«О</w:t>
      </w:r>
      <w:r>
        <w:rPr>
          <w:color w:val="000000"/>
          <w:sz w:val="28"/>
          <w:szCs w:val="28"/>
        </w:rPr>
        <w:t xml:space="preserve"> бюджете муниципального района «Дмитриевский район» </w:t>
      </w:r>
      <w:r w:rsidRPr="00F07723">
        <w:rPr>
          <w:color w:val="000000"/>
          <w:sz w:val="28"/>
          <w:szCs w:val="28"/>
        </w:rPr>
        <w:t>на 2023 год и на плановый период 2024 и 2025 годов»</w:t>
      </w:r>
      <w:r w:rsidRPr="00F07723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F07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</w:t>
      </w:r>
      <w:r w:rsidRPr="00F07723">
        <w:rPr>
          <w:sz w:val="28"/>
          <w:szCs w:val="28"/>
        </w:rPr>
        <w:t xml:space="preserve"> о бюджете на 2023 год)</w:t>
      </w:r>
      <w:r w:rsidRPr="00F07723">
        <w:rPr>
          <w:i/>
          <w:sz w:val="28"/>
          <w:szCs w:val="28"/>
        </w:rPr>
        <w:t>.</w:t>
      </w:r>
    </w:p>
    <w:p w:rsidR="00682460" w:rsidRPr="00F07723" w:rsidRDefault="00682460" w:rsidP="004461B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DD4C2E" w:rsidRDefault="00E04A8E" w:rsidP="00E04A8E">
      <w:pPr>
        <w:pStyle w:val="2"/>
        <w:tabs>
          <w:tab w:val="left" w:pos="5670"/>
        </w:tabs>
        <w:spacing w:before="0" w:after="0"/>
        <w:ind w:left="568"/>
        <w:jc w:val="both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2.</w:t>
      </w:r>
      <w:r w:rsidR="00DD4C2E" w:rsidRPr="005F5750">
        <w:rPr>
          <w:rFonts w:ascii="Times New Roman" w:hAnsi="Times New Roman"/>
          <w:i w:val="0"/>
          <w:iCs w:val="0"/>
        </w:rPr>
        <w:t>Анализ параметров</w:t>
      </w:r>
      <w:r w:rsidR="00DD4C2E" w:rsidRPr="00360B63">
        <w:rPr>
          <w:rFonts w:ascii="Times New Roman" w:hAnsi="Times New Roman"/>
          <w:i w:val="0"/>
          <w:iCs w:val="0"/>
        </w:rPr>
        <w:t xml:space="preserve"> прогноза основных показателей социально-экономического развития </w:t>
      </w:r>
      <w:r w:rsidR="00DD4C2E">
        <w:rPr>
          <w:rFonts w:ascii="Times New Roman" w:hAnsi="Times New Roman"/>
          <w:i w:val="0"/>
          <w:iCs w:val="0"/>
        </w:rPr>
        <w:t>Дмитриевского района Курс</w:t>
      </w:r>
      <w:r>
        <w:rPr>
          <w:rFonts w:ascii="Times New Roman" w:hAnsi="Times New Roman"/>
          <w:i w:val="0"/>
          <w:iCs w:val="0"/>
        </w:rPr>
        <w:t>кой области</w:t>
      </w:r>
      <w:r w:rsidR="00DD4C2E" w:rsidRPr="00360B63">
        <w:rPr>
          <w:rFonts w:ascii="Times New Roman" w:hAnsi="Times New Roman"/>
          <w:i w:val="0"/>
          <w:iCs w:val="0"/>
        </w:rPr>
        <w:t>.</w:t>
      </w:r>
    </w:p>
    <w:p w:rsidR="00DD4C2E" w:rsidRPr="00595996" w:rsidRDefault="00DD4C2E" w:rsidP="00DD4C2E">
      <w:pPr>
        <w:pStyle w:val="af"/>
        <w:ind w:left="928"/>
      </w:pPr>
    </w:p>
    <w:p w:rsidR="00DD4C2E" w:rsidRPr="00AC4D41" w:rsidRDefault="00DD4C2E" w:rsidP="00DD4C2E">
      <w:pPr>
        <w:ind w:firstLine="709"/>
        <w:jc w:val="both"/>
        <w:rPr>
          <w:sz w:val="28"/>
          <w:szCs w:val="28"/>
        </w:rPr>
      </w:pPr>
      <w:r w:rsidRPr="00AC4D41">
        <w:rPr>
          <w:sz w:val="28"/>
          <w:szCs w:val="28"/>
        </w:rPr>
        <w:t>В соответствии со ст.169 БК РФ в целях финансового обеспечения расходных обязательств,  проект бюджета составляется на основе прогноза социально-экономического развития.</w:t>
      </w:r>
    </w:p>
    <w:p w:rsidR="00DD4C2E" w:rsidRPr="00595996" w:rsidRDefault="00DD4C2E" w:rsidP="00DD4C2E">
      <w:pPr>
        <w:ind w:firstLine="708"/>
        <w:jc w:val="both"/>
        <w:rPr>
          <w:sz w:val="28"/>
          <w:szCs w:val="28"/>
        </w:rPr>
      </w:pPr>
      <w:r w:rsidRPr="00595996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 xml:space="preserve">Дмитриевского района </w:t>
      </w:r>
      <w:r w:rsidRPr="00595996">
        <w:rPr>
          <w:sz w:val="28"/>
          <w:szCs w:val="28"/>
        </w:rPr>
        <w:t xml:space="preserve"> Курской области на 202</w:t>
      </w:r>
      <w:r>
        <w:rPr>
          <w:sz w:val="28"/>
          <w:szCs w:val="28"/>
        </w:rPr>
        <w:t>4</w:t>
      </w:r>
      <w:r w:rsidRPr="0059599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595996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595996">
        <w:rPr>
          <w:sz w:val="28"/>
          <w:szCs w:val="28"/>
        </w:rPr>
        <w:t xml:space="preserve">  годов разработан в соответствии с пос</w:t>
      </w:r>
      <w:r>
        <w:rPr>
          <w:sz w:val="28"/>
          <w:szCs w:val="28"/>
        </w:rPr>
        <w:t xml:space="preserve">тановлением Администрации  Дмитриевского района </w:t>
      </w:r>
      <w:r w:rsidRPr="00595996">
        <w:rPr>
          <w:sz w:val="28"/>
          <w:szCs w:val="28"/>
        </w:rPr>
        <w:t xml:space="preserve"> Курской области от </w:t>
      </w:r>
      <w:r>
        <w:rPr>
          <w:sz w:val="28"/>
          <w:szCs w:val="28"/>
        </w:rPr>
        <w:t>15</w:t>
      </w:r>
      <w:r w:rsidRPr="00595996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595996">
        <w:rPr>
          <w:sz w:val="28"/>
          <w:szCs w:val="28"/>
        </w:rPr>
        <w:t xml:space="preserve">.2023 </w:t>
      </w:r>
      <w:r>
        <w:rPr>
          <w:sz w:val="28"/>
          <w:szCs w:val="28"/>
        </w:rPr>
        <w:t xml:space="preserve">года </w:t>
      </w:r>
      <w:r w:rsidRPr="00595996">
        <w:rPr>
          <w:sz w:val="28"/>
          <w:szCs w:val="28"/>
        </w:rPr>
        <w:t>№</w:t>
      </w:r>
      <w:r>
        <w:rPr>
          <w:sz w:val="28"/>
          <w:szCs w:val="28"/>
        </w:rPr>
        <w:t>248</w:t>
      </w:r>
      <w:r w:rsidRPr="00595996">
        <w:rPr>
          <w:sz w:val="28"/>
          <w:szCs w:val="28"/>
        </w:rPr>
        <w:t xml:space="preserve"> «О разработке прогноза социально-экономического развития</w:t>
      </w:r>
      <w:r>
        <w:rPr>
          <w:sz w:val="28"/>
          <w:szCs w:val="28"/>
        </w:rPr>
        <w:t xml:space="preserve"> Дмитриевского района Курской области </w:t>
      </w:r>
      <w:r w:rsidRPr="00595996">
        <w:rPr>
          <w:sz w:val="28"/>
          <w:szCs w:val="28"/>
        </w:rPr>
        <w:t xml:space="preserve"> на 2024 год и плановый период 2025-2026</w:t>
      </w:r>
      <w:r>
        <w:rPr>
          <w:sz w:val="28"/>
          <w:szCs w:val="28"/>
        </w:rPr>
        <w:t xml:space="preserve"> годов</w:t>
      </w:r>
      <w:r w:rsidRPr="00AC4D41">
        <w:rPr>
          <w:sz w:val="28"/>
          <w:szCs w:val="28"/>
        </w:rPr>
        <w:t>».</w:t>
      </w:r>
    </w:p>
    <w:p w:rsidR="00DD4C2E" w:rsidRPr="00F83BA1" w:rsidRDefault="00DD4C2E" w:rsidP="00DD4C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BA1">
        <w:rPr>
          <w:sz w:val="28"/>
          <w:szCs w:val="28"/>
        </w:rPr>
        <w:t xml:space="preserve">Прогнозирование осуществлялось отдельно по каждому виду налога или сбора в условиях хозяйствования </w:t>
      </w:r>
      <w:r>
        <w:rPr>
          <w:sz w:val="28"/>
          <w:szCs w:val="28"/>
        </w:rPr>
        <w:t>поселка</w:t>
      </w:r>
      <w:r w:rsidRPr="00F83BA1">
        <w:rPr>
          <w:sz w:val="28"/>
          <w:szCs w:val="28"/>
        </w:rPr>
        <w:t xml:space="preserve">  (налогооблагаемая база, темпы роста (снижения) объемов промышленного производства, фонда оплаты труда, индексы-дефляторы цен промышленной продукции</w:t>
      </w:r>
      <w:r>
        <w:rPr>
          <w:sz w:val="28"/>
          <w:szCs w:val="28"/>
        </w:rPr>
        <w:t>)</w:t>
      </w:r>
      <w:r w:rsidRPr="00F83BA1">
        <w:rPr>
          <w:sz w:val="28"/>
          <w:szCs w:val="28"/>
        </w:rPr>
        <w:t xml:space="preserve">), а также с учетом фактического поступления в </w:t>
      </w:r>
      <w:r>
        <w:rPr>
          <w:sz w:val="28"/>
          <w:szCs w:val="28"/>
        </w:rPr>
        <w:t xml:space="preserve">налогов в </w:t>
      </w:r>
      <w:r w:rsidRPr="00F83BA1">
        <w:rPr>
          <w:sz w:val="28"/>
          <w:szCs w:val="28"/>
        </w:rPr>
        <w:t>бюджет за предыдущие периоды.</w:t>
      </w:r>
    </w:p>
    <w:p w:rsidR="00682460" w:rsidRDefault="00DD4C2E" w:rsidP="001F6F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BA1">
        <w:rPr>
          <w:sz w:val="28"/>
          <w:szCs w:val="28"/>
        </w:rPr>
        <w:t xml:space="preserve">Основные показатели социально-экономического развития </w:t>
      </w:r>
      <w:r>
        <w:rPr>
          <w:sz w:val="28"/>
          <w:szCs w:val="28"/>
        </w:rPr>
        <w:t>Дмитриевского района на 2024</w:t>
      </w:r>
      <w:r w:rsidRPr="00F83BA1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F83BA1">
        <w:rPr>
          <w:sz w:val="28"/>
          <w:szCs w:val="28"/>
        </w:rPr>
        <w:t xml:space="preserve"> годы, принятые за основу при расчете доходов бюджета </w:t>
      </w:r>
      <w:r>
        <w:rPr>
          <w:sz w:val="28"/>
          <w:szCs w:val="28"/>
        </w:rPr>
        <w:t xml:space="preserve">Дмитриевского района </w:t>
      </w:r>
      <w:r w:rsidRPr="00F83BA1">
        <w:rPr>
          <w:sz w:val="28"/>
          <w:szCs w:val="28"/>
        </w:rPr>
        <w:t>Курской области</w:t>
      </w:r>
      <w:r>
        <w:rPr>
          <w:sz w:val="28"/>
          <w:szCs w:val="28"/>
        </w:rPr>
        <w:t>, приведены в таблице</w:t>
      </w:r>
      <w:r w:rsidR="00682460">
        <w:rPr>
          <w:sz w:val="28"/>
          <w:szCs w:val="28"/>
        </w:rPr>
        <w:t xml:space="preserve"> № 1</w:t>
      </w:r>
      <w:r>
        <w:rPr>
          <w:sz w:val="28"/>
          <w:szCs w:val="28"/>
        </w:rPr>
        <w:t>:</w:t>
      </w:r>
      <w:r w:rsidR="001F6F40">
        <w:rPr>
          <w:sz w:val="28"/>
          <w:szCs w:val="28"/>
        </w:rPr>
        <w:tab/>
      </w:r>
      <w:r w:rsidR="00682460">
        <w:rPr>
          <w:sz w:val="28"/>
          <w:szCs w:val="28"/>
        </w:rPr>
        <w:tab/>
      </w:r>
    </w:p>
    <w:p w:rsidR="00682460" w:rsidRDefault="00682460" w:rsidP="00682460">
      <w:pPr>
        <w:autoSpaceDE w:val="0"/>
        <w:autoSpaceDN w:val="0"/>
        <w:adjustRightInd w:val="0"/>
        <w:ind w:left="7787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Таблица№1</w:t>
      </w:r>
    </w:p>
    <w:p w:rsidR="00682460" w:rsidRPr="00F92888" w:rsidRDefault="00682460" w:rsidP="00DD4C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7"/>
        <w:tblW w:w="10598" w:type="dxa"/>
        <w:tblLayout w:type="fixed"/>
        <w:tblLook w:val="04A0"/>
      </w:tblPr>
      <w:tblGrid>
        <w:gridCol w:w="4928"/>
        <w:gridCol w:w="1134"/>
        <w:gridCol w:w="1560"/>
        <w:gridCol w:w="1560"/>
        <w:gridCol w:w="1416"/>
      </w:tblGrid>
      <w:tr w:rsidR="00936D8C" w:rsidRPr="0078167A" w:rsidTr="00936D8C">
        <w:trPr>
          <w:trHeight w:val="290"/>
        </w:trPr>
        <w:tc>
          <w:tcPr>
            <w:tcW w:w="4928" w:type="dxa"/>
            <w:vMerge w:val="restart"/>
          </w:tcPr>
          <w:p w:rsidR="00936D8C" w:rsidRPr="0078167A" w:rsidRDefault="00936D8C" w:rsidP="00463A28">
            <w:pPr>
              <w:pStyle w:val="af2"/>
              <w:widowControl w:val="0"/>
              <w:jc w:val="both"/>
            </w:pPr>
            <w:r w:rsidRPr="0078167A"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936D8C" w:rsidRPr="0078167A" w:rsidRDefault="00936D8C" w:rsidP="00463A28">
            <w:pPr>
              <w:pStyle w:val="af2"/>
              <w:widowControl w:val="0"/>
              <w:jc w:val="both"/>
            </w:pPr>
            <w:r w:rsidRPr="0078167A">
              <w:t xml:space="preserve">Единицы измерения </w:t>
            </w:r>
          </w:p>
        </w:tc>
        <w:tc>
          <w:tcPr>
            <w:tcW w:w="4536" w:type="dxa"/>
            <w:gridSpan w:val="3"/>
          </w:tcPr>
          <w:p w:rsidR="00936D8C" w:rsidRPr="0078167A" w:rsidRDefault="00936D8C" w:rsidP="00463A28">
            <w:pPr>
              <w:pStyle w:val="af2"/>
              <w:widowControl w:val="0"/>
              <w:jc w:val="center"/>
            </w:pPr>
            <w:r w:rsidRPr="0078167A">
              <w:t>Значение показателя</w:t>
            </w:r>
          </w:p>
        </w:tc>
      </w:tr>
      <w:tr w:rsidR="00936D8C" w:rsidRPr="0078167A" w:rsidTr="00936D8C">
        <w:trPr>
          <w:trHeight w:val="351"/>
        </w:trPr>
        <w:tc>
          <w:tcPr>
            <w:tcW w:w="4928" w:type="dxa"/>
            <w:vMerge/>
          </w:tcPr>
          <w:p w:rsidR="00936D8C" w:rsidRDefault="00936D8C" w:rsidP="00463A28">
            <w:pPr>
              <w:pStyle w:val="af2"/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36D8C" w:rsidRDefault="00936D8C" w:rsidP="00463A28">
            <w:pPr>
              <w:pStyle w:val="af2"/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36D8C" w:rsidRPr="0078167A" w:rsidRDefault="00936D8C" w:rsidP="00463A28">
            <w:pPr>
              <w:pStyle w:val="af2"/>
              <w:widowControl w:val="0"/>
              <w:jc w:val="both"/>
            </w:pPr>
            <w:r w:rsidRPr="0078167A">
              <w:t>2024 год</w:t>
            </w:r>
          </w:p>
        </w:tc>
        <w:tc>
          <w:tcPr>
            <w:tcW w:w="1560" w:type="dxa"/>
          </w:tcPr>
          <w:p w:rsidR="00936D8C" w:rsidRPr="0078167A" w:rsidRDefault="00936D8C" w:rsidP="00463A28">
            <w:pPr>
              <w:pStyle w:val="af2"/>
              <w:widowControl w:val="0"/>
              <w:jc w:val="both"/>
            </w:pPr>
            <w:r w:rsidRPr="0078167A">
              <w:t>2025 год</w:t>
            </w:r>
          </w:p>
        </w:tc>
        <w:tc>
          <w:tcPr>
            <w:tcW w:w="1416" w:type="dxa"/>
          </w:tcPr>
          <w:p w:rsidR="00936D8C" w:rsidRPr="0078167A" w:rsidRDefault="00936D8C" w:rsidP="00463A28">
            <w:pPr>
              <w:pStyle w:val="af2"/>
              <w:widowControl w:val="0"/>
              <w:jc w:val="both"/>
            </w:pPr>
            <w:r w:rsidRPr="0078167A">
              <w:t>2026 год</w:t>
            </w:r>
          </w:p>
        </w:tc>
      </w:tr>
      <w:tr w:rsidR="00936D8C" w:rsidTr="00936D8C">
        <w:tc>
          <w:tcPr>
            <w:tcW w:w="4928" w:type="dxa"/>
          </w:tcPr>
          <w:p w:rsidR="00936D8C" w:rsidRPr="00682460" w:rsidRDefault="00936D8C" w:rsidP="00463A28">
            <w:pPr>
              <w:pStyle w:val="af2"/>
              <w:widowControl w:val="0"/>
              <w:jc w:val="both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И</w:t>
            </w:r>
            <w:r w:rsidR="00682460">
              <w:rPr>
                <w:sz w:val="24"/>
                <w:szCs w:val="24"/>
              </w:rPr>
              <w:t>ндекс-дефлятор цен сельскохозяй</w:t>
            </w:r>
            <w:r w:rsidRPr="00682460">
              <w:rPr>
                <w:sz w:val="24"/>
                <w:szCs w:val="24"/>
              </w:rPr>
              <w:t>ственной продукции</w:t>
            </w:r>
          </w:p>
        </w:tc>
        <w:tc>
          <w:tcPr>
            <w:tcW w:w="1134" w:type="dxa"/>
          </w:tcPr>
          <w:p w:rsidR="00936D8C" w:rsidRPr="00682460" w:rsidRDefault="00936D8C" w:rsidP="00463A28">
            <w:pPr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%</w:t>
            </w:r>
          </w:p>
        </w:tc>
        <w:tc>
          <w:tcPr>
            <w:tcW w:w="1560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104,6</w:t>
            </w:r>
          </w:p>
        </w:tc>
        <w:tc>
          <w:tcPr>
            <w:tcW w:w="1560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104,2</w:t>
            </w:r>
          </w:p>
        </w:tc>
        <w:tc>
          <w:tcPr>
            <w:tcW w:w="1416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102,8</w:t>
            </w:r>
          </w:p>
        </w:tc>
      </w:tr>
      <w:tr w:rsidR="00936D8C" w:rsidTr="00936D8C">
        <w:tc>
          <w:tcPr>
            <w:tcW w:w="4928" w:type="dxa"/>
          </w:tcPr>
          <w:p w:rsidR="00936D8C" w:rsidRPr="00682460" w:rsidRDefault="00936D8C" w:rsidP="00463A28">
            <w:pPr>
              <w:pStyle w:val="af2"/>
              <w:widowControl w:val="0"/>
              <w:jc w:val="both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 xml:space="preserve">Сводный индекс потребительских цен (все </w:t>
            </w:r>
            <w:r w:rsidRPr="00682460">
              <w:rPr>
                <w:sz w:val="24"/>
                <w:szCs w:val="24"/>
              </w:rPr>
              <w:lastRenderedPageBreak/>
              <w:t>товары и платные услуги), прогнозируемые в целом по Курской области</w:t>
            </w:r>
          </w:p>
        </w:tc>
        <w:tc>
          <w:tcPr>
            <w:tcW w:w="1134" w:type="dxa"/>
          </w:tcPr>
          <w:p w:rsidR="00936D8C" w:rsidRPr="00682460" w:rsidRDefault="00936D8C" w:rsidP="00463A28">
            <w:pPr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60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107,2</w:t>
            </w:r>
          </w:p>
        </w:tc>
        <w:tc>
          <w:tcPr>
            <w:tcW w:w="1560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104,2</w:t>
            </w:r>
          </w:p>
        </w:tc>
        <w:tc>
          <w:tcPr>
            <w:tcW w:w="1416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104,0</w:t>
            </w:r>
          </w:p>
        </w:tc>
      </w:tr>
      <w:tr w:rsidR="00936D8C" w:rsidTr="00936D8C">
        <w:tc>
          <w:tcPr>
            <w:tcW w:w="4928" w:type="dxa"/>
          </w:tcPr>
          <w:p w:rsidR="00936D8C" w:rsidRPr="00682460" w:rsidRDefault="00936D8C" w:rsidP="00463A28">
            <w:pPr>
              <w:pStyle w:val="af2"/>
              <w:widowControl w:val="0"/>
              <w:jc w:val="both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lastRenderedPageBreak/>
              <w:t xml:space="preserve">Фонд начисленной заработной платы </w:t>
            </w:r>
          </w:p>
        </w:tc>
        <w:tc>
          <w:tcPr>
            <w:tcW w:w="1134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тыс.       рублей</w:t>
            </w:r>
          </w:p>
        </w:tc>
        <w:tc>
          <w:tcPr>
            <w:tcW w:w="1560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1556700,0</w:t>
            </w:r>
          </w:p>
        </w:tc>
        <w:tc>
          <w:tcPr>
            <w:tcW w:w="1560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1641900,0</w:t>
            </w:r>
          </w:p>
        </w:tc>
        <w:tc>
          <w:tcPr>
            <w:tcW w:w="1416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1735100,0</w:t>
            </w:r>
          </w:p>
        </w:tc>
      </w:tr>
      <w:tr w:rsidR="00936D8C" w:rsidTr="00936D8C">
        <w:tc>
          <w:tcPr>
            <w:tcW w:w="4928" w:type="dxa"/>
          </w:tcPr>
          <w:p w:rsidR="00936D8C" w:rsidRPr="00682460" w:rsidRDefault="00936D8C" w:rsidP="00463A28">
            <w:pPr>
              <w:pStyle w:val="af2"/>
              <w:widowControl w:val="0"/>
              <w:jc w:val="both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 xml:space="preserve">Темп роста (снижения) фонда начисленной заработной платы </w:t>
            </w:r>
          </w:p>
        </w:tc>
        <w:tc>
          <w:tcPr>
            <w:tcW w:w="1134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%</w:t>
            </w:r>
          </w:p>
        </w:tc>
        <w:tc>
          <w:tcPr>
            <w:tcW w:w="1560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107,4</w:t>
            </w:r>
          </w:p>
        </w:tc>
        <w:tc>
          <w:tcPr>
            <w:tcW w:w="1560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105,5</w:t>
            </w:r>
          </w:p>
        </w:tc>
        <w:tc>
          <w:tcPr>
            <w:tcW w:w="1416" w:type="dxa"/>
          </w:tcPr>
          <w:p w:rsidR="00936D8C" w:rsidRPr="00682460" w:rsidRDefault="00936D8C" w:rsidP="00463A28">
            <w:pPr>
              <w:pStyle w:val="af2"/>
              <w:widowControl w:val="0"/>
              <w:jc w:val="center"/>
              <w:rPr>
                <w:sz w:val="24"/>
                <w:szCs w:val="24"/>
              </w:rPr>
            </w:pPr>
            <w:r w:rsidRPr="00682460">
              <w:rPr>
                <w:sz w:val="24"/>
                <w:szCs w:val="24"/>
              </w:rPr>
              <w:t>105,7</w:t>
            </w:r>
          </w:p>
        </w:tc>
      </w:tr>
    </w:tbl>
    <w:p w:rsidR="00936D8C" w:rsidRDefault="00936D8C" w:rsidP="00936D8C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942A30">
        <w:rPr>
          <w:sz w:val="28"/>
          <w:szCs w:val="28"/>
        </w:rPr>
        <w:t xml:space="preserve">Прогноз социально-экономического развития муниципального </w:t>
      </w:r>
      <w:r>
        <w:rPr>
          <w:sz w:val="28"/>
          <w:szCs w:val="28"/>
        </w:rPr>
        <w:t>района «Дмитриевский район</w:t>
      </w:r>
      <w:r w:rsidRPr="00942A30">
        <w:rPr>
          <w:sz w:val="28"/>
          <w:szCs w:val="28"/>
        </w:rPr>
        <w:t xml:space="preserve">» Курской области разработан на очередной </w:t>
      </w:r>
      <w:r w:rsidR="00463A2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2024 </w:t>
      </w:r>
      <w:r w:rsidRPr="00942A30">
        <w:rPr>
          <w:sz w:val="28"/>
          <w:szCs w:val="28"/>
        </w:rPr>
        <w:t>финансовый год и на плановый период 20</w:t>
      </w:r>
      <w:r>
        <w:rPr>
          <w:sz w:val="28"/>
          <w:szCs w:val="28"/>
        </w:rPr>
        <w:t>25</w:t>
      </w:r>
      <w:r w:rsidRPr="00942A30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942A30">
        <w:rPr>
          <w:sz w:val="28"/>
          <w:szCs w:val="28"/>
        </w:rPr>
        <w:t xml:space="preserve"> годы и отражает сложившуюся реальность, происходящую в социально-экономическом развитии муниципального </w:t>
      </w:r>
      <w:r w:rsidR="00E04A8E">
        <w:rPr>
          <w:sz w:val="28"/>
          <w:szCs w:val="28"/>
        </w:rPr>
        <w:t>района</w:t>
      </w:r>
      <w:r w:rsidRPr="00942A30">
        <w:rPr>
          <w:sz w:val="28"/>
          <w:szCs w:val="28"/>
        </w:rPr>
        <w:t xml:space="preserve">. </w:t>
      </w:r>
    </w:p>
    <w:p w:rsidR="00BA2484" w:rsidRDefault="00BA2484" w:rsidP="002D6875">
      <w:pPr>
        <w:rPr>
          <w:b/>
          <w:iCs/>
          <w:sz w:val="28"/>
          <w:szCs w:val="28"/>
        </w:rPr>
      </w:pPr>
    </w:p>
    <w:p w:rsidR="006F04F8" w:rsidRPr="000E7F6F" w:rsidRDefault="00BA2484" w:rsidP="006F04F8">
      <w:pPr>
        <w:jc w:val="center"/>
        <w:rPr>
          <w:b/>
          <w:sz w:val="28"/>
          <w:szCs w:val="28"/>
        </w:rPr>
      </w:pPr>
      <w:r>
        <w:rPr>
          <w:b/>
          <w:iCs/>
          <w:sz w:val="28"/>
          <w:szCs w:val="28"/>
        </w:rPr>
        <w:t>3</w:t>
      </w:r>
      <w:r w:rsidR="006F04F8" w:rsidRPr="002B38BB">
        <w:rPr>
          <w:b/>
          <w:iCs/>
          <w:sz w:val="28"/>
          <w:szCs w:val="28"/>
        </w:rPr>
        <w:t>. Общая характеристика проекта решения «</w:t>
      </w:r>
      <w:r w:rsidR="006F04F8" w:rsidRPr="002B38BB">
        <w:rPr>
          <w:b/>
          <w:sz w:val="28"/>
          <w:szCs w:val="28"/>
        </w:rPr>
        <w:t>О бюджете</w:t>
      </w:r>
      <w:r w:rsidR="006F04F8" w:rsidRPr="00023E1F">
        <w:rPr>
          <w:b/>
          <w:sz w:val="28"/>
          <w:szCs w:val="28"/>
        </w:rPr>
        <w:t xml:space="preserve"> муниципального </w:t>
      </w:r>
      <w:r w:rsidR="006F04F8">
        <w:rPr>
          <w:b/>
          <w:sz w:val="28"/>
          <w:szCs w:val="28"/>
        </w:rPr>
        <w:t xml:space="preserve">района </w:t>
      </w:r>
      <w:r w:rsidR="006F04F8" w:rsidRPr="00023E1F">
        <w:rPr>
          <w:b/>
          <w:sz w:val="28"/>
          <w:szCs w:val="28"/>
        </w:rPr>
        <w:t>«</w:t>
      </w:r>
      <w:r w:rsidR="006F04F8">
        <w:rPr>
          <w:b/>
          <w:sz w:val="28"/>
          <w:szCs w:val="28"/>
        </w:rPr>
        <w:t>Дмитриевский район</w:t>
      </w:r>
      <w:r w:rsidR="006F04F8" w:rsidRPr="00023E1F">
        <w:rPr>
          <w:b/>
          <w:sz w:val="28"/>
          <w:szCs w:val="28"/>
        </w:rPr>
        <w:t>» Курской области</w:t>
      </w:r>
      <w:r w:rsidR="006F04F8">
        <w:rPr>
          <w:b/>
          <w:sz w:val="28"/>
          <w:szCs w:val="28"/>
        </w:rPr>
        <w:t xml:space="preserve"> </w:t>
      </w:r>
      <w:r w:rsidR="006F04F8" w:rsidRPr="00023E1F">
        <w:rPr>
          <w:b/>
          <w:sz w:val="28"/>
          <w:szCs w:val="28"/>
        </w:rPr>
        <w:t>н</w:t>
      </w:r>
      <w:r w:rsidR="006F04F8">
        <w:rPr>
          <w:b/>
          <w:sz w:val="28"/>
          <w:szCs w:val="28"/>
        </w:rPr>
        <w:t>а 202</w:t>
      </w:r>
      <w:r>
        <w:rPr>
          <w:b/>
          <w:sz w:val="28"/>
          <w:szCs w:val="28"/>
        </w:rPr>
        <w:t>4</w:t>
      </w:r>
      <w:r w:rsidR="006F04F8" w:rsidRPr="00023E1F">
        <w:rPr>
          <w:b/>
          <w:sz w:val="28"/>
          <w:szCs w:val="28"/>
        </w:rPr>
        <w:t xml:space="preserve"> год и плановый период 20</w:t>
      </w:r>
      <w:r w:rsidR="006F04F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</w:t>
      </w:r>
      <w:r w:rsidR="006F04F8" w:rsidRPr="00023E1F">
        <w:rPr>
          <w:b/>
          <w:sz w:val="28"/>
          <w:szCs w:val="28"/>
        </w:rPr>
        <w:t xml:space="preserve"> и 20</w:t>
      </w:r>
      <w:r w:rsidR="006F04F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6</w:t>
      </w:r>
      <w:r w:rsidR="006F04F8" w:rsidRPr="00023E1F">
        <w:rPr>
          <w:b/>
          <w:sz w:val="28"/>
          <w:szCs w:val="28"/>
        </w:rPr>
        <w:t xml:space="preserve"> годов»</w:t>
      </w:r>
    </w:p>
    <w:p w:rsidR="006F04F8" w:rsidRPr="00B152D7" w:rsidRDefault="006F04F8" w:rsidP="006F04F8">
      <w:pPr>
        <w:pStyle w:val="af2"/>
        <w:ind w:firstLine="709"/>
        <w:jc w:val="both"/>
        <w:rPr>
          <w:rFonts w:eastAsia="TT16o00"/>
          <w:sz w:val="28"/>
        </w:rPr>
      </w:pPr>
    </w:p>
    <w:p w:rsidR="006F04F8" w:rsidRPr="007E22BF" w:rsidRDefault="006F04F8" w:rsidP="006F04F8">
      <w:pPr>
        <w:pStyle w:val="af2"/>
        <w:ind w:firstLine="709"/>
        <w:jc w:val="both"/>
      </w:pPr>
      <w:r w:rsidRPr="007E22BF">
        <w:rPr>
          <w:rFonts w:eastAsia="TT16o00"/>
          <w:sz w:val="28"/>
        </w:rPr>
        <w:t xml:space="preserve">Бюджет муниципального района «Дмитриевский район» Курской области на </w:t>
      </w:r>
      <w:r>
        <w:rPr>
          <w:rFonts w:eastAsia="TT16o00"/>
          <w:sz w:val="28"/>
        </w:rPr>
        <w:t>202</w:t>
      </w:r>
      <w:r w:rsidR="00BA2484">
        <w:rPr>
          <w:rFonts w:eastAsia="TT16o00"/>
          <w:sz w:val="28"/>
        </w:rPr>
        <w:t xml:space="preserve">4 </w:t>
      </w:r>
      <w:r w:rsidRPr="007E22BF">
        <w:rPr>
          <w:rFonts w:eastAsia="TT16o00"/>
          <w:sz w:val="28"/>
        </w:rPr>
        <w:t>год и на плановый период 20</w:t>
      </w:r>
      <w:r>
        <w:rPr>
          <w:rFonts w:eastAsia="TT16o00"/>
          <w:sz w:val="28"/>
        </w:rPr>
        <w:t>2</w:t>
      </w:r>
      <w:r w:rsidR="00BA2484">
        <w:rPr>
          <w:rFonts w:eastAsia="TT16o00"/>
          <w:sz w:val="28"/>
        </w:rPr>
        <w:t>5</w:t>
      </w:r>
      <w:r w:rsidRPr="007E22BF">
        <w:rPr>
          <w:rFonts w:eastAsia="TT16o00"/>
          <w:sz w:val="28"/>
        </w:rPr>
        <w:t xml:space="preserve"> и 202</w:t>
      </w:r>
      <w:r w:rsidR="00BA2484">
        <w:rPr>
          <w:rFonts w:eastAsia="TT16o00"/>
          <w:sz w:val="28"/>
        </w:rPr>
        <w:t xml:space="preserve">6 </w:t>
      </w:r>
      <w:r w:rsidR="008910F6" w:rsidRPr="008910F6">
        <w:rPr>
          <w:rFonts w:eastAsia="TT16o00"/>
          <w:sz w:val="28"/>
        </w:rPr>
        <w:t xml:space="preserve"> </w:t>
      </w:r>
      <w:r w:rsidRPr="007E22BF">
        <w:rPr>
          <w:rFonts w:eastAsia="TT16o00"/>
          <w:sz w:val="28"/>
        </w:rPr>
        <w:t>годов, по сравнению с ожидаемым исполнением бюджета за</w:t>
      </w:r>
      <w:r>
        <w:rPr>
          <w:rFonts w:eastAsia="TT16o00"/>
          <w:sz w:val="28"/>
        </w:rPr>
        <w:t xml:space="preserve"> 202</w:t>
      </w:r>
      <w:r w:rsidR="00BA2484">
        <w:rPr>
          <w:rFonts w:eastAsia="TT16o00"/>
          <w:sz w:val="28"/>
        </w:rPr>
        <w:t>3</w:t>
      </w:r>
      <w:r w:rsidRPr="007E22BF">
        <w:rPr>
          <w:rFonts w:eastAsia="TT16o00"/>
          <w:sz w:val="28"/>
        </w:rPr>
        <w:t xml:space="preserve"> год, уменьшен как по доходной, так и по расходной части.</w:t>
      </w:r>
    </w:p>
    <w:p w:rsidR="006F04F8" w:rsidRPr="007E22BF" w:rsidRDefault="006F04F8" w:rsidP="006F04F8">
      <w:pPr>
        <w:pStyle w:val="af2"/>
        <w:ind w:firstLine="709"/>
        <w:jc w:val="both"/>
        <w:rPr>
          <w:rFonts w:eastAsia="TT16o00"/>
          <w:sz w:val="28"/>
        </w:rPr>
      </w:pPr>
      <w:r w:rsidRPr="007E22BF">
        <w:rPr>
          <w:sz w:val="28"/>
          <w:szCs w:val="28"/>
        </w:rPr>
        <w:t>Планируются следующие и</w:t>
      </w:r>
      <w:r w:rsidRPr="007E22BF">
        <w:rPr>
          <w:rFonts w:eastAsia="TT16o00"/>
          <w:sz w:val="28"/>
          <w:szCs w:val="28"/>
        </w:rPr>
        <w:t>зменения</w:t>
      </w:r>
      <w:r w:rsidRPr="007E22BF">
        <w:rPr>
          <w:rFonts w:eastAsia="TT16o00"/>
          <w:sz w:val="28"/>
        </w:rPr>
        <w:t xml:space="preserve"> бюджета муниципального района «Дмитриевский район» Курской области:</w:t>
      </w:r>
    </w:p>
    <w:p w:rsidR="006F04F8" w:rsidRPr="007E22BF" w:rsidRDefault="006F04F8" w:rsidP="006F04F8">
      <w:pPr>
        <w:pStyle w:val="af2"/>
        <w:ind w:firstLine="709"/>
        <w:jc w:val="both"/>
        <w:rPr>
          <w:rFonts w:eastAsia="TT16o00"/>
          <w:sz w:val="28"/>
        </w:rPr>
      </w:pPr>
      <w:r w:rsidRPr="007E22BF">
        <w:rPr>
          <w:rFonts w:eastAsia="TT16o00"/>
          <w:sz w:val="28"/>
        </w:rPr>
        <w:t>- в</w:t>
      </w:r>
      <w:r>
        <w:rPr>
          <w:rFonts w:eastAsia="TT16o00"/>
          <w:sz w:val="28"/>
        </w:rPr>
        <w:t xml:space="preserve"> 202</w:t>
      </w:r>
      <w:r w:rsidR="00B31C15">
        <w:rPr>
          <w:rFonts w:eastAsia="TT16o00"/>
          <w:sz w:val="28"/>
        </w:rPr>
        <w:t>4</w:t>
      </w:r>
      <w:r>
        <w:rPr>
          <w:rFonts w:eastAsia="TT16o00"/>
          <w:sz w:val="28"/>
        </w:rPr>
        <w:t xml:space="preserve"> году по сравнению с 202</w:t>
      </w:r>
      <w:r w:rsidR="00B31C15">
        <w:rPr>
          <w:rFonts w:eastAsia="TT16o00"/>
          <w:sz w:val="28"/>
        </w:rPr>
        <w:t>3</w:t>
      </w:r>
      <w:r w:rsidRPr="007E22BF">
        <w:rPr>
          <w:rFonts w:eastAsia="TT16o00"/>
          <w:sz w:val="28"/>
        </w:rPr>
        <w:t xml:space="preserve"> годом доходная часть бюджета </w:t>
      </w:r>
      <w:r w:rsidR="00B31C15">
        <w:rPr>
          <w:rFonts w:eastAsia="TT16o00"/>
          <w:sz w:val="28"/>
        </w:rPr>
        <w:t xml:space="preserve">уменьшена </w:t>
      </w:r>
      <w:r w:rsidR="005560E3">
        <w:rPr>
          <w:rFonts w:eastAsia="TT16o00"/>
          <w:sz w:val="28"/>
        </w:rPr>
        <w:t xml:space="preserve"> </w:t>
      </w:r>
      <w:r w:rsidRPr="007E22BF">
        <w:rPr>
          <w:rFonts w:eastAsia="TT16o00"/>
          <w:sz w:val="28"/>
        </w:rPr>
        <w:t xml:space="preserve"> на </w:t>
      </w:r>
      <w:r w:rsidR="00B31C15">
        <w:rPr>
          <w:rFonts w:eastAsia="TT16o00"/>
          <w:sz w:val="28"/>
        </w:rPr>
        <w:t xml:space="preserve">230 242,5 </w:t>
      </w:r>
      <w:r w:rsidRPr="007E22BF">
        <w:rPr>
          <w:rFonts w:eastAsia="TT16o00"/>
          <w:sz w:val="28"/>
        </w:rPr>
        <w:t xml:space="preserve"> тыс. рублей или на </w:t>
      </w:r>
      <w:r w:rsidR="00C6618B">
        <w:rPr>
          <w:rFonts w:eastAsia="TT16o00"/>
          <w:sz w:val="28"/>
        </w:rPr>
        <w:t>52,7</w:t>
      </w:r>
      <w:r w:rsidRPr="007E22BF">
        <w:rPr>
          <w:rFonts w:eastAsia="TT16o00"/>
          <w:sz w:val="28"/>
        </w:rPr>
        <w:t>%, расходная часть</w:t>
      </w:r>
      <w:r w:rsidR="005560E3">
        <w:rPr>
          <w:rFonts w:eastAsia="TT16o00"/>
          <w:sz w:val="28"/>
        </w:rPr>
        <w:t xml:space="preserve"> уменьшена </w:t>
      </w:r>
      <w:r w:rsidR="00B31C15">
        <w:rPr>
          <w:rFonts w:eastAsia="TT16o00"/>
          <w:sz w:val="28"/>
        </w:rPr>
        <w:t xml:space="preserve"> – на  303349,0</w:t>
      </w:r>
      <w:r w:rsidRPr="007E22BF">
        <w:rPr>
          <w:rFonts w:eastAsia="TT16o00"/>
          <w:sz w:val="28"/>
        </w:rPr>
        <w:t xml:space="preserve"> тыс. рублей или на </w:t>
      </w:r>
      <w:r w:rsidR="00C6618B">
        <w:rPr>
          <w:rFonts w:eastAsia="TT16o00"/>
          <w:sz w:val="28"/>
        </w:rPr>
        <w:t>69,5</w:t>
      </w:r>
      <w:r w:rsidRPr="007E22BF">
        <w:rPr>
          <w:rFonts w:eastAsia="TT16o00"/>
          <w:sz w:val="28"/>
        </w:rPr>
        <w:t>%;</w:t>
      </w:r>
    </w:p>
    <w:p w:rsidR="006F04F8" w:rsidRPr="00707E90" w:rsidRDefault="006F04F8" w:rsidP="006F04F8">
      <w:pPr>
        <w:pStyle w:val="af2"/>
        <w:ind w:firstLine="709"/>
        <w:jc w:val="both"/>
        <w:rPr>
          <w:rFonts w:eastAsia="TT16o00"/>
          <w:sz w:val="28"/>
        </w:rPr>
      </w:pPr>
      <w:r w:rsidRPr="00707E90">
        <w:rPr>
          <w:rFonts w:eastAsia="TT16o00"/>
          <w:sz w:val="28"/>
        </w:rPr>
        <w:t>- в 20</w:t>
      </w:r>
      <w:r>
        <w:rPr>
          <w:rFonts w:eastAsia="TT16o00"/>
          <w:sz w:val="28"/>
        </w:rPr>
        <w:t>2</w:t>
      </w:r>
      <w:r w:rsidR="00B31C15">
        <w:rPr>
          <w:rFonts w:eastAsia="TT16o00"/>
          <w:sz w:val="28"/>
        </w:rPr>
        <w:t>5</w:t>
      </w:r>
      <w:r w:rsidRPr="00707E90">
        <w:rPr>
          <w:rFonts w:eastAsia="TT16o00"/>
          <w:sz w:val="28"/>
        </w:rPr>
        <w:t xml:space="preserve"> году </w:t>
      </w:r>
      <w:r>
        <w:rPr>
          <w:rFonts w:eastAsia="TT16o00"/>
          <w:sz w:val="28"/>
        </w:rPr>
        <w:t>по сравнению с 202</w:t>
      </w:r>
      <w:r w:rsidR="00B31C15">
        <w:rPr>
          <w:rFonts w:eastAsia="TT16o00"/>
          <w:sz w:val="28"/>
        </w:rPr>
        <w:t>4</w:t>
      </w:r>
      <w:r w:rsidRPr="00707E90">
        <w:rPr>
          <w:rFonts w:eastAsia="TT16o00"/>
          <w:sz w:val="28"/>
        </w:rPr>
        <w:t xml:space="preserve"> годом доходная часть                             бюджета у</w:t>
      </w:r>
      <w:r w:rsidR="008A3A33">
        <w:rPr>
          <w:rFonts w:eastAsia="TT16o00"/>
          <w:sz w:val="28"/>
        </w:rPr>
        <w:t xml:space="preserve">меньшается </w:t>
      </w:r>
      <w:r w:rsidRPr="00707E90">
        <w:rPr>
          <w:rFonts w:eastAsia="TT16o00"/>
          <w:sz w:val="28"/>
        </w:rPr>
        <w:t xml:space="preserve">  на </w:t>
      </w:r>
      <w:r w:rsidR="00B31C15">
        <w:rPr>
          <w:rFonts w:eastAsia="TT16o00"/>
          <w:sz w:val="28"/>
        </w:rPr>
        <w:t>36179,0</w:t>
      </w:r>
      <w:r w:rsidRPr="00707E90">
        <w:rPr>
          <w:rFonts w:eastAsia="TT16o00"/>
          <w:sz w:val="28"/>
        </w:rPr>
        <w:t xml:space="preserve">   тыс. рублей или на </w:t>
      </w:r>
      <w:r w:rsidR="00C6618B">
        <w:rPr>
          <w:rFonts w:eastAsia="TT16o00"/>
          <w:sz w:val="28"/>
        </w:rPr>
        <w:t>9,0</w:t>
      </w:r>
      <w:r w:rsidRPr="00707E90">
        <w:rPr>
          <w:rFonts w:eastAsia="TT16o00"/>
          <w:sz w:val="28"/>
        </w:rPr>
        <w:t xml:space="preserve">%, расходная часть – на    </w:t>
      </w:r>
      <w:r w:rsidR="00B31C15">
        <w:rPr>
          <w:rFonts w:eastAsia="TT16o00"/>
          <w:sz w:val="28"/>
        </w:rPr>
        <w:t>36179,0</w:t>
      </w:r>
      <w:r w:rsidRPr="00707E90">
        <w:rPr>
          <w:rFonts w:eastAsia="TT16o00"/>
          <w:sz w:val="28"/>
        </w:rPr>
        <w:t xml:space="preserve"> тыс. рублей или на </w:t>
      </w:r>
      <w:r w:rsidR="00C36581">
        <w:rPr>
          <w:rFonts w:eastAsia="TT16o00"/>
          <w:sz w:val="28"/>
        </w:rPr>
        <w:t>9,0</w:t>
      </w:r>
      <w:r w:rsidRPr="00707E90">
        <w:rPr>
          <w:rFonts w:eastAsia="TT16o00"/>
          <w:sz w:val="28"/>
        </w:rPr>
        <w:t xml:space="preserve"> %;</w:t>
      </w:r>
    </w:p>
    <w:p w:rsidR="006F04F8" w:rsidRPr="00707E90" w:rsidRDefault="006F04F8" w:rsidP="006F04F8">
      <w:pPr>
        <w:pStyle w:val="af2"/>
        <w:ind w:firstLine="709"/>
        <w:jc w:val="both"/>
        <w:rPr>
          <w:rFonts w:eastAsia="TT16o00"/>
          <w:sz w:val="28"/>
        </w:rPr>
      </w:pPr>
      <w:r w:rsidRPr="00707E90">
        <w:rPr>
          <w:rFonts w:eastAsia="TT16o00"/>
          <w:sz w:val="28"/>
        </w:rPr>
        <w:t>- в 202</w:t>
      </w:r>
      <w:r w:rsidR="00B31C15">
        <w:rPr>
          <w:rFonts w:eastAsia="TT16o00"/>
          <w:sz w:val="28"/>
        </w:rPr>
        <w:t>6</w:t>
      </w:r>
      <w:r w:rsidRPr="00707E90">
        <w:rPr>
          <w:rFonts w:eastAsia="TT16o00"/>
          <w:sz w:val="28"/>
        </w:rPr>
        <w:t xml:space="preserve"> году по сравнению с 20</w:t>
      </w:r>
      <w:r>
        <w:rPr>
          <w:rFonts w:eastAsia="TT16o00"/>
          <w:sz w:val="28"/>
        </w:rPr>
        <w:t>2</w:t>
      </w:r>
      <w:r w:rsidR="002D6875">
        <w:rPr>
          <w:rFonts w:eastAsia="TT16o00"/>
          <w:sz w:val="28"/>
        </w:rPr>
        <w:t>5</w:t>
      </w:r>
      <w:r w:rsidRPr="00707E90">
        <w:rPr>
          <w:rFonts w:eastAsia="TT16o00"/>
          <w:sz w:val="28"/>
        </w:rPr>
        <w:t xml:space="preserve"> годом доходная</w:t>
      </w:r>
      <w:r w:rsidR="002D6875">
        <w:rPr>
          <w:rFonts w:eastAsia="TT16o00"/>
          <w:sz w:val="28"/>
        </w:rPr>
        <w:t xml:space="preserve"> и расходная </w:t>
      </w:r>
      <w:r w:rsidRPr="00707E90">
        <w:rPr>
          <w:rFonts w:eastAsia="TT16o00"/>
          <w:sz w:val="28"/>
        </w:rPr>
        <w:t xml:space="preserve"> част</w:t>
      </w:r>
      <w:r w:rsidR="002D6875">
        <w:rPr>
          <w:rFonts w:eastAsia="TT16o00"/>
          <w:sz w:val="28"/>
        </w:rPr>
        <w:t xml:space="preserve">и </w:t>
      </w:r>
      <w:r w:rsidRPr="00707E90">
        <w:rPr>
          <w:rFonts w:eastAsia="TT16o00"/>
          <w:sz w:val="28"/>
        </w:rPr>
        <w:t>бюджета уменьша</w:t>
      </w:r>
      <w:r w:rsidR="002D6875">
        <w:rPr>
          <w:rFonts w:eastAsia="TT16o00"/>
          <w:sz w:val="28"/>
        </w:rPr>
        <w:t>ю</w:t>
      </w:r>
      <w:r w:rsidRPr="00707E90">
        <w:rPr>
          <w:rFonts w:eastAsia="TT16o00"/>
          <w:sz w:val="28"/>
        </w:rPr>
        <w:t xml:space="preserve">тся  на </w:t>
      </w:r>
      <w:r w:rsidR="002D6875">
        <w:rPr>
          <w:rFonts w:eastAsia="TT16o00"/>
          <w:sz w:val="28"/>
        </w:rPr>
        <w:t>4595,7</w:t>
      </w:r>
      <w:r w:rsidRPr="00707E90">
        <w:rPr>
          <w:rFonts w:eastAsia="TT16o00"/>
          <w:sz w:val="28"/>
        </w:rPr>
        <w:t xml:space="preserve"> тыс. рублей или на </w:t>
      </w:r>
      <w:r w:rsidR="002D6875">
        <w:rPr>
          <w:rFonts w:eastAsia="TT16o00"/>
          <w:sz w:val="28"/>
        </w:rPr>
        <w:t>1,</w:t>
      </w:r>
      <w:r w:rsidR="00C36581">
        <w:rPr>
          <w:rFonts w:eastAsia="TT16o00"/>
          <w:sz w:val="28"/>
        </w:rPr>
        <w:t>2</w:t>
      </w:r>
      <w:r w:rsidR="002D6875">
        <w:rPr>
          <w:rFonts w:eastAsia="TT16o00"/>
          <w:sz w:val="28"/>
        </w:rPr>
        <w:t>%</w:t>
      </w:r>
      <w:r w:rsidRPr="00707E90">
        <w:rPr>
          <w:rFonts w:eastAsia="TT16o00"/>
          <w:sz w:val="28"/>
        </w:rPr>
        <w:t>.</w:t>
      </w:r>
    </w:p>
    <w:p w:rsidR="00682460" w:rsidRPr="00B152D7" w:rsidRDefault="006F04F8" w:rsidP="00682460">
      <w:pPr>
        <w:pStyle w:val="af2"/>
        <w:ind w:firstLine="709"/>
        <w:jc w:val="both"/>
        <w:rPr>
          <w:rFonts w:eastAsia="TT16o00"/>
          <w:sz w:val="28"/>
        </w:rPr>
      </w:pPr>
      <w:r w:rsidRPr="00707E90">
        <w:rPr>
          <w:rFonts w:eastAsia="TT16o00"/>
          <w:sz w:val="28"/>
        </w:rPr>
        <w:t xml:space="preserve">Динамика основных параметров бюджета муниципального района </w:t>
      </w:r>
      <w:r w:rsidRPr="00B152D7">
        <w:rPr>
          <w:rFonts w:eastAsia="TT16o00"/>
          <w:sz w:val="28"/>
        </w:rPr>
        <w:t xml:space="preserve">«Дмитриевский район» Курской области </w:t>
      </w:r>
      <w:r w:rsidR="00463A28">
        <w:rPr>
          <w:rFonts w:eastAsia="TT16o00"/>
          <w:sz w:val="28"/>
        </w:rPr>
        <w:t>з</w:t>
      </w:r>
      <w:r>
        <w:rPr>
          <w:rFonts w:eastAsia="TT16o00"/>
          <w:sz w:val="28"/>
        </w:rPr>
        <w:t>а 202</w:t>
      </w:r>
      <w:r w:rsidR="008910F6" w:rsidRPr="008910F6">
        <w:rPr>
          <w:rFonts w:eastAsia="TT16o00"/>
          <w:sz w:val="28"/>
        </w:rPr>
        <w:t>3</w:t>
      </w:r>
      <w:r w:rsidRPr="00B152D7">
        <w:rPr>
          <w:rFonts w:eastAsia="TT16o00"/>
          <w:sz w:val="28"/>
        </w:rPr>
        <w:t xml:space="preserve"> год и на п</w:t>
      </w:r>
      <w:r>
        <w:rPr>
          <w:rFonts w:eastAsia="TT16o00"/>
          <w:sz w:val="28"/>
        </w:rPr>
        <w:t>лановый период              202</w:t>
      </w:r>
      <w:r w:rsidR="008910F6" w:rsidRPr="008910F6">
        <w:rPr>
          <w:rFonts w:eastAsia="TT16o00"/>
          <w:sz w:val="28"/>
        </w:rPr>
        <w:t>4</w:t>
      </w:r>
      <w:r>
        <w:rPr>
          <w:rFonts w:eastAsia="TT16o00"/>
          <w:sz w:val="28"/>
        </w:rPr>
        <w:t xml:space="preserve"> и 202</w:t>
      </w:r>
      <w:r w:rsidR="00463A28">
        <w:rPr>
          <w:rFonts w:eastAsia="TT16o00"/>
          <w:sz w:val="28"/>
        </w:rPr>
        <w:t>6</w:t>
      </w:r>
      <w:r w:rsidRPr="00B152D7">
        <w:rPr>
          <w:rFonts w:eastAsia="TT16o00"/>
          <w:sz w:val="28"/>
        </w:rPr>
        <w:t xml:space="preserve"> годов отражена в таблице</w:t>
      </w:r>
      <w:r w:rsidR="001F6F40">
        <w:rPr>
          <w:rFonts w:eastAsia="TT16o00"/>
          <w:sz w:val="28"/>
        </w:rPr>
        <w:t xml:space="preserve"> №</w:t>
      </w:r>
      <w:r w:rsidR="00682460">
        <w:rPr>
          <w:rFonts w:eastAsia="TT16o00"/>
          <w:sz w:val="28"/>
        </w:rPr>
        <w:t>2</w:t>
      </w:r>
      <w:r w:rsidRPr="00B152D7">
        <w:rPr>
          <w:rFonts w:eastAsia="TT16o00"/>
          <w:sz w:val="28"/>
        </w:rPr>
        <w:t xml:space="preserve"> и на рисунке 1.</w:t>
      </w:r>
    </w:p>
    <w:p w:rsidR="00682460" w:rsidRPr="00643B45" w:rsidRDefault="00682460" w:rsidP="001F6F40">
      <w:pPr>
        <w:jc w:val="both"/>
        <w:rPr>
          <w:sz w:val="28"/>
          <w:szCs w:val="28"/>
        </w:rPr>
      </w:pPr>
    </w:p>
    <w:p w:rsidR="006F04F8" w:rsidRPr="00B152D7" w:rsidRDefault="006F04F8" w:rsidP="006F04F8">
      <w:pPr>
        <w:pStyle w:val="af2"/>
        <w:widowControl w:val="0"/>
        <w:ind w:firstLine="709"/>
        <w:jc w:val="right"/>
        <w:rPr>
          <w:rFonts w:eastAsia="TT16o00"/>
          <w:sz w:val="28"/>
        </w:rPr>
      </w:pPr>
      <w:r w:rsidRPr="00B152D7">
        <w:rPr>
          <w:rFonts w:eastAsia="TT16o00"/>
          <w:sz w:val="28"/>
        </w:rPr>
        <w:t>Таблица</w:t>
      </w:r>
      <w:r w:rsidR="001F6F40">
        <w:rPr>
          <w:rFonts w:eastAsia="TT16o00"/>
          <w:sz w:val="28"/>
        </w:rPr>
        <w:t xml:space="preserve"> № </w:t>
      </w:r>
      <w:r w:rsidR="00682460">
        <w:rPr>
          <w:rFonts w:eastAsia="TT16o00"/>
          <w:sz w:val="28"/>
        </w:rPr>
        <w:t>2</w:t>
      </w:r>
    </w:p>
    <w:p w:rsidR="006F04F8" w:rsidRPr="00B152D7" w:rsidRDefault="006F04F8" w:rsidP="006F04F8">
      <w:pPr>
        <w:pStyle w:val="af2"/>
        <w:widowControl w:val="0"/>
        <w:jc w:val="center"/>
        <w:rPr>
          <w:rFonts w:eastAsia="TT16o00"/>
          <w:sz w:val="28"/>
        </w:rPr>
      </w:pPr>
      <w:r w:rsidRPr="00B152D7">
        <w:rPr>
          <w:rFonts w:eastAsia="TT16o00"/>
          <w:sz w:val="28"/>
        </w:rPr>
        <w:t>Динамика основных параметров бюджета муниципального района «Дмитри</w:t>
      </w:r>
      <w:r w:rsidR="00BA2484">
        <w:rPr>
          <w:rFonts w:eastAsia="TT16o00"/>
          <w:sz w:val="28"/>
        </w:rPr>
        <w:t xml:space="preserve">евский район» Курской области за </w:t>
      </w:r>
      <w:r w:rsidRPr="00B152D7">
        <w:rPr>
          <w:rFonts w:eastAsia="TT16o00"/>
          <w:sz w:val="28"/>
        </w:rPr>
        <w:t xml:space="preserve"> </w:t>
      </w:r>
      <w:r>
        <w:rPr>
          <w:rFonts w:eastAsia="TT16o00"/>
          <w:sz w:val="28"/>
        </w:rPr>
        <w:t>202</w:t>
      </w:r>
      <w:r w:rsidR="00BA2484">
        <w:rPr>
          <w:rFonts w:eastAsia="TT16o00"/>
          <w:sz w:val="28"/>
        </w:rPr>
        <w:t>3</w:t>
      </w:r>
      <w:r w:rsidR="008910F6" w:rsidRPr="008910F6">
        <w:rPr>
          <w:rFonts w:eastAsia="TT16o00"/>
          <w:sz w:val="28"/>
        </w:rPr>
        <w:t xml:space="preserve"> </w:t>
      </w:r>
      <w:r w:rsidRPr="00B152D7">
        <w:rPr>
          <w:rFonts w:eastAsia="TT16o00"/>
          <w:sz w:val="28"/>
        </w:rPr>
        <w:t>год и на плановый период                  20</w:t>
      </w:r>
      <w:r>
        <w:rPr>
          <w:rFonts w:eastAsia="TT16o00"/>
          <w:sz w:val="28"/>
        </w:rPr>
        <w:t>2</w:t>
      </w:r>
      <w:r w:rsidR="008910F6" w:rsidRPr="008910F6">
        <w:rPr>
          <w:rFonts w:eastAsia="TT16o00"/>
          <w:sz w:val="28"/>
        </w:rPr>
        <w:t xml:space="preserve">4 </w:t>
      </w:r>
      <w:r w:rsidRPr="00B152D7">
        <w:rPr>
          <w:rFonts w:eastAsia="TT16o00"/>
          <w:sz w:val="28"/>
        </w:rPr>
        <w:t>и 202</w:t>
      </w:r>
      <w:r w:rsidR="00BA2484">
        <w:rPr>
          <w:rFonts w:eastAsia="TT16o00"/>
          <w:sz w:val="28"/>
        </w:rPr>
        <w:t>6</w:t>
      </w:r>
      <w:r w:rsidR="008910F6" w:rsidRPr="008910F6">
        <w:rPr>
          <w:rFonts w:eastAsia="TT16o00"/>
          <w:sz w:val="28"/>
        </w:rPr>
        <w:t xml:space="preserve"> </w:t>
      </w:r>
      <w:r w:rsidRPr="00B152D7">
        <w:rPr>
          <w:rFonts w:eastAsia="TT16o00"/>
          <w:sz w:val="28"/>
        </w:rPr>
        <w:t>годов</w:t>
      </w:r>
    </w:p>
    <w:p w:rsidR="006F04F8" w:rsidRPr="00B152D7" w:rsidRDefault="006F04F8" w:rsidP="006F04F8">
      <w:pPr>
        <w:pStyle w:val="af2"/>
        <w:ind w:firstLine="709"/>
        <w:jc w:val="right"/>
        <w:rPr>
          <w:rFonts w:eastAsia="TT16o00"/>
          <w:sz w:val="28"/>
        </w:rPr>
      </w:pPr>
      <w:r w:rsidRPr="00B152D7">
        <w:rPr>
          <w:rFonts w:eastAsia="TT16o00"/>
          <w:sz w:val="28"/>
        </w:rPr>
        <w:t>тыс. руб.</w:t>
      </w:r>
    </w:p>
    <w:p w:rsidR="006F04F8" w:rsidRPr="000329C9" w:rsidRDefault="006F04F8" w:rsidP="006F04F8">
      <w:pPr>
        <w:pStyle w:val="af2"/>
        <w:ind w:firstLine="709"/>
        <w:jc w:val="right"/>
        <w:rPr>
          <w:rFonts w:eastAsia="TT16o00"/>
          <w:color w:val="FF0000"/>
          <w:sz w:val="28"/>
        </w:rPr>
      </w:pPr>
    </w:p>
    <w:tbl>
      <w:tblPr>
        <w:tblW w:w="10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31"/>
        <w:gridCol w:w="1559"/>
        <w:gridCol w:w="1418"/>
        <w:gridCol w:w="1417"/>
        <w:gridCol w:w="1418"/>
      </w:tblGrid>
      <w:tr w:rsidR="006F04F8" w:rsidRPr="000329C9" w:rsidTr="00E222C9">
        <w:trPr>
          <w:trHeight w:val="469"/>
          <w:tblHeader/>
          <w:jc w:val="center"/>
        </w:trPr>
        <w:tc>
          <w:tcPr>
            <w:tcW w:w="5031" w:type="dxa"/>
            <w:vMerge w:val="restart"/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BA2484">
              <w:rPr>
                <w:b/>
                <w:sz w:val="24"/>
                <w:szCs w:val="24"/>
              </w:rPr>
              <w:t>3</w:t>
            </w:r>
            <w:r w:rsidRPr="007E22BF">
              <w:rPr>
                <w:b/>
                <w:sz w:val="24"/>
                <w:szCs w:val="24"/>
              </w:rPr>
              <w:t xml:space="preserve"> год</w:t>
            </w:r>
          </w:p>
          <w:p w:rsidR="006F04F8" w:rsidRPr="007E22BF" w:rsidRDefault="006F04F8" w:rsidP="00E222C9">
            <w:pPr>
              <w:pStyle w:val="af2"/>
              <w:jc w:val="center"/>
              <w:rPr>
                <w:i/>
                <w:sz w:val="24"/>
                <w:szCs w:val="24"/>
              </w:rPr>
            </w:pPr>
            <w:r w:rsidRPr="007E22BF">
              <w:rPr>
                <w:i/>
                <w:sz w:val="24"/>
                <w:szCs w:val="24"/>
              </w:rPr>
              <w:t>(ожидаемое исполнение)</w:t>
            </w:r>
          </w:p>
        </w:tc>
        <w:tc>
          <w:tcPr>
            <w:tcW w:w="4253" w:type="dxa"/>
            <w:gridSpan w:val="3"/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Проект бюджета</w:t>
            </w:r>
          </w:p>
        </w:tc>
      </w:tr>
      <w:tr w:rsidR="006F04F8" w:rsidRPr="000329C9" w:rsidTr="00E222C9">
        <w:trPr>
          <w:trHeight w:val="20"/>
          <w:tblHeader/>
          <w:jc w:val="center"/>
        </w:trPr>
        <w:tc>
          <w:tcPr>
            <w:tcW w:w="503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8910F6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BA2484">
              <w:rPr>
                <w:b/>
                <w:sz w:val="24"/>
                <w:szCs w:val="24"/>
              </w:rPr>
              <w:t>4</w:t>
            </w:r>
            <w:r w:rsidRPr="007E22BF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8910F6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BA2484">
              <w:rPr>
                <w:b/>
                <w:sz w:val="24"/>
                <w:szCs w:val="24"/>
              </w:rPr>
              <w:t>5</w:t>
            </w:r>
            <w:r w:rsidRPr="007E22BF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F04F8" w:rsidRPr="007E22BF" w:rsidRDefault="006F04F8" w:rsidP="008910F6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202</w:t>
            </w:r>
            <w:r w:rsidR="00BA2484">
              <w:rPr>
                <w:b/>
                <w:sz w:val="24"/>
                <w:szCs w:val="24"/>
              </w:rPr>
              <w:t>6</w:t>
            </w:r>
            <w:r w:rsidRPr="007E22BF">
              <w:rPr>
                <w:b/>
                <w:sz w:val="24"/>
                <w:szCs w:val="24"/>
              </w:rPr>
              <w:t>год</w:t>
            </w:r>
          </w:p>
        </w:tc>
      </w:tr>
      <w:tr w:rsidR="006F04F8" w:rsidRPr="000329C9" w:rsidTr="00E222C9">
        <w:trPr>
          <w:trHeight w:val="20"/>
          <w:jc w:val="center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Доходы итого,</w:t>
            </w:r>
          </w:p>
          <w:p w:rsidR="006F04F8" w:rsidRPr="007E22BF" w:rsidRDefault="006F04F8" w:rsidP="00E222C9">
            <w:pPr>
              <w:pStyle w:val="af2"/>
              <w:rPr>
                <w:sz w:val="24"/>
                <w:szCs w:val="24"/>
              </w:rPr>
            </w:pPr>
            <w:r w:rsidRPr="007E22BF">
              <w:rPr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463A28" w:rsidRDefault="00463A2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666</w:t>
            </w:r>
            <w:r w:rsidR="00737EE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809,3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463A28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436</w:t>
            </w:r>
            <w:r w:rsidR="00737EE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566,8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463A28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</w:t>
            </w:r>
            <w:r w:rsidR="00737EE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387,6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463A28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</w:t>
            </w:r>
            <w:r w:rsidR="00737EE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791,9</w:t>
            </w:r>
          </w:p>
        </w:tc>
      </w:tr>
      <w:tr w:rsidR="006F04F8" w:rsidRPr="000329C9" w:rsidTr="00E222C9">
        <w:trPr>
          <w:trHeight w:val="273"/>
          <w:jc w:val="center"/>
        </w:trPr>
        <w:tc>
          <w:tcPr>
            <w:tcW w:w="5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</w:pPr>
            <w:r w:rsidRPr="007E22BF">
              <w:t>прирост (+) / уменьшение (-) к предыдущему году,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F207A0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6618B">
              <w:rPr>
                <w:bCs/>
                <w:sz w:val="24"/>
                <w:szCs w:val="24"/>
              </w:rPr>
              <w:t>52,7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F207A0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6618B">
              <w:rPr>
                <w:bCs/>
                <w:sz w:val="24"/>
                <w:szCs w:val="24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18B" w:rsidP="00C36581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-1,</w:t>
            </w:r>
            <w:r w:rsidR="00C36581">
              <w:rPr>
                <w:bCs/>
                <w:sz w:val="24"/>
                <w:szCs w:val="24"/>
              </w:rPr>
              <w:t>2</w:t>
            </w:r>
          </w:p>
        </w:tc>
      </w:tr>
      <w:tr w:rsidR="006F04F8" w:rsidRPr="000329C9" w:rsidTr="00E222C9">
        <w:trPr>
          <w:trHeight w:val="20"/>
          <w:jc w:val="center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pacing w:val="-4"/>
                <w:sz w:val="24"/>
                <w:szCs w:val="24"/>
              </w:rPr>
            </w:pPr>
            <w:r w:rsidRPr="007E22BF">
              <w:rPr>
                <w:b/>
                <w:spacing w:val="-4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463A2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169</w:t>
            </w:r>
            <w:r w:rsidR="00737EE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EE7" w:rsidRPr="007E22BF" w:rsidRDefault="00737EE7" w:rsidP="00737EE7">
            <w:pPr>
              <w:pStyle w:val="af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161 810,6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151 196,0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158 363,8</w:t>
            </w:r>
          </w:p>
        </w:tc>
      </w:tr>
      <w:tr w:rsidR="006F04F8" w:rsidRPr="000329C9" w:rsidTr="00E222C9">
        <w:trPr>
          <w:trHeight w:val="426"/>
          <w:jc w:val="center"/>
        </w:trPr>
        <w:tc>
          <w:tcPr>
            <w:tcW w:w="5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</w:pPr>
            <w:r w:rsidRPr="007E22BF">
              <w:t>п</w:t>
            </w:r>
            <w:r w:rsidRPr="007E22BF">
              <w:rPr>
                <w:spacing w:val="-2"/>
              </w:rPr>
              <w:t>рирост (+) / уменьшение (-) к предыдущему году,</w:t>
            </w:r>
            <w:r w:rsidRPr="007E22BF">
              <w:t xml:space="preserve">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F207A0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-4,</w:t>
            </w:r>
            <w:r w:rsidR="00C6618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F207A0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6618B">
              <w:rPr>
                <w:bCs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18B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-4,7</w:t>
            </w:r>
          </w:p>
        </w:tc>
      </w:tr>
      <w:tr w:rsidR="006F04F8" w:rsidRPr="000329C9" w:rsidTr="00E222C9">
        <w:trPr>
          <w:trHeight w:val="20"/>
          <w:jc w:val="center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lastRenderedPageBreak/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463A2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497</w:t>
            </w:r>
            <w:r w:rsidR="00737EE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597,6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274 756,2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249 191,6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237 428,1</w:t>
            </w:r>
          </w:p>
        </w:tc>
      </w:tr>
      <w:tr w:rsidR="006F04F8" w:rsidRPr="000329C9" w:rsidTr="00E222C9">
        <w:trPr>
          <w:trHeight w:val="407"/>
          <w:jc w:val="center"/>
        </w:trPr>
        <w:tc>
          <w:tcPr>
            <w:tcW w:w="5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</w:pPr>
            <w:r w:rsidRPr="007E22BF">
              <w:t>п</w:t>
            </w:r>
            <w:r w:rsidRPr="007E22BF">
              <w:rPr>
                <w:spacing w:val="-2"/>
              </w:rPr>
              <w:t>рирост (+) / уменьшение (-) к предыдущему году,</w:t>
            </w:r>
            <w:r w:rsidRPr="007E22BF">
              <w:t xml:space="preserve">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18B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-81,1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5C3AB5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6618B">
              <w:rPr>
                <w:bCs/>
                <w:sz w:val="24"/>
                <w:szCs w:val="24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5C3AB5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6618B">
              <w:rPr>
                <w:bCs/>
                <w:sz w:val="24"/>
                <w:szCs w:val="24"/>
              </w:rPr>
              <w:t>5,0</w:t>
            </w:r>
          </w:p>
        </w:tc>
      </w:tr>
      <w:tr w:rsidR="006F04F8" w:rsidRPr="000329C9" w:rsidTr="00E222C9">
        <w:trPr>
          <w:trHeight w:val="20"/>
          <w:jc w:val="center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>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463A28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739</w:t>
            </w:r>
            <w:r w:rsidR="00737EE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915,8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436 566,8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400 387,6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395 791,9</w:t>
            </w:r>
          </w:p>
        </w:tc>
      </w:tr>
      <w:tr w:rsidR="006F04F8" w:rsidRPr="000329C9" w:rsidTr="00E222C9">
        <w:trPr>
          <w:trHeight w:val="426"/>
          <w:jc w:val="center"/>
        </w:trPr>
        <w:tc>
          <w:tcPr>
            <w:tcW w:w="5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</w:pPr>
            <w:r w:rsidRPr="007E22BF">
              <w:t>прирост (+) / уменьшение (-) к предыдущему году,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F207A0" w:rsidP="00C6618B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6618B">
              <w:rPr>
                <w:bCs/>
                <w:sz w:val="24"/>
                <w:szCs w:val="24"/>
              </w:rPr>
              <w:t>69,5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C6618B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4F8" w:rsidRPr="007E22BF" w:rsidRDefault="005C3AB5" w:rsidP="00E222C9">
            <w:pPr>
              <w:pStyle w:val="af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-1,</w:t>
            </w:r>
            <w:r w:rsidR="00C6618B">
              <w:rPr>
                <w:bCs/>
                <w:sz w:val="24"/>
                <w:szCs w:val="24"/>
              </w:rPr>
              <w:t>2</w:t>
            </w:r>
          </w:p>
        </w:tc>
      </w:tr>
      <w:tr w:rsidR="006F04F8" w:rsidRPr="000329C9" w:rsidTr="00E222C9">
        <w:trPr>
          <w:trHeight w:val="233"/>
          <w:jc w:val="center"/>
        </w:trPr>
        <w:tc>
          <w:tcPr>
            <w:tcW w:w="5031" w:type="dxa"/>
            <w:vAlign w:val="center"/>
          </w:tcPr>
          <w:p w:rsidR="006F04F8" w:rsidRPr="007E22BF" w:rsidRDefault="006F04F8" w:rsidP="00E222C9">
            <w:pPr>
              <w:pStyle w:val="af2"/>
              <w:rPr>
                <w:b/>
                <w:sz w:val="24"/>
                <w:szCs w:val="24"/>
              </w:rPr>
            </w:pPr>
            <w:r w:rsidRPr="007E22BF">
              <w:rPr>
                <w:b/>
                <w:sz w:val="24"/>
                <w:szCs w:val="24"/>
              </w:rPr>
              <w:t xml:space="preserve">Дефицит (-) / Профицит (+) </w:t>
            </w:r>
          </w:p>
        </w:tc>
        <w:tc>
          <w:tcPr>
            <w:tcW w:w="1559" w:type="dxa"/>
            <w:vAlign w:val="center"/>
          </w:tcPr>
          <w:p w:rsidR="006F04F8" w:rsidRPr="007E22BF" w:rsidRDefault="00463A28" w:rsidP="00206876">
            <w:pPr>
              <w:pStyle w:val="af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-73</w:t>
            </w:r>
            <w:r w:rsidR="00737EE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106,5</w:t>
            </w:r>
          </w:p>
        </w:tc>
        <w:tc>
          <w:tcPr>
            <w:tcW w:w="1418" w:type="dxa"/>
            <w:vAlign w:val="center"/>
          </w:tcPr>
          <w:p w:rsidR="006F04F8" w:rsidRPr="007E22BF" w:rsidRDefault="00737EE7" w:rsidP="00206876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F04F8" w:rsidRPr="007E22BF" w:rsidRDefault="00737EE7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F04F8" w:rsidRPr="007E22BF" w:rsidRDefault="006F04F8" w:rsidP="00E222C9">
            <w:pPr>
              <w:pStyle w:val="af2"/>
              <w:jc w:val="center"/>
              <w:rPr>
                <w:b/>
                <w:bCs/>
                <w:sz w:val="24"/>
                <w:szCs w:val="24"/>
              </w:rPr>
            </w:pPr>
            <w:r w:rsidRPr="007E22BF">
              <w:rPr>
                <w:b/>
                <w:bCs/>
                <w:sz w:val="24"/>
                <w:szCs w:val="24"/>
              </w:rPr>
              <w:t>0,00</w:t>
            </w:r>
          </w:p>
        </w:tc>
      </w:tr>
    </w:tbl>
    <w:p w:rsidR="006F04F8" w:rsidRPr="000329C9" w:rsidRDefault="006F04F8" w:rsidP="006F04F8">
      <w:pPr>
        <w:pStyle w:val="af2"/>
        <w:ind w:firstLine="709"/>
        <w:jc w:val="both"/>
        <w:rPr>
          <w:rFonts w:eastAsia="TT16o00"/>
          <w:color w:val="FF0000"/>
          <w:sz w:val="24"/>
        </w:rPr>
      </w:pPr>
    </w:p>
    <w:p w:rsidR="006F04F8" w:rsidRPr="00602FD4" w:rsidRDefault="006F04F8" w:rsidP="006F04F8">
      <w:pPr>
        <w:pStyle w:val="af2"/>
        <w:ind w:left="-284"/>
        <w:jc w:val="center"/>
        <w:rPr>
          <w:rFonts w:eastAsia="TT16o00"/>
          <w:sz w:val="24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6118139" cy="2430162"/>
            <wp:effectExtent l="19050" t="0" r="15961" b="8238"/>
            <wp:docPr id="6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46797" w:rsidRDefault="00B46797" w:rsidP="006F04F8">
      <w:pPr>
        <w:pStyle w:val="af2"/>
        <w:jc w:val="center"/>
        <w:rPr>
          <w:sz w:val="24"/>
        </w:rPr>
      </w:pPr>
    </w:p>
    <w:p w:rsidR="006F04F8" w:rsidRPr="00602FD4" w:rsidRDefault="006F04F8" w:rsidP="006F04F8">
      <w:pPr>
        <w:pStyle w:val="af2"/>
        <w:jc w:val="center"/>
        <w:rPr>
          <w:sz w:val="24"/>
        </w:rPr>
      </w:pPr>
      <w:r w:rsidRPr="00602FD4">
        <w:rPr>
          <w:sz w:val="24"/>
        </w:rPr>
        <w:t>Рис.1. Динамика основных параметров бюджета муниципального района «Дмитриевский район» Курской области</w:t>
      </w:r>
      <w:r>
        <w:rPr>
          <w:sz w:val="24"/>
        </w:rPr>
        <w:t xml:space="preserve"> за 202</w:t>
      </w:r>
      <w:r w:rsidR="005C3AB5">
        <w:rPr>
          <w:sz w:val="24"/>
        </w:rPr>
        <w:t>3</w:t>
      </w:r>
      <w:r w:rsidRPr="00602FD4">
        <w:rPr>
          <w:sz w:val="24"/>
        </w:rPr>
        <w:t xml:space="preserve"> год и на плановый период </w:t>
      </w:r>
      <w:r>
        <w:rPr>
          <w:sz w:val="24"/>
        </w:rPr>
        <w:t xml:space="preserve"> 202</w:t>
      </w:r>
      <w:r w:rsidR="005C3AB5">
        <w:rPr>
          <w:sz w:val="24"/>
        </w:rPr>
        <w:t>4</w:t>
      </w:r>
      <w:r w:rsidRPr="00602FD4">
        <w:rPr>
          <w:sz w:val="24"/>
        </w:rPr>
        <w:t>-</w:t>
      </w:r>
      <w:r>
        <w:rPr>
          <w:sz w:val="24"/>
        </w:rPr>
        <w:t>202</w:t>
      </w:r>
      <w:r w:rsidR="005C3AB5">
        <w:rPr>
          <w:sz w:val="24"/>
        </w:rPr>
        <w:t>6</w:t>
      </w:r>
      <w:r w:rsidRPr="00602FD4">
        <w:rPr>
          <w:sz w:val="24"/>
        </w:rPr>
        <w:t>годов</w:t>
      </w:r>
    </w:p>
    <w:p w:rsidR="006F04F8" w:rsidRDefault="006F04F8" w:rsidP="004F429F">
      <w:pPr>
        <w:pStyle w:val="af2"/>
        <w:widowControl w:val="0"/>
        <w:jc w:val="both"/>
        <w:rPr>
          <w:sz w:val="28"/>
        </w:rPr>
      </w:pPr>
    </w:p>
    <w:p w:rsidR="006F04F8" w:rsidRDefault="00755DC5" w:rsidP="006F04F8">
      <w:pPr>
        <w:pStyle w:val="a5"/>
        <w:spacing w:after="0"/>
        <w:ind w:left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F04F8">
        <w:rPr>
          <w:b/>
          <w:sz w:val="28"/>
          <w:szCs w:val="28"/>
        </w:rPr>
        <w:t>.</w:t>
      </w:r>
      <w:r w:rsidR="006F04F8" w:rsidRPr="003F27FC">
        <w:rPr>
          <w:b/>
          <w:sz w:val="28"/>
          <w:szCs w:val="28"/>
        </w:rPr>
        <w:t xml:space="preserve">Анализ соответствия проекта решения Бюджетному кодексу и иным актам законодательства Российской Федерации, Курской области. </w:t>
      </w:r>
    </w:p>
    <w:p w:rsidR="004F429F" w:rsidRPr="003F27FC" w:rsidRDefault="004F429F" w:rsidP="006F04F8">
      <w:pPr>
        <w:pStyle w:val="a5"/>
        <w:spacing w:after="0"/>
        <w:ind w:left="568"/>
        <w:jc w:val="both"/>
        <w:rPr>
          <w:b/>
          <w:sz w:val="28"/>
          <w:szCs w:val="28"/>
        </w:rPr>
      </w:pPr>
    </w:p>
    <w:p w:rsidR="004F429F" w:rsidRDefault="004F429F" w:rsidP="004F429F">
      <w:pPr>
        <w:pStyle w:val="af2"/>
        <w:widowControl w:val="0"/>
        <w:ind w:firstLine="709"/>
        <w:jc w:val="both"/>
        <w:rPr>
          <w:sz w:val="28"/>
        </w:rPr>
      </w:pPr>
      <w:r w:rsidRPr="00A26657">
        <w:rPr>
          <w:sz w:val="28"/>
        </w:rPr>
        <w:t xml:space="preserve">Основные направления бюджетной и налоговой политики муниципального </w:t>
      </w:r>
      <w:r>
        <w:rPr>
          <w:sz w:val="28"/>
        </w:rPr>
        <w:t>района</w:t>
      </w:r>
      <w:r w:rsidRPr="00A26657">
        <w:rPr>
          <w:sz w:val="28"/>
        </w:rPr>
        <w:t xml:space="preserve"> «</w:t>
      </w:r>
      <w:r>
        <w:rPr>
          <w:sz w:val="28"/>
        </w:rPr>
        <w:t xml:space="preserve">Дмитриевский  район» Курской области на 2024 </w:t>
      </w:r>
      <w:r w:rsidRPr="00231BB8">
        <w:rPr>
          <w:sz w:val="28"/>
        </w:rPr>
        <w:t>год и на плановый период 20</w:t>
      </w:r>
      <w:r>
        <w:rPr>
          <w:sz w:val="28"/>
        </w:rPr>
        <w:t>25</w:t>
      </w:r>
      <w:r w:rsidRPr="00231BB8">
        <w:rPr>
          <w:sz w:val="28"/>
        </w:rPr>
        <w:t xml:space="preserve"> и 202</w:t>
      </w:r>
      <w:r>
        <w:rPr>
          <w:sz w:val="28"/>
        </w:rPr>
        <w:t>6</w:t>
      </w:r>
      <w:r w:rsidRPr="00231BB8">
        <w:rPr>
          <w:sz w:val="28"/>
        </w:rPr>
        <w:t xml:space="preserve"> годов сформированы </w:t>
      </w:r>
      <w:r w:rsidRPr="002262B1">
        <w:rPr>
          <w:sz w:val="28"/>
        </w:rPr>
        <w:t xml:space="preserve">в соответствии со стратегическими целями развития </w:t>
      </w:r>
      <w:r>
        <w:rPr>
          <w:sz w:val="28"/>
        </w:rPr>
        <w:t>города</w:t>
      </w:r>
      <w:r w:rsidRPr="002262B1">
        <w:rPr>
          <w:sz w:val="28"/>
        </w:rPr>
        <w:t>,</w:t>
      </w:r>
      <w:r>
        <w:rPr>
          <w:sz w:val="28"/>
        </w:rPr>
        <w:t xml:space="preserve"> сформулированные в соответствии с приоритетными направлениями развития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 в Основных направлениях налоговой политики Российской Федерации на ближайшие три года, </w:t>
      </w:r>
      <w:r w:rsidRPr="00DB396D">
        <w:rPr>
          <w:color w:val="FF0000"/>
          <w:sz w:val="28"/>
        </w:rPr>
        <w:t xml:space="preserve"> </w:t>
      </w:r>
      <w:r w:rsidRPr="002262B1">
        <w:rPr>
          <w:sz w:val="28"/>
        </w:rPr>
        <w:t>Посланием Президента Российской Федерации</w:t>
      </w:r>
      <w:r>
        <w:rPr>
          <w:sz w:val="28"/>
        </w:rPr>
        <w:t xml:space="preserve"> Федеральному Собранию от  21.02.2023 года, у</w:t>
      </w:r>
      <w:r w:rsidRPr="002262B1">
        <w:rPr>
          <w:sz w:val="28"/>
        </w:rPr>
        <w:t>каз</w:t>
      </w:r>
      <w:r>
        <w:rPr>
          <w:sz w:val="28"/>
        </w:rPr>
        <w:t>ами</w:t>
      </w:r>
      <w:r w:rsidRPr="002262B1">
        <w:rPr>
          <w:sz w:val="28"/>
        </w:rPr>
        <w:t xml:space="preserve"> Президента Р</w:t>
      </w:r>
      <w:r>
        <w:rPr>
          <w:sz w:val="28"/>
        </w:rPr>
        <w:t xml:space="preserve">оссийской Федерации от  </w:t>
      </w:r>
      <w:r w:rsidRPr="002262B1">
        <w:rPr>
          <w:sz w:val="28"/>
        </w:rPr>
        <w:t>07.05.2018 года №204 «О национальных целях и стратегических задачах развития Российской Федерации на период до 2024 года»</w:t>
      </w:r>
      <w:r>
        <w:rPr>
          <w:sz w:val="28"/>
        </w:rPr>
        <w:t xml:space="preserve"> и от 21.07.2020 года №474 «О национальных целях развития Российской Федерации на период до 2030 года»</w:t>
      </w:r>
      <w:r w:rsidRPr="002262B1">
        <w:rPr>
          <w:sz w:val="28"/>
        </w:rPr>
        <w:t>.</w:t>
      </w:r>
    </w:p>
    <w:p w:rsidR="004F429F" w:rsidRDefault="004F429F" w:rsidP="004F429F">
      <w:pPr>
        <w:pStyle w:val="af2"/>
        <w:ind w:firstLine="709"/>
        <w:jc w:val="both"/>
        <w:rPr>
          <w:sz w:val="28"/>
        </w:rPr>
      </w:pPr>
      <w:r w:rsidRPr="00336616">
        <w:rPr>
          <w:sz w:val="28"/>
        </w:rPr>
        <w:t xml:space="preserve">Бюджетная политика муниципального </w:t>
      </w:r>
      <w:r>
        <w:rPr>
          <w:sz w:val="28"/>
        </w:rPr>
        <w:t>района «Дмитриевский район</w:t>
      </w:r>
      <w:r w:rsidRPr="00336616">
        <w:rPr>
          <w:sz w:val="28"/>
        </w:rPr>
        <w:t xml:space="preserve">» Дмитриевского района Курской области </w:t>
      </w:r>
      <w:r>
        <w:rPr>
          <w:sz w:val="28"/>
        </w:rPr>
        <w:t>на 2024 год и на плановый период              2025 и 2026 годов</w:t>
      </w:r>
      <w:r w:rsidRPr="00336616">
        <w:rPr>
          <w:sz w:val="28"/>
        </w:rPr>
        <w:t xml:space="preserve"> направлена </w:t>
      </w:r>
      <w:r w:rsidRPr="00F571C9">
        <w:rPr>
          <w:sz w:val="28"/>
        </w:rPr>
        <w:t xml:space="preserve">на определение основных подходов к формированию характеристик и прогнозируемых параметров </w:t>
      </w:r>
      <w:r>
        <w:rPr>
          <w:sz w:val="28"/>
        </w:rPr>
        <w:t>проекта местного бюджета на 2024 год и на плановый период 2025 и 2026</w:t>
      </w:r>
      <w:r w:rsidRPr="00F571C9">
        <w:rPr>
          <w:sz w:val="28"/>
        </w:rPr>
        <w:t xml:space="preserve"> годов и дальнейшее повышение эффективности использования бюджетных средств. </w:t>
      </w:r>
    </w:p>
    <w:p w:rsidR="004F429F" w:rsidRPr="00E951D6" w:rsidRDefault="004F429F" w:rsidP="004F429F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E951D6">
        <w:rPr>
          <w:color w:val="1A1A1A"/>
          <w:sz w:val="28"/>
          <w:szCs w:val="28"/>
        </w:rPr>
        <w:lastRenderedPageBreak/>
        <w:t xml:space="preserve">Основные направления бюджетной и налоговой политики </w:t>
      </w:r>
      <w:r w:rsidRPr="00A26657">
        <w:rPr>
          <w:sz w:val="28"/>
        </w:rPr>
        <w:t xml:space="preserve">муниципального </w:t>
      </w:r>
      <w:r>
        <w:rPr>
          <w:sz w:val="28"/>
        </w:rPr>
        <w:t>района</w:t>
      </w:r>
      <w:r w:rsidRPr="00A26657">
        <w:rPr>
          <w:sz w:val="28"/>
        </w:rPr>
        <w:t xml:space="preserve"> «</w:t>
      </w:r>
      <w:r>
        <w:rPr>
          <w:sz w:val="28"/>
        </w:rPr>
        <w:t xml:space="preserve">Дмитриевский район» Курской области на 2024 </w:t>
      </w:r>
      <w:r w:rsidRPr="00231BB8">
        <w:rPr>
          <w:sz w:val="28"/>
        </w:rPr>
        <w:t>год и на плановый период 20</w:t>
      </w:r>
      <w:r>
        <w:rPr>
          <w:sz w:val="28"/>
        </w:rPr>
        <w:t>25</w:t>
      </w:r>
      <w:r w:rsidRPr="00231BB8">
        <w:rPr>
          <w:sz w:val="28"/>
        </w:rPr>
        <w:t xml:space="preserve"> и 202</w:t>
      </w:r>
      <w:r>
        <w:rPr>
          <w:sz w:val="28"/>
        </w:rPr>
        <w:t>6</w:t>
      </w:r>
      <w:r w:rsidRPr="00231BB8">
        <w:rPr>
          <w:sz w:val="28"/>
        </w:rPr>
        <w:t xml:space="preserve"> годов</w:t>
      </w:r>
      <w:r w:rsidRPr="00E951D6">
        <w:rPr>
          <w:color w:val="1A1A1A"/>
          <w:sz w:val="28"/>
          <w:szCs w:val="28"/>
        </w:rPr>
        <w:t>, утвержденные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 xml:space="preserve">распоряжением </w:t>
      </w:r>
      <w:r>
        <w:rPr>
          <w:color w:val="1A1A1A"/>
          <w:sz w:val="28"/>
          <w:szCs w:val="28"/>
        </w:rPr>
        <w:t>Администрации Дмитрие</w:t>
      </w:r>
      <w:r w:rsidR="004D35AB">
        <w:rPr>
          <w:color w:val="1A1A1A"/>
          <w:sz w:val="28"/>
          <w:szCs w:val="28"/>
        </w:rPr>
        <w:t>вского района</w:t>
      </w:r>
      <w:r>
        <w:rPr>
          <w:color w:val="1A1A1A"/>
          <w:sz w:val="28"/>
          <w:szCs w:val="28"/>
        </w:rPr>
        <w:t xml:space="preserve"> Курской </w:t>
      </w:r>
      <w:r w:rsidRPr="00E951D6">
        <w:rPr>
          <w:color w:val="1A1A1A"/>
          <w:sz w:val="28"/>
          <w:szCs w:val="28"/>
        </w:rPr>
        <w:t xml:space="preserve">области от </w:t>
      </w:r>
      <w:r w:rsidR="004D35AB">
        <w:rPr>
          <w:color w:val="1A1A1A"/>
          <w:sz w:val="28"/>
          <w:szCs w:val="28"/>
        </w:rPr>
        <w:t>21</w:t>
      </w:r>
      <w:r w:rsidRPr="00E951D6">
        <w:rPr>
          <w:color w:val="1A1A1A"/>
          <w:sz w:val="28"/>
          <w:szCs w:val="28"/>
        </w:rPr>
        <w:t>.</w:t>
      </w:r>
      <w:r w:rsidR="004D35AB">
        <w:rPr>
          <w:color w:val="1A1A1A"/>
          <w:sz w:val="28"/>
          <w:szCs w:val="28"/>
        </w:rPr>
        <w:t>09</w:t>
      </w:r>
      <w:r w:rsidRPr="00E951D6">
        <w:rPr>
          <w:color w:val="1A1A1A"/>
          <w:sz w:val="28"/>
          <w:szCs w:val="28"/>
        </w:rPr>
        <w:t>.202</w:t>
      </w:r>
      <w:r>
        <w:rPr>
          <w:color w:val="1A1A1A"/>
          <w:sz w:val="28"/>
          <w:szCs w:val="28"/>
        </w:rPr>
        <w:t>3</w:t>
      </w:r>
      <w:r w:rsidR="004D35AB">
        <w:rPr>
          <w:color w:val="1A1A1A"/>
          <w:sz w:val="28"/>
          <w:szCs w:val="28"/>
        </w:rPr>
        <w:t xml:space="preserve"> года</w:t>
      </w:r>
      <w:r w:rsidRPr="00E951D6">
        <w:rPr>
          <w:color w:val="1A1A1A"/>
          <w:sz w:val="28"/>
          <w:szCs w:val="28"/>
        </w:rPr>
        <w:t xml:space="preserve"> №</w:t>
      </w:r>
      <w:r w:rsidR="004D35AB">
        <w:rPr>
          <w:color w:val="1A1A1A"/>
          <w:sz w:val="28"/>
          <w:szCs w:val="28"/>
        </w:rPr>
        <w:t>344</w:t>
      </w:r>
      <w:r w:rsidRPr="00E951D6">
        <w:rPr>
          <w:color w:val="1A1A1A"/>
          <w:sz w:val="28"/>
          <w:szCs w:val="28"/>
        </w:rPr>
        <w:t>-р,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сохраняют преемственность в отношении основных целей и задач бюджетной и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налоговой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политики,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определенных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в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предшествующем</w:t>
      </w:r>
      <w:r>
        <w:rPr>
          <w:color w:val="1A1A1A"/>
          <w:sz w:val="28"/>
          <w:szCs w:val="28"/>
        </w:rPr>
        <w:t xml:space="preserve"> </w:t>
      </w:r>
      <w:r w:rsidRPr="00E951D6">
        <w:rPr>
          <w:color w:val="1A1A1A"/>
          <w:sz w:val="28"/>
          <w:szCs w:val="28"/>
        </w:rPr>
        <w:t>периоде,</w:t>
      </w:r>
      <w:r>
        <w:rPr>
          <w:color w:val="1A1A1A"/>
          <w:sz w:val="28"/>
          <w:szCs w:val="28"/>
        </w:rPr>
        <w:t xml:space="preserve"> и </w:t>
      </w:r>
      <w:r w:rsidRPr="00E951D6">
        <w:rPr>
          <w:color w:val="1A1A1A"/>
          <w:sz w:val="28"/>
          <w:szCs w:val="28"/>
        </w:rPr>
        <w:t>сформированы в действующей экономической ситуации</w:t>
      </w:r>
      <w:r>
        <w:rPr>
          <w:color w:val="1A1A1A"/>
          <w:sz w:val="28"/>
          <w:szCs w:val="28"/>
        </w:rPr>
        <w:t>.</w:t>
      </w:r>
      <w:r w:rsidRPr="00E951D6">
        <w:rPr>
          <w:color w:val="1A1A1A"/>
          <w:sz w:val="28"/>
          <w:szCs w:val="28"/>
        </w:rPr>
        <w:t xml:space="preserve"> </w:t>
      </w:r>
    </w:p>
    <w:p w:rsidR="004F429F" w:rsidRPr="00204814" w:rsidRDefault="004F429F" w:rsidP="004F429F">
      <w:pPr>
        <w:tabs>
          <w:tab w:val="left" w:pos="993"/>
          <w:tab w:val="left" w:pos="1134"/>
          <w:tab w:val="left" w:pos="1276"/>
        </w:tabs>
        <w:ind w:firstLine="709"/>
        <w:jc w:val="both"/>
        <w:rPr>
          <w:rFonts w:eastAsia="Calibri"/>
          <w:kern w:val="28"/>
          <w:sz w:val="28"/>
          <w:szCs w:val="28"/>
        </w:rPr>
      </w:pPr>
      <w:r w:rsidRPr="00204814">
        <w:rPr>
          <w:rFonts w:eastAsia="Calibri"/>
          <w:kern w:val="28"/>
          <w:sz w:val="28"/>
          <w:szCs w:val="28"/>
        </w:rPr>
        <w:t xml:space="preserve">Формирование бюджета </w:t>
      </w:r>
      <w:r w:rsidR="004D35AB">
        <w:rPr>
          <w:rFonts w:eastAsia="Calibri"/>
          <w:kern w:val="28"/>
          <w:sz w:val="28"/>
          <w:szCs w:val="28"/>
        </w:rPr>
        <w:t>муниципального района</w:t>
      </w:r>
      <w:r>
        <w:rPr>
          <w:rFonts w:eastAsia="Calibri"/>
          <w:kern w:val="28"/>
          <w:sz w:val="28"/>
          <w:szCs w:val="28"/>
        </w:rPr>
        <w:t xml:space="preserve"> </w:t>
      </w:r>
      <w:r w:rsidRPr="00204814">
        <w:rPr>
          <w:rFonts w:eastAsia="Calibri"/>
          <w:kern w:val="28"/>
          <w:sz w:val="28"/>
          <w:szCs w:val="28"/>
        </w:rPr>
        <w:t xml:space="preserve"> на 2024 год и на плановый период 2025 и 2026 годов осуществлялось с учетом особенностей экономической ситуации, базового варианта прогноза социально-экономического развития</w:t>
      </w:r>
      <w:r>
        <w:rPr>
          <w:rFonts w:eastAsia="Calibri"/>
          <w:kern w:val="28"/>
          <w:sz w:val="28"/>
          <w:szCs w:val="28"/>
        </w:rPr>
        <w:t>, учитывая показатели</w:t>
      </w:r>
      <w:r w:rsidRPr="00204814">
        <w:rPr>
          <w:rFonts w:eastAsia="Calibri"/>
          <w:kern w:val="28"/>
          <w:sz w:val="28"/>
          <w:szCs w:val="28"/>
        </w:rPr>
        <w:t xml:space="preserve"> оценки исполнения бюджета </w:t>
      </w:r>
      <w:r w:rsidR="004D35AB">
        <w:rPr>
          <w:rFonts w:eastAsia="Calibri"/>
          <w:kern w:val="28"/>
          <w:sz w:val="28"/>
          <w:szCs w:val="28"/>
        </w:rPr>
        <w:t>района</w:t>
      </w:r>
      <w:r w:rsidRPr="00204814">
        <w:rPr>
          <w:rFonts w:eastAsia="Calibri"/>
          <w:kern w:val="28"/>
          <w:sz w:val="28"/>
          <w:szCs w:val="28"/>
        </w:rPr>
        <w:t xml:space="preserve"> за 2023 год</w:t>
      </w:r>
      <w:r>
        <w:rPr>
          <w:rFonts w:eastAsia="Calibri"/>
          <w:kern w:val="28"/>
          <w:sz w:val="28"/>
          <w:szCs w:val="28"/>
        </w:rPr>
        <w:t>.</w:t>
      </w:r>
    </w:p>
    <w:p w:rsidR="006F04F8" w:rsidRPr="004D35AB" w:rsidRDefault="004F429F" w:rsidP="004D35AB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4C3533">
        <w:rPr>
          <w:color w:val="1A1A1A"/>
          <w:sz w:val="28"/>
          <w:szCs w:val="28"/>
        </w:rPr>
        <w:t xml:space="preserve">При составлении </w:t>
      </w:r>
      <w:r>
        <w:rPr>
          <w:color w:val="1A1A1A"/>
          <w:sz w:val="28"/>
          <w:szCs w:val="28"/>
        </w:rPr>
        <w:t>законопроекта</w:t>
      </w:r>
      <w:r w:rsidRPr="004C3533">
        <w:rPr>
          <w:color w:val="1A1A1A"/>
          <w:sz w:val="28"/>
          <w:szCs w:val="28"/>
        </w:rPr>
        <w:t xml:space="preserve"> соблюдены принципы полноты отражения доходов, расходов и источников финансирования дефицита бюджета, сбалансированности, прозрачности (открытости), общего (совокупного) покрытия расходов</w:t>
      </w:r>
      <w:r>
        <w:rPr>
          <w:color w:val="1A1A1A"/>
          <w:sz w:val="28"/>
          <w:szCs w:val="28"/>
        </w:rPr>
        <w:t xml:space="preserve"> </w:t>
      </w:r>
      <w:r w:rsidRPr="004C3533">
        <w:rPr>
          <w:color w:val="1A1A1A"/>
          <w:sz w:val="28"/>
          <w:szCs w:val="28"/>
        </w:rPr>
        <w:t>(ст. ст. 32, 33, 35, 36 БК РФ).</w:t>
      </w:r>
      <w:r w:rsidR="004D35AB">
        <w:rPr>
          <w:color w:val="1A1A1A"/>
          <w:sz w:val="28"/>
          <w:szCs w:val="28"/>
        </w:rPr>
        <w:t xml:space="preserve"> </w:t>
      </w:r>
    </w:p>
    <w:p w:rsidR="004A28EA" w:rsidRDefault="008402BF" w:rsidP="004B10A7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0329C9">
        <w:rPr>
          <w:rFonts w:eastAsia="TT16o00"/>
          <w:sz w:val="28"/>
        </w:rPr>
        <w:t>В проекте бюджета</w:t>
      </w:r>
      <w:r w:rsidR="004A28EA" w:rsidRPr="000329C9">
        <w:rPr>
          <w:rFonts w:eastAsia="TT16o00"/>
          <w:sz w:val="28"/>
        </w:rPr>
        <w:t xml:space="preserve"> соблюдены ограничения, установленные БК РФ:</w:t>
      </w:r>
    </w:p>
    <w:p w:rsidR="004A28EA" w:rsidRPr="00921A41" w:rsidRDefault="00920B0F" w:rsidP="00966D2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-п. 3</w:t>
      </w:r>
      <w:r w:rsidRPr="00E27A5F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E27A5F">
        <w:rPr>
          <w:sz w:val="28"/>
          <w:szCs w:val="28"/>
        </w:rPr>
        <w:t xml:space="preserve"> 92.1 </w:t>
      </w:r>
      <w:r>
        <w:rPr>
          <w:sz w:val="28"/>
          <w:szCs w:val="28"/>
        </w:rPr>
        <w:t xml:space="preserve">БК РФ </w:t>
      </w:r>
      <w:r w:rsidRPr="00E27A5F">
        <w:rPr>
          <w:sz w:val="28"/>
          <w:szCs w:val="28"/>
        </w:rPr>
        <w:t xml:space="preserve">- по размеру дефицита (дефицит </w:t>
      </w:r>
      <w:r>
        <w:rPr>
          <w:sz w:val="28"/>
          <w:szCs w:val="28"/>
        </w:rPr>
        <w:t xml:space="preserve"> местного </w:t>
      </w:r>
      <w:r w:rsidRPr="00E27A5F">
        <w:rPr>
          <w:sz w:val="28"/>
          <w:szCs w:val="28"/>
        </w:rPr>
        <w:t>бюджета не долж</w:t>
      </w:r>
      <w:r>
        <w:rPr>
          <w:sz w:val="28"/>
          <w:szCs w:val="28"/>
        </w:rPr>
        <w:t>ен превышать 10</w:t>
      </w:r>
      <w:r w:rsidRPr="00E27A5F">
        <w:rPr>
          <w:sz w:val="28"/>
          <w:szCs w:val="28"/>
        </w:rPr>
        <w:t xml:space="preserve"> процентов утвержденного общего годового объема доходов бюджета без учета утвержденного объема безвозмездных поступлений</w:t>
      </w:r>
      <w:r>
        <w:rPr>
          <w:sz w:val="28"/>
          <w:szCs w:val="28"/>
        </w:rPr>
        <w:t>,</w:t>
      </w:r>
      <w:r w:rsidRPr="00342426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342426">
        <w:rPr>
          <w:sz w:val="28"/>
          <w:szCs w:val="28"/>
        </w:rPr>
        <w:t xml:space="preserve"> случае утверждения в составе источников финансирования дефицита бюджета снижения остатков средств на счетах по учету средств бюджета, дефицит бюджета может превысить ограничения, установленные настоящим пунктом, в пределах суммы указанных поступлений</w:t>
      </w:r>
      <w:r>
        <w:rPr>
          <w:sz w:val="28"/>
          <w:szCs w:val="28"/>
        </w:rPr>
        <w:t>).</w:t>
      </w:r>
      <w:r w:rsidRPr="00D31036">
        <w:rPr>
          <w:sz w:val="28"/>
          <w:szCs w:val="28"/>
        </w:rPr>
        <w:t xml:space="preserve"> </w:t>
      </w:r>
      <w:r>
        <w:rPr>
          <w:sz w:val="28"/>
          <w:szCs w:val="28"/>
        </w:rPr>
        <w:t>Бю</w:t>
      </w:r>
      <w:r w:rsidR="00E87B96">
        <w:rPr>
          <w:sz w:val="28"/>
          <w:szCs w:val="28"/>
        </w:rPr>
        <w:t xml:space="preserve">джет на 2024 год </w:t>
      </w:r>
      <w:r>
        <w:rPr>
          <w:sz w:val="28"/>
          <w:szCs w:val="28"/>
        </w:rPr>
        <w:t xml:space="preserve"> принят </w:t>
      </w:r>
      <w:r w:rsidR="00E87B96">
        <w:rPr>
          <w:sz w:val="28"/>
          <w:szCs w:val="28"/>
        </w:rPr>
        <w:t>с дефицитом 5757,0 тыс. рублей (3,5%), на 2025 год с профицитом                              5757,0 тыс. рублей, на 2026 год – бездефицитный (безпрофицитный)</w:t>
      </w:r>
      <w:r>
        <w:rPr>
          <w:sz w:val="28"/>
          <w:szCs w:val="28"/>
        </w:rPr>
        <w:t xml:space="preserve">; </w:t>
      </w:r>
    </w:p>
    <w:p w:rsidR="0017406B" w:rsidRPr="00AD2DCE" w:rsidRDefault="000329C9" w:rsidP="00AB57C0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AD2DCE">
        <w:rPr>
          <w:rFonts w:eastAsia="TT16o00"/>
          <w:sz w:val="28"/>
        </w:rPr>
        <w:t>-</w:t>
      </w:r>
      <w:r w:rsidR="004A28EA" w:rsidRPr="00AD2DCE">
        <w:rPr>
          <w:rFonts w:eastAsia="TT16o00"/>
          <w:sz w:val="28"/>
        </w:rPr>
        <w:t xml:space="preserve"> объем муниципального долга на </w:t>
      </w:r>
      <w:r w:rsidR="00EE6FDD">
        <w:rPr>
          <w:rFonts w:eastAsia="TT16o00"/>
          <w:sz w:val="28"/>
        </w:rPr>
        <w:t>202</w:t>
      </w:r>
      <w:r w:rsidR="00966D2C">
        <w:rPr>
          <w:rFonts w:eastAsia="TT16o00"/>
          <w:sz w:val="28"/>
        </w:rPr>
        <w:t xml:space="preserve">4 </w:t>
      </w:r>
      <w:r w:rsidR="004A28EA" w:rsidRPr="00AD2DCE">
        <w:rPr>
          <w:rFonts w:eastAsia="TT16o00"/>
          <w:sz w:val="28"/>
        </w:rPr>
        <w:t>г</w:t>
      </w:r>
      <w:r w:rsidR="00272D4F" w:rsidRPr="00AD2DCE">
        <w:rPr>
          <w:rFonts w:eastAsia="TT16o00"/>
          <w:sz w:val="28"/>
        </w:rPr>
        <w:t>од</w:t>
      </w:r>
      <w:r w:rsidR="004A28EA" w:rsidRPr="00AD2DCE">
        <w:rPr>
          <w:rFonts w:eastAsia="TT16o00"/>
          <w:sz w:val="28"/>
        </w:rPr>
        <w:t xml:space="preserve"> определен в сумме </w:t>
      </w:r>
      <w:r w:rsidR="00966D2C">
        <w:rPr>
          <w:rFonts w:eastAsia="TT16o00"/>
          <w:sz w:val="28"/>
        </w:rPr>
        <w:t>57565,2</w:t>
      </w:r>
      <w:r w:rsidR="00615217" w:rsidRPr="00AD2DCE">
        <w:rPr>
          <w:rFonts w:eastAsia="TT16o00"/>
          <w:sz w:val="28"/>
        </w:rPr>
        <w:t xml:space="preserve"> </w:t>
      </w:r>
      <w:r w:rsidR="00272D4F" w:rsidRPr="00AD2DCE">
        <w:rPr>
          <w:rFonts w:eastAsia="TT16o00"/>
          <w:sz w:val="28"/>
        </w:rPr>
        <w:t xml:space="preserve">тыс. </w:t>
      </w:r>
      <w:r w:rsidR="004A28EA" w:rsidRPr="00AD2DCE">
        <w:rPr>
          <w:rFonts w:eastAsia="TT16o00"/>
          <w:sz w:val="28"/>
        </w:rPr>
        <w:t xml:space="preserve">рублей, </w:t>
      </w:r>
      <w:r w:rsidR="006544E6" w:rsidRPr="00AD2DCE">
        <w:rPr>
          <w:rFonts w:eastAsia="TT16o00"/>
          <w:sz w:val="28"/>
        </w:rPr>
        <w:t xml:space="preserve">на </w:t>
      </w:r>
      <w:r w:rsidR="0053215B" w:rsidRPr="00AD2DCE">
        <w:rPr>
          <w:rFonts w:eastAsia="TT16o00"/>
          <w:sz w:val="28"/>
        </w:rPr>
        <w:t>20</w:t>
      </w:r>
      <w:r w:rsidR="00EE6FDD">
        <w:rPr>
          <w:rFonts w:eastAsia="TT16o00"/>
          <w:sz w:val="28"/>
        </w:rPr>
        <w:t>2</w:t>
      </w:r>
      <w:r w:rsidR="00966D2C">
        <w:rPr>
          <w:rFonts w:eastAsia="TT16o00"/>
          <w:sz w:val="28"/>
        </w:rPr>
        <w:t>5</w:t>
      </w:r>
      <w:r w:rsidR="006544E6" w:rsidRPr="00AD2DCE">
        <w:rPr>
          <w:rFonts w:eastAsia="TT16o00"/>
          <w:sz w:val="28"/>
        </w:rPr>
        <w:t xml:space="preserve"> год – </w:t>
      </w:r>
      <w:r w:rsidR="00966D2C">
        <w:rPr>
          <w:rFonts w:eastAsia="TT16o00"/>
          <w:sz w:val="28"/>
        </w:rPr>
        <w:t>58507,3</w:t>
      </w:r>
      <w:r w:rsidR="00CD5D34" w:rsidRPr="00AD2DCE">
        <w:rPr>
          <w:rFonts w:eastAsia="TT16o00"/>
          <w:sz w:val="28"/>
        </w:rPr>
        <w:t xml:space="preserve"> </w:t>
      </w:r>
      <w:r w:rsidR="008750CA" w:rsidRPr="00AD2DCE">
        <w:rPr>
          <w:rFonts w:eastAsia="TT16o00"/>
          <w:sz w:val="28"/>
        </w:rPr>
        <w:t xml:space="preserve">тыс. рублей, </w:t>
      </w:r>
      <w:r w:rsidR="00653AED" w:rsidRPr="00AD2DCE">
        <w:rPr>
          <w:rFonts w:eastAsia="TT16o00"/>
          <w:sz w:val="28"/>
        </w:rPr>
        <w:t xml:space="preserve"> </w:t>
      </w:r>
      <w:r w:rsidR="00EB369E" w:rsidRPr="00AD2DCE">
        <w:rPr>
          <w:rFonts w:eastAsia="TT16o00"/>
          <w:sz w:val="28"/>
        </w:rPr>
        <w:t xml:space="preserve"> </w:t>
      </w:r>
      <w:r w:rsidR="008750CA" w:rsidRPr="00AD2DCE">
        <w:rPr>
          <w:rFonts w:eastAsia="TT16o00"/>
          <w:sz w:val="28"/>
        </w:rPr>
        <w:t xml:space="preserve">на </w:t>
      </w:r>
      <w:r w:rsidR="0053215B" w:rsidRPr="00AD2DCE">
        <w:rPr>
          <w:rFonts w:eastAsia="TT16o00"/>
          <w:sz w:val="28"/>
        </w:rPr>
        <w:t>202</w:t>
      </w:r>
      <w:r w:rsidR="00966D2C">
        <w:rPr>
          <w:rFonts w:eastAsia="TT16o00"/>
          <w:sz w:val="28"/>
        </w:rPr>
        <w:t>6</w:t>
      </w:r>
      <w:r w:rsidR="0033500D" w:rsidRPr="00AD2DCE">
        <w:rPr>
          <w:rFonts w:eastAsia="TT16o00"/>
          <w:sz w:val="28"/>
        </w:rPr>
        <w:t xml:space="preserve"> </w:t>
      </w:r>
      <w:r w:rsidR="008750CA" w:rsidRPr="00AD2DCE">
        <w:rPr>
          <w:rFonts w:eastAsia="TT16o00"/>
          <w:sz w:val="28"/>
        </w:rPr>
        <w:t>год</w:t>
      </w:r>
      <w:r w:rsidR="00615217" w:rsidRPr="00AD2DCE">
        <w:rPr>
          <w:rFonts w:eastAsia="TT16o00"/>
          <w:sz w:val="28"/>
        </w:rPr>
        <w:t xml:space="preserve"> </w:t>
      </w:r>
      <w:r w:rsidR="006544E6" w:rsidRPr="00AD2DCE">
        <w:rPr>
          <w:rFonts w:eastAsia="TT16o00"/>
          <w:sz w:val="28"/>
        </w:rPr>
        <w:t xml:space="preserve">– </w:t>
      </w:r>
      <w:r w:rsidR="00966D2C">
        <w:rPr>
          <w:rFonts w:eastAsia="TT16o00"/>
          <w:sz w:val="28"/>
        </w:rPr>
        <w:t>59518,6</w:t>
      </w:r>
      <w:r w:rsidR="004B1D85">
        <w:rPr>
          <w:rFonts w:eastAsia="TT16o00"/>
          <w:sz w:val="28"/>
        </w:rPr>
        <w:t xml:space="preserve"> </w:t>
      </w:r>
      <w:r w:rsidR="00CD5D34" w:rsidRPr="00AD2DCE">
        <w:rPr>
          <w:rFonts w:eastAsia="TT16o00"/>
          <w:sz w:val="28"/>
        </w:rPr>
        <w:t xml:space="preserve"> </w:t>
      </w:r>
      <w:r w:rsidR="006544E6" w:rsidRPr="00AD2DCE">
        <w:rPr>
          <w:rFonts w:eastAsia="TT16o00"/>
          <w:sz w:val="28"/>
        </w:rPr>
        <w:t>тыс. рублей</w:t>
      </w:r>
      <w:r w:rsidR="0017406B" w:rsidRPr="00AD2DCE">
        <w:rPr>
          <w:rFonts w:eastAsia="TT16o00"/>
          <w:sz w:val="28"/>
        </w:rPr>
        <w:t xml:space="preserve">, </w:t>
      </w:r>
      <w:r w:rsidR="004A28EA" w:rsidRPr="00AD2DCE">
        <w:rPr>
          <w:rFonts w:eastAsia="TT16o00"/>
          <w:sz w:val="28"/>
        </w:rPr>
        <w:t>что не превышает ограничения, установленные в соответствии со статьей 107 Б</w:t>
      </w:r>
      <w:r w:rsidR="0017406B" w:rsidRPr="00AD2DCE">
        <w:rPr>
          <w:rFonts w:eastAsia="TT16o00"/>
          <w:sz w:val="28"/>
        </w:rPr>
        <w:t>К</w:t>
      </w:r>
      <w:r w:rsidR="00A44649" w:rsidRPr="00AD2DCE">
        <w:rPr>
          <w:rFonts w:eastAsia="TT16o00"/>
          <w:sz w:val="28"/>
        </w:rPr>
        <w:t xml:space="preserve"> РФ</w:t>
      </w:r>
      <w:r w:rsidR="0017406B" w:rsidRPr="00AD2DCE">
        <w:rPr>
          <w:rFonts w:eastAsia="TT16o00"/>
          <w:sz w:val="28"/>
        </w:rPr>
        <w:t>;</w:t>
      </w:r>
    </w:p>
    <w:p w:rsidR="00CD3D25" w:rsidRDefault="004A28EA" w:rsidP="00B55DFC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AD2DCE">
        <w:rPr>
          <w:rFonts w:eastAsia="TT16o00"/>
          <w:sz w:val="28"/>
        </w:rPr>
        <w:t>-проектом</w:t>
      </w:r>
      <w:r w:rsidR="00900E98" w:rsidRPr="00AD2DCE">
        <w:rPr>
          <w:rFonts w:eastAsia="TT16o00"/>
          <w:sz w:val="28"/>
        </w:rPr>
        <w:t xml:space="preserve"> бюджета предусмотрен</w:t>
      </w:r>
      <w:r w:rsidRPr="00AD2DCE">
        <w:rPr>
          <w:rFonts w:eastAsia="TT16o00"/>
          <w:sz w:val="28"/>
        </w:rPr>
        <w:t xml:space="preserve"> верхний предел муниципального</w:t>
      </w:r>
      <w:r w:rsidRPr="00DD3107">
        <w:rPr>
          <w:rFonts w:eastAsia="TT16o00"/>
          <w:sz w:val="28"/>
        </w:rPr>
        <w:t xml:space="preserve"> внутреннего долга </w:t>
      </w:r>
      <w:r w:rsidR="00A44649" w:rsidRPr="00DD3107">
        <w:rPr>
          <w:rFonts w:eastAsia="TT16o00"/>
          <w:sz w:val="28"/>
        </w:rPr>
        <w:t>на 01.01.</w:t>
      </w:r>
      <w:r w:rsidR="0053215B" w:rsidRPr="00DD3107">
        <w:rPr>
          <w:rFonts w:eastAsia="TT16o00"/>
          <w:sz w:val="28"/>
        </w:rPr>
        <w:t>20</w:t>
      </w:r>
      <w:r w:rsidR="00C9072B">
        <w:rPr>
          <w:rFonts w:eastAsia="TT16o00"/>
          <w:sz w:val="28"/>
        </w:rPr>
        <w:t>2</w:t>
      </w:r>
      <w:r w:rsidR="008D4F62">
        <w:rPr>
          <w:rFonts w:eastAsia="TT16o00"/>
          <w:sz w:val="28"/>
        </w:rPr>
        <w:t>5</w:t>
      </w:r>
      <w:r w:rsidR="00A44649" w:rsidRPr="00DD3107">
        <w:rPr>
          <w:rFonts w:eastAsia="TT16o00"/>
          <w:sz w:val="28"/>
        </w:rPr>
        <w:t xml:space="preserve"> года в сумме </w:t>
      </w:r>
      <w:r w:rsidR="00425570">
        <w:rPr>
          <w:rFonts w:eastAsia="TT16o00"/>
          <w:sz w:val="28"/>
        </w:rPr>
        <w:t>-</w:t>
      </w:r>
      <w:r w:rsidR="004B1D85">
        <w:rPr>
          <w:rFonts w:eastAsia="TT16o00"/>
          <w:sz w:val="28"/>
        </w:rPr>
        <w:t>0,0</w:t>
      </w:r>
      <w:r w:rsidR="00425570">
        <w:rPr>
          <w:rFonts w:eastAsia="TT16o00"/>
          <w:sz w:val="28"/>
        </w:rPr>
        <w:t>0</w:t>
      </w:r>
      <w:r w:rsidR="004B1D85">
        <w:rPr>
          <w:rFonts w:eastAsia="TT16o00"/>
          <w:sz w:val="28"/>
        </w:rPr>
        <w:t xml:space="preserve">  </w:t>
      </w:r>
      <w:r w:rsidR="007B41C9" w:rsidRPr="00DD3107">
        <w:rPr>
          <w:rFonts w:eastAsia="TT16o00"/>
          <w:sz w:val="28"/>
        </w:rPr>
        <w:t xml:space="preserve"> </w:t>
      </w:r>
      <w:r w:rsidRPr="00DD3107">
        <w:rPr>
          <w:rFonts w:eastAsia="TT16o00"/>
          <w:sz w:val="28"/>
        </w:rPr>
        <w:t>рублей</w:t>
      </w:r>
      <w:r w:rsidR="005B2273" w:rsidRPr="00DD3107">
        <w:rPr>
          <w:rFonts w:eastAsia="TT16o00"/>
          <w:sz w:val="28"/>
        </w:rPr>
        <w:t xml:space="preserve">, </w:t>
      </w:r>
      <w:r w:rsidR="007B41C9" w:rsidRPr="00DD3107">
        <w:rPr>
          <w:rFonts w:eastAsia="TT16o00"/>
          <w:sz w:val="28"/>
        </w:rPr>
        <w:t xml:space="preserve">  </w:t>
      </w:r>
      <w:r w:rsidR="005B2273" w:rsidRPr="00DD3107">
        <w:rPr>
          <w:rFonts w:eastAsia="TT16o00"/>
          <w:sz w:val="28"/>
        </w:rPr>
        <w:t>на 01.01.</w:t>
      </w:r>
      <w:r w:rsidR="0053215B" w:rsidRPr="00DD3107">
        <w:rPr>
          <w:rFonts w:eastAsia="TT16o00"/>
          <w:sz w:val="28"/>
        </w:rPr>
        <w:t>202</w:t>
      </w:r>
      <w:r w:rsidR="008D4F62">
        <w:rPr>
          <w:rFonts w:eastAsia="TT16o00"/>
          <w:sz w:val="28"/>
        </w:rPr>
        <w:t>6</w:t>
      </w:r>
      <w:r w:rsidR="005B2273" w:rsidRPr="00DD3107">
        <w:rPr>
          <w:rFonts w:eastAsia="TT16o00"/>
          <w:sz w:val="28"/>
        </w:rPr>
        <w:t xml:space="preserve"> года – </w:t>
      </w:r>
      <w:r w:rsidR="00CD3D25" w:rsidRPr="00DD3107">
        <w:rPr>
          <w:rFonts w:eastAsia="TT16o00"/>
          <w:sz w:val="28"/>
        </w:rPr>
        <w:t>0</w:t>
      </w:r>
      <w:r w:rsidR="005B2273" w:rsidRPr="00DD3107">
        <w:rPr>
          <w:rFonts w:eastAsia="TT16o00"/>
          <w:sz w:val="28"/>
        </w:rPr>
        <w:t>,</w:t>
      </w:r>
      <w:r w:rsidR="00CD3D25" w:rsidRPr="00DD3107">
        <w:rPr>
          <w:rFonts w:eastAsia="TT16o00"/>
          <w:sz w:val="28"/>
        </w:rPr>
        <w:t>0</w:t>
      </w:r>
      <w:r w:rsidR="005B2273" w:rsidRPr="00DD3107">
        <w:rPr>
          <w:rFonts w:eastAsia="TT16o00"/>
          <w:sz w:val="28"/>
        </w:rPr>
        <w:t>0</w:t>
      </w:r>
      <w:r w:rsidR="00CD3D25" w:rsidRPr="00DD3107">
        <w:rPr>
          <w:rFonts w:eastAsia="TT16o00"/>
          <w:sz w:val="28"/>
        </w:rPr>
        <w:t xml:space="preserve"> рублей, на 01.01.202</w:t>
      </w:r>
      <w:r w:rsidR="008D4F62">
        <w:rPr>
          <w:rFonts w:eastAsia="TT16o00"/>
          <w:sz w:val="28"/>
        </w:rPr>
        <w:t>7</w:t>
      </w:r>
      <w:r w:rsidR="00CD3D25" w:rsidRPr="00DD3107">
        <w:rPr>
          <w:rFonts w:eastAsia="TT16o00"/>
          <w:sz w:val="28"/>
        </w:rPr>
        <w:t xml:space="preserve"> года – 0,00 рублей;</w:t>
      </w:r>
    </w:p>
    <w:p w:rsidR="00680624" w:rsidRDefault="00680624" w:rsidP="00680624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-в соответствии  с </w:t>
      </w:r>
      <w:r w:rsidRPr="00D876A5">
        <w:rPr>
          <w:color w:val="auto"/>
          <w:sz w:val="28"/>
          <w:szCs w:val="28"/>
        </w:rPr>
        <w:t>п. 3 статья 184.1 БК РФ (не менее 2,5 % и 5 % в плановом периоде,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у</w:t>
      </w:r>
      <w:r w:rsidRPr="00D876A5">
        <w:rPr>
          <w:bCs/>
          <w:color w:val="auto"/>
          <w:sz w:val="28"/>
          <w:szCs w:val="28"/>
        </w:rPr>
        <w:t>словно утвержденные расходы</w:t>
      </w:r>
      <w:r w:rsidRPr="00D876A5">
        <w:rPr>
          <w:b/>
          <w:bCs/>
          <w:color w:val="auto"/>
          <w:sz w:val="28"/>
          <w:szCs w:val="28"/>
        </w:rPr>
        <w:t xml:space="preserve"> </w:t>
      </w:r>
      <w:r w:rsidRPr="00D876A5">
        <w:rPr>
          <w:color w:val="auto"/>
          <w:sz w:val="28"/>
          <w:szCs w:val="28"/>
        </w:rPr>
        <w:t>в плановом периоде предусматр</w:t>
      </w:r>
      <w:r>
        <w:rPr>
          <w:color w:val="auto"/>
          <w:sz w:val="28"/>
          <w:szCs w:val="28"/>
        </w:rPr>
        <w:t>иваются проектом решения на 2025</w:t>
      </w:r>
      <w:r w:rsidRPr="00D876A5">
        <w:rPr>
          <w:color w:val="auto"/>
          <w:sz w:val="28"/>
          <w:szCs w:val="28"/>
        </w:rPr>
        <w:t xml:space="preserve"> год в сумме </w:t>
      </w:r>
      <w:r w:rsidR="00D96B15">
        <w:rPr>
          <w:color w:val="auto"/>
          <w:sz w:val="28"/>
          <w:szCs w:val="28"/>
        </w:rPr>
        <w:t>3659,5</w:t>
      </w:r>
      <w:r>
        <w:rPr>
          <w:color w:val="auto"/>
          <w:sz w:val="28"/>
          <w:szCs w:val="28"/>
        </w:rPr>
        <w:t xml:space="preserve"> </w:t>
      </w:r>
      <w:r w:rsidRPr="00D876A5">
        <w:rPr>
          <w:color w:val="auto"/>
          <w:sz w:val="28"/>
          <w:szCs w:val="28"/>
        </w:rPr>
        <w:t>тыс. рубл</w:t>
      </w:r>
      <w:r>
        <w:rPr>
          <w:color w:val="auto"/>
          <w:sz w:val="28"/>
          <w:szCs w:val="28"/>
        </w:rPr>
        <w:t xml:space="preserve">ей или 2,5 %, на 2026 </w:t>
      </w:r>
      <w:r w:rsidRPr="00D876A5">
        <w:rPr>
          <w:color w:val="auto"/>
          <w:sz w:val="28"/>
          <w:szCs w:val="28"/>
        </w:rPr>
        <w:t xml:space="preserve">год – </w:t>
      </w:r>
      <w:r w:rsidR="00D96B15">
        <w:rPr>
          <w:color w:val="auto"/>
          <w:sz w:val="28"/>
          <w:szCs w:val="28"/>
        </w:rPr>
        <w:t>7964,5</w:t>
      </w:r>
      <w:r>
        <w:rPr>
          <w:color w:val="auto"/>
          <w:sz w:val="28"/>
          <w:szCs w:val="28"/>
        </w:rPr>
        <w:t xml:space="preserve"> тыс. рублей или 5,0 %.</w:t>
      </w:r>
    </w:p>
    <w:p w:rsidR="00F638FA" w:rsidRPr="00A33B21" w:rsidRDefault="00F638FA" w:rsidP="00F638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B21">
        <w:rPr>
          <w:sz w:val="28"/>
          <w:szCs w:val="28"/>
        </w:rPr>
        <w:t xml:space="preserve">В составе документов к проекту </w:t>
      </w:r>
      <w:r>
        <w:rPr>
          <w:sz w:val="28"/>
          <w:szCs w:val="28"/>
        </w:rPr>
        <w:t>решения</w:t>
      </w:r>
      <w:r w:rsidRPr="00A33B21">
        <w:rPr>
          <w:sz w:val="28"/>
          <w:szCs w:val="28"/>
        </w:rPr>
        <w:t xml:space="preserve"> о бюджете представлен перечень публичных нормативных обязательств, подлежащих исполнению за счет средств </w:t>
      </w:r>
      <w:r>
        <w:rPr>
          <w:sz w:val="28"/>
          <w:szCs w:val="28"/>
        </w:rPr>
        <w:t xml:space="preserve">областного </w:t>
      </w:r>
      <w:r w:rsidRPr="00A33B21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и бюджета </w:t>
      </w:r>
      <w:r w:rsidR="004656B6">
        <w:rPr>
          <w:sz w:val="28"/>
          <w:szCs w:val="28"/>
        </w:rPr>
        <w:t>муниципального района</w:t>
      </w:r>
      <w:r w:rsidRPr="00A33B21">
        <w:rPr>
          <w:sz w:val="28"/>
          <w:szCs w:val="28"/>
        </w:rPr>
        <w:t xml:space="preserve">. </w:t>
      </w:r>
    </w:p>
    <w:p w:rsidR="004656B6" w:rsidRDefault="004656B6" w:rsidP="004656B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33B21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>4</w:t>
      </w:r>
      <w:r w:rsidRPr="00A33B21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5</w:t>
      </w:r>
      <w:r w:rsidRPr="00A33B21">
        <w:rPr>
          <w:sz w:val="28"/>
          <w:szCs w:val="28"/>
        </w:rPr>
        <w:t xml:space="preserve"> проекта в соответствии с п.3 ст.184 БК РФ установлен общий объем бюджетных ассигнований, направляемых на исполнение пуб</w:t>
      </w:r>
      <w:r w:rsidR="00924863">
        <w:rPr>
          <w:sz w:val="28"/>
          <w:szCs w:val="28"/>
        </w:rPr>
        <w:t xml:space="preserve">личных нормативных обязательств. В </w:t>
      </w:r>
      <w:r w:rsidR="00924863" w:rsidRPr="00DD3107">
        <w:rPr>
          <w:rFonts w:eastAsia="TT16o00"/>
          <w:sz w:val="28"/>
        </w:rPr>
        <w:t xml:space="preserve"> </w:t>
      </w:r>
      <w:r w:rsidR="00924863">
        <w:rPr>
          <w:rFonts w:eastAsia="TT16o00"/>
          <w:sz w:val="28"/>
        </w:rPr>
        <w:t>2024-2026 годах</w:t>
      </w:r>
      <w:r w:rsidR="00924863" w:rsidRPr="00DD3107">
        <w:rPr>
          <w:rFonts w:eastAsia="TT16o00"/>
          <w:sz w:val="28"/>
        </w:rPr>
        <w:t xml:space="preserve"> соответст</w:t>
      </w:r>
      <w:r w:rsidR="00924863">
        <w:rPr>
          <w:rFonts w:eastAsia="TT16o00"/>
          <w:sz w:val="28"/>
        </w:rPr>
        <w:t>вующие денежные выплаты планирую</w:t>
      </w:r>
      <w:r w:rsidR="00924863" w:rsidRPr="00DD3107">
        <w:rPr>
          <w:rFonts w:eastAsia="TT16o00"/>
          <w:sz w:val="28"/>
        </w:rPr>
        <w:t xml:space="preserve">тся в сумме </w:t>
      </w:r>
      <w:r w:rsidR="00924863">
        <w:rPr>
          <w:rFonts w:eastAsia="TT16o00"/>
          <w:sz w:val="28"/>
        </w:rPr>
        <w:t>7005,0</w:t>
      </w:r>
      <w:r w:rsidR="00924863" w:rsidRPr="00DD3107">
        <w:rPr>
          <w:rFonts w:eastAsia="TT16o00"/>
          <w:sz w:val="28"/>
        </w:rPr>
        <w:t xml:space="preserve"> тыс. рублей</w:t>
      </w:r>
      <w:r w:rsidR="00924863">
        <w:rPr>
          <w:rFonts w:eastAsia="TT16o00"/>
          <w:sz w:val="28"/>
        </w:rPr>
        <w:t xml:space="preserve"> ежегодно</w:t>
      </w:r>
      <w:r>
        <w:rPr>
          <w:bCs/>
          <w:sz w:val="28"/>
          <w:szCs w:val="28"/>
        </w:rPr>
        <w:t>,</w:t>
      </w:r>
      <w:r w:rsidRPr="00A33B21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 предусмотрены отдельно по каждому виду обязательства (статья 74.1 БК РФ)</w:t>
      </w:r>
      <w:r w:rsidRPr="009C512E">
        <w:rPr>
          <w:bCs/>
          <w:sz w:val="28"/>
          <w:szCs w:val="28"/>
        </w:rPr>
        <w:t>.</w:t>
      </w:r>
    </w:p>
    <w:p w:rsidR="00F638FA" w:rsidRPr="00680624" w:rsidRDefault="00924863" w:rsidP="00924863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Перечень публичных нормативных обязательств содержит 4 публичных нормативных обязательства</w:t>
      </w:r>
      <w:r w:rsidR="00DA14E7">
        <w:rPr>
          <w:color w:val="auto"/>
          <w:sz w:val="28"/>
          <w:szCs w:val="28"/>
        </w:rPr>
        <w:t>: ежемесячная денежная выплата ветеранам труда, ежемесячная денежная выплата труженикам тыла, обеспечение мер социальной поддержки реабилитированных лиц и лиц, признанных пострадавшими от политических репрессий</w:t>
      </w:r>
      <w:r w:rsidR="009F50A8">
        <w:rPr>
          <w:color w:val="auto"/>
          <w:sz w:val="28"/>
          <w:szCs w:val="28"/>
        </w:rPr>
        <w:t xml:space="preserve"> и единовременная социальная помощь при рождении ребенка</w:t>
      </w:r>
      <w:r>
        <w:rPr>
          <w:color w:val="auto"/>
          <w:sz w:val="28"/>
          <w:szCs w:val="28"/>
        </w:rPr>
        <w:t>, которые регламентированы  региональными и муниципальными нормативными правовыми актами.</w:t>
      </w:r>
    </w:p>
    <w:p w:rsidR="00C45A71" w:rsidRDefault="004A28EA" w:rsidP="00C45A71">
      <w:pPr>
        <w:pStyle w:val="af2"/>
        <w:ind w:firstLine="709"/>
        <w:jc w:val="both"/>
        <w:rPr>
          <w:rFonts w:eastAsia="TT16o00"/>
          <w:sz w:val="28"/>
        </w:rPr>
      </w:pPr>
      <w:r w:rsidRPr="00B152D7">
        <w:rPr>
          <w:rFonts w:eastAsia="TT16o00"/>
          <w:sz w:val="28"/>
        </w:rPr>
        <w:t xml:space="preserve">Общий объем бюджетных ассигнований дорожного фонда Дмитриевского района Курской области на </w:t>
      </w:r>
      <w:r w:rsidR="00EE6FDD">
        <w:rPr>
          <w:rFonts w:eastAsia="TT16o00"/>
          <w:sz w:val="28"/>
        </w:rPr>
        <w:t>202</w:t>
      </w:r>
      <w:r w:rsidR="000B5E6B">
        <w:rPr>
          <w:rFonts w:eastAsia="TT16o00"/>
          <w:sz w:val="28"/>
        </w:rPr>
        <w:t>4</w:t>
      </w:r>
      <w:r w:rsidR="00517303" w:rsidRPr="00B152D7">
        <w:rPr>
          <w:rFonts w:eastAsia="TT16o00"/>
          <w:sz w:val="28"/>
        </w:rPr>
        <w:t xml:space="preserve"> год утвержден в сумме </w:t>
      </w:r>
      <w:r w:rsidR="00653AED" w:rsidRPr="00B152D7">
        <w:rPr>
          <w:rFonts w:eastAsia="TT16o00"/>
          <w:sz w:val="28"/>
        </w:rPr>
        <w:t xml:space="preserve">   </w:t>
      </w:r>
      <w:r w:rsidR="000B5E6B">
        <w:rPr>
          <w:rFonts w:eastAsia="TT16o00"/>
          <w:sz w:val="28"/>
        </w:rPr>
        <w:t>16114,3</w:t>
      </w:r>
      <w:r w:rsidR="00FE5BB4" w:rsidRPr="00B152D7">
        <w:rPr>
          <w:rFonts w:eastAsia="TT16o00"/>
          <w:sz w:val="28"/>
        </w:rPr>
        <w:t xml:space="preserve"> </w:t>
      </w:r>
      <w:r w:rsidR="00517303" w:rsidRPr="00B152D7">
        <w:rPr>
          <w:rFonts w:eastAsia="TT16o00"/>
          <w:sz w:val="28"/>
        </w:rPr>
        <w:t>тыс. рублей, на 20</w:t>
      </w:r>
      <w:r w:rsidR="00EE6FDD">
        <w:rPr>
          <w:rFonts w:eastAsia="TT16o00"/>
          <w:sz w:val="28"/>
        </w:rPr>
        <w:t>2</w:t>
      </w:r>
      <w:r w:rsidR="000B5E6B">
        <w:rPr>
          <w:rFonts w:eastAsia="TT16o00"/>
          <w:sz w:val="28"/>
        </w:rPr>
        <w:t xml:space="preserve">5 </w:t>
      </w:r>
      <w:r w:rsidR="00517303" w:rsidRPr="00B152D7">
        <w:rPr>
          <w:rFonts w:eastAsia="TT16o00"/>
          <w:sz w:val="28"/>
        </w:rPr>
        <w:t xml:space="preserve">год – </w:t>
      </w:r>
      <w:r w:rsidR="000B5E6B">
        <w:rPr>
          <w:rFonts w:eastAsia="TT16o00"/>
          <w:sz w:val="28"/>
        </w:rPr>
        <w:t>14155,7</w:t>
      </w:r>
      <w:r w:rsidR="006A50ED" w:rsidRPr="00B152D7">
        <w:rPr>
          <w:rFonts w:eastAsia="TT16o00"/>
          <w:sz w:val="28"/>
        </w:rPr>
        <w:t xml:space="preserve"> </w:t>
      </w:r>
      <w:r w:rsidR="00517303" w:rsidRPr="00B152D7">
        <w:rPr>
          <w:rFonts w:eastAsia="TT16o00"/>
          <w:sz w:val="28"/>
        </w:rPr>
        <w:t>тыс. рублей, на 202</w:t>
      </w:r>
      <w:r w:rsidR="000B5E6B">
        <w:rPr>
          <w:rFonts w:eastAsia="TT16o00"/>
          <w:sz w:val="28"/>
        </w:rPr>
        <w:t>6</w:t>
      </w:r>
      <w:r w:rsidR="00F07416" w:rsidRPr="00B152D7">
        <w:rPr>
          <w:rFonts w:eastAsia="TT16o00"/>
          <w:sz w:val="28"/>
        </w:rPr>
        <w:t xml:space="preserve"> год</w:t>
      </w:r>
      <w:r w:rsidR="005576BE" w:rsidRPr="00B152D7">
        <w:rPr>
          <w:rFonts w:eastAsia="TT16o00"/>
          <w:sz w:val="28"/>
        </w:rPr>
        <w:t xml:space="preserve">  </w:t>
      </w:r>
      <w:r w:rsidR="00517303" w:rsidRPr="00B152D7">
        <w:rPr>
          <w:rFonts w:eastAsia="TT16o00"/>
          <w:sz w:val="28"/>
        </w:rPr>
        <w:t>–</w:t>
      </w:r>
      <w:r w:rsidR="000B5E6B">
        <w:rPr>
          <w:rFonts w:eastAsia="TT16o00"/>
          <w:sz w:val="28"/>
        </w:rPr>
        <w:t>14256,7</w:t>
      </w:r>
      <w:r w:rsidR="00517303" w:rsidRPr="00B152D7">
        <w:rPr>
          <w:rFonts w:eastAsia="TT16o00"/>
          <w:sz w:val="28"/>
        </w:rPr>
        <w:t xml:space="preserve"> тыс. рублей.</w:t>
      </w:r>
    </w:p>
    <w:p w:rsidR="00E51AD2" w:rsidRDefault="00E51AD2" w:rsidP="00E51AD2">
      <w:pPr>
        <w:pStyle w:val="af2"/>
        <w:ind w:firstLine="709"/>
        <w:jc w:val="both"/>
        <w:rPr>
          <w:sz w:val="28"/>
        </w:rPr>
      </w:pPr>
      <w:r w:rsidRPr="004C2029">
        <w:rPr>
          <w:sz w:val="28"/>
        </w:rPr>
        <w:t>Проектом</w:t>
      </w:r>
      <w:r>
        <w:rPr>
          <w:sz w:val="28"/>
        </w:rPr>
        <w:t xml:space="preserve"> </w:t>
      </w:r>
      <w:r w:rsidRPr="004C2029">
        <w:rPr>
          <w:sz w:val="28"/>
        </w:rPr>
        <w:t>установлены источники</w:t>
      </w:r>
      <w:r w:rsidRPr="00E51AD2">
        <w:rPr>
          <w:sz w:val="28"/>
        </w:rPr>
        <w:t xml:space="preserve"> </w:t>
      </w:r>
      <w:r>
        <w:rPr>
          <w:sz w:val="28"/>
        </w:rPr>
        <w:t>внутреннего</w:t>
      </w:r>
      <w:r w:rsidRPr="004C2029">
        <w:rPr>
          <w:sz w:val="28"/>
        </w:rPr>
        <w:t xml:space="preserve"> финансирования дефицита бюджета муниципального района</w:t>
      </w:r>
      <w:r>
        <w:rPr>
          <w:sz w:val="28"/>
        </w:rPr>
        <w:t xml:space="preserve"> </w:t>
      </w:r>
      <w:r w:rsidRPr="004C2029">
        <w:rPr>
          <w:sz w:val="28"/>
        </w:rPr>
        <w:t>«Дмитриевский район» Курской области на 20</w:t>
      </w:r>
      <w:r>
        <w:rPr>
          <w:sz w:val="28"/>
        </w:rPr>
        <w:t>2</w:t>
      </w:r>
      <w:r w:rsidR="00922DFD">
        <w:rPr>
          <w:sz w:val="28"/>
        </w:rPr>
        <w:t>4</w:t>
      </w:r>
      <w:r w:rsidRPr="004C2029">
        <w:rPr>
          <w:sz w:val="28"/>
        </w:rPr>
        <w:t>год и на плановый период 20</w:t>
      </w:r>
      <w:r>
        <w:rPr>
          <w:sz w:val="28"/>
        </w:rPr>
        <w:t>2</w:t>
      </w:r>
      <w:r w:rsidR="00922DFD">
        <w:rPr>
          <w:sz w:val="28"/>
        </w:rPr>
        <w:t>5</w:t>
      </w:r>
      <w:r w:rsidRPr="004C2029">
        <w:rPr>
          <w:sz w:val="28"/>
        </w:rPr>
        <w:t xml:space="preserve"> и 202</w:t>
      </w:r>
      <w:r w:rsidR="00922DFD">
        <w:rPr>
          <w:sz w:val="28"/>
        </w:rPr>
        <w:t>6</w:t>
      </w:r>
      <w:r w:rsidRPr="004C2029">
        <w:rPr>
          <w:sz w:val="28"/>
        </w:rPr>
        <w:t xml:space="preserve"> годов.</w:t>
      </w:r>
    </w:p>
    <w:p w:rsidR="001F6F40" w:rsidRDefault="001F6F40" w:rsidP="00E51AD2">
      <w:pPr>
        <w:pStyle w:val="af2"/>
        <w:ind w:firstLine="709"/>
        <w:jc w:val="both"/>
        <w:rPr>
          <w:rFonts w:eastAsia="TT16o00"/>
          <w:sz w:val="28"/>
        </w:rPr>
      </w:pPr>
    </w:p>
    <w:p w:rsidR="00C45A71" w:rsidRPr="00C45A71" w:rsidRDefault="00755DC5" w:rsidP="00755DC5">
      <w:pPr>
        <w:pStyle w:val="a5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C45A71" w:rsidRPr="003F27FC">
        <w:rPr>
          <w:b/>
          <w:bCs/>
          <w:sz w:val="28"/>
          <w:szCs w:val="28"/>
        </w:rPr>
        <w:t xml:space="preserve">Доходная часть проекта бюджета муниципального </w:t>
      </w:r>
      <w:r w:rsidR="00C45A71">
        <w:rPr>
          <w:b/>
          <w:bCs/>
          <w:sz w:val="28"/>
          <w:szCs w:val="28"/>
        </w:rPr>
        <w:t>района</w:t>
      </w:r>
      <w:r>
        <w:rPr>
          <w:b/>
          <w:bCs/>
          <w:sz w:val="28"/>
          <w:szCs w:val="28"/>
        </w:rPr>
        <w:t xml:space="preserve">             </w:t>
      </w:r>
      <w:r w:rsidR="00C45A71">
        <w:rPr>
          <w:b/>
          <w:bCs/>
          <w:sz w:val="28"/>
          <w:szCs w:val="28"/>
        </w:rPr>
        <w:t xml:space="preserve"> «Дмитриевский район»</w:t>
      </w:r>
    </w:p>
    <w:p w:rsidR="003C4C76" w:rsidRPr="00DA6249" w:rsidRDefault="000B3591" w:rsidP="003C4C76">
      <w:pPr>
        <w:pStyle w:val="af2"/>
        <w:widowControl w:val="0"/>
        <w:ind w:firstLine="709"/>
        <w:jc w:val="both"/>
        <w:rPr>
          <w:rFonts w:eastAsia="TT16o00"/>
          <w:sz w:val="28"/>
        </w:rPr>
      </w:pPr>
      <w:r w:rsidRPr="009C1051">
        <w:rPr>
          <w:rFonts w:eastAsia="TT16o00"/>
          <w:sz w:val="28"/>
        </w:rPr>
        <w:t xml:space="preserve">Доходная база бюджета муниципального района «Дмитриевский </w:t>
      </w:r>
      <w:r w:rsidR="00EE6FDD">
        <w:rPr>
          <w:rFonts w:eastAsia="TT16o00"/>
          <w:sz w:val="28"/>
        </w:rPr>
        <w:t>район» на 202</w:t>
      </w:r>
      <w:r w:rsidR="00D96B15">
        <w:rPr>
          <w:rFonts w:eastAsia="TT16o00"/>
          <w:sz w:val="28"/>
        </w:rPr>
        <w:t>4</w:t>
      </w:r>
      <w:r w:rsidR="00EE6FDD">
        <w:rPr>
          <w:rFonts w:eastAsia="TT16o00"/>
          <w:sz w:val="28"/>
        </w:rPr>
        <w:t>-202</w:t>
      </w:r>
      <w:r w:rsidR="00D96B15">
        <w:rPr>
          <w:rFonts w:eastAsia="TT16o00"/>
          <w:sz w:val="28"/>
        </w:rPr>
        <w:t>6</w:t>
      </w:r>
      <w:r w:rsidRPr="009C1051">
        <w:rPr>
          <w:rFonts w:eastAsia="TT16o00"/>
          <w:sz w:val="28"/>
        </w:rPr>
        <w:t xml:space="preserve"> годы сформирована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района.</w:t>
      </w:r>
    </w:p>
    <w:p w:rsidR="00014ACE" w:rsidRPr="003F51C0" w:rsidRDefault="001C74D8" w:rsidP="007508D7">
      <w:pPr>
        <w:pStyle w:val="af2"/>
        <w:widowControl w:val="0"/>
        <w:ind w:firstLine="709"/>
        <w:jc w:val="both"/>
        <w:rPr>
          <w:sz w:val="28"/>
        </w:rPr>
      </w:pPr>
      <w:r w:rsidRPr="003F51C0">
        <w:rPr>
          <w:sz w:val="28"/>
          <w:szCs w:val="28"/>
        </w:rPr>
        <w:t xml:space="preserve">Структура доходов бюджета муниципального </w:t>
      </w:r>
      <w:r w:rsidR="00C626AD" w:rsidRPr="003F51C0">
        <w:rPr>
          <w:sz w:val="28"/>
          <w:szCs w:val="28"/>
        </w:rPr>
        <w:t>района</w:t>
      </w:r>
      <w:r w:rsidRPr="003F51C0">
        <w:rPr>
          <w:sz w:val="28"/>
          <w:szCs w:val="28"/>
        </w:rPr>
        <w:t xml:space="preserve"> «</w:t>
      </w:r>
      <w:r w:rsidR="00C626AD" w:rsidRPr="003F51C0">
        <w:rPr>
          <w:sz w:val="28"/>
          <w:szCs w:val="28"/>
        </w:rPr>
        <w:t>Дмитриевский район</w:t>
      </w:r>
      <w:r w:rsidRPr="003F51C0">
        <w:rPr>
          <w:sz w:val="28"/>
          <w:szCs w:val="28"/>
        </w:rPr>
        <w:t xml:space="preserve">» </w:t>
      </w:r>
      <w:r w:rsidR="002C35FC" w:rsidRPr="003F51C0">
        <w:rPr>
          <w:sz w:val="28"/>
          <w:szCs w:val="28"/>
        </w:rPr>
        <w:t xml:space="preserve">Курской области </w:t>
      </w:r>
      <w:r w:rsidRPr="003F51C0">
        <w:rPr>
          <w:sz w:val="28"/>
          <w:szCs w:val="28"/>
        </w:rPr>
        <w:t xml:space="preserve">на </w:t>
      </w:r>
      <w:r w:rsidR="00EE6FDD">
        <w:rPr>
          <w:sz w:val="28"/>
          <w:szCs w:val="28"/>
        </w:rPr>
        <w:t>202</w:t>
      </w:r>
      <w:r w:rsidR="00D96B15">
        <w:rPr>
          <w:sz w:val="28"/>
          <w:szCs w:val="28"/>
        </w:rPr>
        <w:t>4</w:t>
      </w:r>
      <w:r w:rsidRPr="003F51C0">
        <w:rPr>
          <w:sz w:val="28"/>
          <w:szCs w:val="28"/>
        </w:rPr>
        <w:t>-</w:t>
      </w:r>
      <w:r w:rsidR="0053215B" w:rsidRPr="003F51C0">
        <w:rPr>
          <w:sz w:val="28"/>
          <w:szCs w:val="28"/>
        </w:rPr>
        <w:t>202</w:t>
      </w:r>
      <w:r w:rsidR="00D96B15">
        <w:rPr>
          <w:sz w:val="28"/>
          <w:szCs w:val="28"/>
        </w:rPr>
        <w:t>6</w:t>
      </w:r>
      <w:r w:rsidRPr="003F51C0">
        <w:rPr>
          <w:sz w:val="28"/>
          <w:szCs w:val="28"/>
        </w:rPr>
        <w:t xml:space="preserve"> годы представлена </w:t>
      </w:r>
      <w:r w:rsidR="002C35FC" w:rsidRPr="003F51C0">
        <w:rPr>
          <w:sz w:val="28"/>
          <w:szCs w:val="28"/>
        </w:rPr>
        <w:t xml:space="preserve">соответственно </w:t>
      </w:r>
      <w:r w:rsidRPr="003F51C0">
        <w:rPr>
          <w:sz w:val="28"/>
          <w:szCs w:val="28"/>
        </w:rPr>
        <w:t>на рисунках 2, 3 и 4.</w:t>
      </w:r>
    </w:p>
    <w:p w:rsidR="002C35FC" w:rsidRPr="00CD0882" w:rsidRDefault="0022129E" w:rsidP="0022129E">
      <w:pPr>
        <w:pStyle w:val="af2"/>
        <w:widowControl w:val="0"/>
        <w:jc w:val="both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6109901" cy="1647567"/>
            <wp:effectExtent l="19050" t="0" r="24199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84629" w:rsidRPr="00CD0882" w:rsidRDefault="00084629" w:rsidP="00084629">
      <w:pPr>
        <w:jc w:val="center"/>
        <w:rPr>
          <w:sz w:val="24"/>
        </w:rPr>
      </w:pPr>
      <w:r w:rsidRPr="00CD0882">
        <w:rPr>
          <w:sz w:val="24"/>
        </w:rPr>
        <w:t>Рис.2. Структура доходов бюджета муниципального района «Дмитриевский район» Курской области на 20</w:t>
      </w:r>
      <w:r w:rsidR="00EE6FDD">
        <w:rPr>
          <w:sz w:val="24"/>
        </w:rPr>
        <w:t>2</w:t>
      </w:r>
      <w:r w:rsidR="00D96B15">
        <w:rPr>
          <w:sz w:val="24"/>
        </w:rPr>
        <w:t>4</w:t>
      </w:r>
      <w:r w:rsidRPr="00CD0882">
        <w:rPr>
          <w:sz w:val="24"/>
        </w:rPr>
        <w:t xml:space="preserve"> год</w:t>
      </w:r>
    </w:p>
    <w:p w:rsidR="002C35FC" w:rsidRPr="00CD0882" w:rsidRDefault="002C35FC" w:rsidP="007508D7">
      <w:pPr>
        <w:pStyle w:val="af2"/>
        <w:widowControl w:val="0"/>
        <w:ind w:firstLine="709"/>
        <w:jc w:val="both"/>
        <w:rPr>
          <w:sz w:val="24"/>
        </w:rPr>
      </w:pPr>
    </w:p>
    <w:p w:rsidR="002C35FC" w:rsidRPr="00966880" w:rsidRDefault="00084629" w:rsidP="00084629">
      <w:pPr>
        <w:pStyle w:val="af2"/>
        <w:widowControl w:val="0"/>
        <w:jc w:val="both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6241020" cy="1565189"/>
            <wp:effectExtent l="19050" t="0" r="2643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C35FC" w:rsidRPr="0088484B" w:rsidRDefault="00630E02" w:rsidP="0088484B">
      <w:pPr>
        <w:jc w:val="center"/>
        <w:rPr>
          <w:sz w:val="24"/>
          <w:szCs w:val="28"/>
        </w:rPr>
      </w:pPr>
      <w:r w:rsidRPr="00966880">
        <w:rPr>
          <w:sz w:val="24"/>
          <w:szCs w:val="28"/>
        </w:rPr>
        <w:t>Рис.3. Структура доходов бюджета муниципального района «Дмитриевский район» Курской области на 20</w:t>
      </w:r>
      <w:r w:rsidR="00EE6FDD">
        <w:rPr>
          <w:sz w:val="24"/>
          <w:szCs w:val="28"/>
        </w:rPr>
        <w:t>2</w:t>
      </w:r>
      <w:r w:rsidR="00D96B15">
        <w:rPr>
          <w:sz w:val="24"/>
          <w:szCs w:val="28"/>
        </w:rPr>
        <w:t>5</w:t>
      </w:r>
      <w:r w:rsidRPr="00966880">
        <w:rPr>
          <w:sz w:val="24"/>
          <w:szCs w:val="28"/>
        </w:rPr>
        <w:t xml:space="preserve"> год</w:t>
      </w:r>
    </w:p>
    <w:p w:rsidR="002C35FC" w:rsidRPr="00263E23" w:rsidRDefault="00630E02" w:rsidP="00B33EED">
      <w:pPr>
        <w:pStyle w:val="af2"/>
        <w:widowControl w:val="0"/>
        <w:rPr>
          <w:sz w:val="28"/>
        </w:rPr>
      </w:pPr>
      <w:r w:rsidRPr="002D36FE">
        <w:rPr>
          <w:noProof/>
          <w:color w:val="FF0000"/>
          <w:sz w:val="28"/>
        </w:rPr>
        <w:lastRenderedPageBreak/>
        <w:drawing>
          <wp:inline distT="0" distB="0" distL="0" distR="0">
            <wp:extent cx="6422939" cy="1631092"/>
            <wp:effectExtent l="19050" t="0" r="15961" b="7208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33EED" w:rsidRPr="00203A47" w:rsidRDefault="00630E02" w:rsidP="00203A47">
      <w:pPr>
        <w:widowControl w:val="0"/>
        <w:jc w:val="center"/>
        <w:rPr>
          <w:sz w:val="24"/>
          <w:szCs w:val="28"/>
        </w:rPr>
      </w:pPr>
      <w:r w:rsidRPr="00263E23">
        <w:rPr>
          <w:sz w:val="24"/>
          <w:szCs w:val="28"/>
        </w:rPr>
        <w:t>Рис.4. Структура доходов бюджета муниципального района «Дмитриевский район»</w:t>
      </w:r>
      <w:r w:rsidR="00C834BE" w:rsidRPr="00263E23">
        <w:rPr>
          <w:sz w:val="24"/>
          <w:szCs w:val="28"/>
        </w:rPr>
        <w:t xml:space="preserve"> Курской области </w:t>
      </w:r>
      <w:r w:rsidRPr="00263E23">
        <w:rPr>
          <w:sz w:val="24"/>
          <w:szCs w:val="28"/>
        </w:rPr>
        <w:t>на 202</w:t>
      </w:r>
      <w:r w:rsidR="00D96B15">
        <w:rPr>
          <w:sz w:val="24"/>
          <w:szCs w:val="28"/>
        </w:rPr>
        <w:t>6</w:t>
      </w:r>
      <w:r w:rsidRPr="00263E23">
        <w:rPr>
          <w:sz w:val="24"/>
          <w:szCs w:val="28"/>
        </w:rPr>
        <w:t xml:space="preserve"> год</w:t>
      </w:r>
    </w:p>
    <w:p w:rsidR="00694104" w:rsidRPr="0017159A" w:rsidRDefault="00694104" w:rsidP="004B10A7">
      <w:pPr>
        <w:pStyle w:val="af2"/>
        <w:widowControl w:val="0"/>
        <w:ind w:firstLine="709"/>
        <w:jc w:val="both"/>
        <w:rPr>
          <w:sz w:val="28"/>
        </w:rPr>
      </w:pPr>
      <w:r w:rsidRPr="0017159A">
        <w:rPr>
          <w:sz w:val="28"/>
        </w:rPr>
        <w:t xml:space="preserve">Прогнозируемый общий объем доходов бюджета муниципального района «Дмитриевский район» на </w:t>
      </w:r>
      <w:r w:rsidR="0053215B" w:rsidRPr="0017159A">
        <w:rPr>
          <w:sz w:val="28"/>
        </w:rPr>
        <w:t>20</w:t>
      </w:r>
      <w:r w:rsidR="008C38E0">
        <w:rPr>
          <w:sz w:val="28"/>
        </w:rPr>
        <w:t>2</w:t>
      </w:r>
      <w:r w:rsidR="005B53C3">
        <w:rPr>
          <w:sz w:val="28"/>
        </w:rPr>
        <w:t>4</w:t>
      </w:r>
      <w:r w:rsidRPr="0017159A">
        <w:rPr>
          <w:sz w:val="28"/>
        </w:rPr>
        <w:t xml:space="preserve"> год установлен в сумме</w:t>
      </w:r>
      <w:r w:rsidR="00653AED">
        <w:rPr>
          <w:sz w:val="28"/>
        </w:rPr>
        <w:t xml:space="preserve">    </w:t>
      </w:r>
      <w:r w:rsidR="005B53C3">
        <w:rPr>
          <w:sz w:val="28"/>
        </w:rPr>
        <w:t>436566,8</w:t>
      </w:r>
      <w:r w:rsidR="009D314D">
        <w:rPr>
          <w:sz w:val="28"/>
        </w:rPr>
        <w:t xml:space="preserve"> </w:t>
      </w:r>
      <w:r w:rsidRPr="0017159A">
        <w:rPr>
          <w:sz w:val="28"/>
        </w:rPr>
        <w:t>тыс. рублей, что</w:t>
      </w:r>
      <w:r w:rsidR="0048640E">
        <w:rPr>
          <w:sz w:val="28"/>
        </w:rPr>
        <w:t xml:space="preserve"> </w:t>
      </w:r>
      <w:r w:rsidR="005B53C3">
        <w:rPr>
          <w:sz w:val="28"/>
        </w:rPr>
        <w:t xml:space="preserve">ниже </w:t>
      </w:r>
      <w:r w:rsidRPr="0017159A">
        <w:rPr>
          <w:sz w:val="28"/>
        </w:rPr>
        <w:t xml:space="preserve"> доходов ожидаемого исполнения бюджета муниципального </w:t>
      </w:r>
      <w:r w:rsidR="00CE5FB9" w:rsidRPr="0017159A">
        <w:rPr>
          <w:sz w:val="28"/>
        </w:rPr>
        <w:t>района</w:t>
      </w:r>
      <w:r w:rsidR="00653AED">
        <w:rPr>
          <w:sz w:val="28"/>
        </w:rPr>
        <w:t xml:space="preserve"> </w:t>
      </w:r>
      <w:r w:rsidR="001731CD">
        <w:rPr>
          <w:sz w:val="28"/>
        </w:rPr>
        <w:t xml:space="preserve"> </w:t>
      </w:r>
      <w:r w:rsidR="009D314D">
        <w:rPr>
          <w:sz w:val="28"/>
        </w:rPr>
        <w:t xml:space="preserve">                  </w:t>
      </w:r>
      <w:r w:rsidR="008C38E0">
        <w:rPr>
          <w:sz w:val="28"/>
        </w:rPr>
        <w:t>за 202</w:t>
      </w:r>
      <w:r w:rsidR="005B53C3">
        <w:rPr>
          <w:sz w:val="28"/>
        </w:rPr>
        <w:t>3</w:t>
      </w:r>
      <w:r w:rsidRPr="0017159A">
        <w:rPr>
          <w:sz w:val="28"/>
        </w:rPr>
        <w:t xml:space="preserve"> год на</w:t>
      </w:r>
      <w:r w:rsidR="009D314D">
        <w:rPr>
          <w:sz w:val="28"/>
        </w:rPr>
        <w:t xml:space="preserve"> </w:t>
      </w:r>
      <w:r w:rsidR="005B53C3">
        <w:rPr>
          <w:sz w:val="28"/>
        </w:rPr>
        <w:t>230242,5</w:t>
      </w:r>
      <w:r w:rsidRPr="0017159A">
        <w:rPr>
          <w:sz w:val="28"/>
        </w:rPr>
        <w:t xml:space="preserve">  тыс. рублей или на </w:t>
      </w:r>
      <w:r w:rsidR="00C36581">
        <w:rPr>
          <w:sz w:val="28"/>
        </w:rPr>
        <w:t>52,7</w:t>
      </w:r>
      <w:r w:rsidRPr="0017159A">
        <w:rPr>
          <w:sz w:val="28"/>
        </w:rPr>
        <w:t xml:space="preserve">%. Поступление доходов значительно </w:t>
      </w:r>
      <w:r w:rsidR="00C36581">
        <w:rPr>
          <w:sz w:val="28"/>
        </w:rPr>
        <w:t xml:space="preserve">уменьшится </w:t>
      </w:r>
      <w:r w:rsidRPr="0017159A">
        <w:rPr>
          <w:sz w:val="28"/>
        </w:rPr>
        <w:t xml:space="preserve"> за счет </w:t>
      </w:r>
      <w:r w:rsidR="00E3083E" w:rsidRPr="0017159A">
        <w:rPr>
          <w:sz w:val="28"/>
        </w:rPr>
        <w:t xml:space="preserve">планируемого </w:t>
      </w:r>
      <w:r w:rsidR="00C36581">
        <w:rPr>
          <w:sz w:val="28"/>
        </w:rPr>
        <w:t>снижения</w:t>
      </w:r>
      <w:r w:rsidR="0048640E">
        <w:rPr>
          <w:sz w:val="28"/>
        </w:rPr>
        <w:t xml:space="preserve"> </w:t>
      </w:r>
      <w:r w:rsidR="00E3083E" w:rsidRPr="0017159A">
        <w:rPr>
          <w:sz w:val="28"/>
        </w:rPr>
        <w:t xml:space="preserve"> </w:t>
      </w:r>
      <w:r w:rsidRPr="0017159A">
        <w:rPr>
          <w:sz w:val="28"/>
        </w:rPr>
        <w:t>безвозмездных п</w:t>
      </w:r>
      <w:r w:rsidR="00C36581">
        <w:rPr>
          <w:sz w:val="28"/>
        </w:rPr>
        <w:t xml:space="preserve">оступлений </w:t>
      </w:r>
      <w:r w:rsidRPr="0017159A">
        <w:rPr>
          <w:sz w:val="28"/>
        </w:rPr>
        <w:t xml:space="preserve"> на </w:t>
      </w:r>
      <w:r w:rsidR="009D314D">
        <w:rPr>
          <w:sz w:val="28"/>
        </w:rPr>
        <w:t xml:space="preserve"> </w:t>
      </w:r>
      <w:r w:rsidR="00C36581">
        <w:rPr>
          <w:sz w:val="28"/>
        </w:rPr>
        <w:t>222841,4</w:t>
      </w:r>
      <w:r w:rsidRPr="0017159A">
        <w:rPr>
          <w:sz w:val="28"/>
        </w:rPr>
        <w:t xml:space="preserve"> тыс. рублей или на </w:t>
      </w:r>
      <w:r w:rsidR="00C36581">
        <w:rPr>
          <w:sz w:val="28"/>
        </w:rPr>
        <w:t>81,1</w:t>
      </w:r>
      <w:r w:rsidR="004B4DBC">
        <w:rPr>
          <w:sz w:val="28"/>
        </w:rPr>
        <w:t xml:space="preserve">% и </w:t>
      </w:r>
      <w:r w:rsidR="0048640E">
        <w:rPr>
          <w:sz w:val="28"/>
        </w:rPr>
        <w:t xml:space="preserve"> уменьшения </w:t>
      </w:r>
      <w:r w:rsidR="004B4DBC">
        <w:rPr>
          <w:sz w:val="28"/>
        </w:rPr>
        <w:t xml:space="preserve">налоговых и неналоговых доходов на </w:t>
      </w:r>
      <w:r w:rsidR="00C36581">
        <w:rPr>
          <w:sz w:val="28"/>
        </w:rPr>
        <w:t>7401,1</w:t>
      </w:r>
      <w:r w:rsidR="004B4DBC">
        <w:rPr>
          <w:sz w:val="28"/>
        </w:rPr>
        <w:t xml:space="preserve"> тыс. рублей или на </w:t>
      </w:r>
      <w:r w:rsidR="00C36581">
        <w:rPr>
          <w:sz w:val="28"/>
        </w:rPr>
        <w:t>4,6</w:t>
      </w:r>
      <w:r w:rsidR="004B4DBC">
        <w:rPr>
          <w:sz w:val="28"/>
        </w:rPr>
        <w:t>%.</w:t>
      </w:r>
    </w:p>
    <w:p w:rsidR="00E3083E" w:rsidRPr="0017159A" w:rsidRDefault="00E3083E" w:rsidP="004B10A7">
      <w:pPr>
        <w:pStyle w:val="af2"/>
        <w:widowControl w:val="0"/>
        <w:ind w:firstLine="709"/>
        <w:jc w:val="both"/>
        <w:rPr>
          <w:sz w:val="28"/>
        </w:rPr>
      </w:pPr>
      <w:r w:rsidRPr="0017159A">
        <w:rPr>
          <w:sz w:val="28"/>
        </w:rPr>
        <w:t xml:space="preserve">Следует отметить, что поступление </w:t>
      </w:r>
      <w:r w:rsidR="00203A47">
        <w:rPr>
          <w:sz w:val="28"/>
        </w:rPr>
        <w:t xml:space="preserve"> безвозмездных поступлений </w:t>
      </w:r>
      <w:r w:rsidRPr="0017159A">
        <w:rPr>
          <w:sz w:val="28"/>
        </w:rPr>
        <w:t xml:space="preserve"> еще может корректироваться по мере распределения средств на федеральном, а затем и на областном уровнях.</w:t>
      </w:r>
    </w:p>
    <w:p w:rsidR="00492BF9" w:rsidRPr="006E648F" w:rsidRDefault="008C38E0" w:rsidP="00492BF9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На 202</w:t>
      </w:r>
      <w:r w:rsidR="00CD5861">
        <w:rPr>
          <w:sz w:val="28"/>
        </w:rPr>
        <w:t>4</w:t>
      </w:r>
      <w:r w:rsidR="00492BF9" w:rsidRPr="006E648F">
        <w:rPr>
          <w:sz w:val="28"/>
        </w:rPr>
        <w:t xml:space="preserve"> год доходы муниципального района «Дмитриевский район» Курской области прогнозируются в </w:t>
      </w:r>
      <w:r w:rsidR="006E648F" w:rsidRPr="006E648F">
        <w:rPr>
          <w:sz w:val="28"/>
        </w:rPr>
        <w:t>сум</w:t>
      </w:r>
      <w:r w:rsidR="00492BF9" w:rsidRPr="006E648F">
        <w:rPr>
          <w:sz w:val="28"/>
        </w:rPr>
        <w:t xml:space="preserve">ме </w:t>
      </w:r>
      <w:r w:rsidR="00CD5861">
        <w:rPr>
          <w:sz w:val="28"/>
        </w:rPr>
        <w:t>436566,8</w:t>
      </w:r>
      <w:r w:rsidR="00967D55">
        <w:rPr>
          <w:sz w:val="28"/>
        </w:rPr>
        <w:t xml:space="preserve"> </w:t>
      </w:r>
      <w:r w:rsidR="00492BF9" w:rsidRPr="006E648F">
        <w:rPr>
          <w:sz w:val="28"/>
        </w:rPr>
        <w:t xml:space="preserve"> тыс. рублей, в т.ч. </w:t>
      </w:r>
      <w:r w:rsidR="00D34834" w:rsidRPr="006E648F">
        <w:rPr>
          <w:sz w:val="28"/>
        </w:rPr>
        <w:t xml:space="preserve">налоговые </w:t>
      </w:r>
      <w:r w:rsidR="009D314D">
        <w:rPr>
          <w:sz w:val="28"/>
        </w:rPr>
        <w:t xml:space="preserve">доходы – </w:t>
      </w:r>
      <w:r w:rsidR="00CD5861">
        <w:rPr>
          <w:sz w:val="28"/>
        </w:rPr>
        <w:t>140542,6</w:t>
      </w:r>
      <w:r w:rsidR="00A5415E">
        <w:rPr>
          <w:sz w:val="28"/>
        </w:rPr>
        <w:t xml:space="preserve"> тыс. рублей (</w:t>
      </w:r>
      <w:r w:rsidR="00CD5861">
        <w:rPr>
          <w:sz w:val="28"/>
        </w:rPr>
        <w:t>32,2</w:t>
      </w:r>
      <w:r w:rsidR="006E648F" w:rsidRPr="006E648F">
        <w:rPr>
          <w:sz w:val="28"/>
        </w:rPr>
        <w:t xml:space="preserve">%), </w:t>
      </w:r>
      <w:r w:rsidR="00D34834" w:rsidRPr="006E648F">
        <w:rPr>
          <w:sz w:val="28"/>
        </w:rPr>
        <w:t xml:space="preserve">неналоговые доходы– </w:t>
      </w:r>
      <w:r w:rsidR="00A5415E">
        <w:rPr>
          <w:sz w:val="28"/>
        </w:rPr>
        <w:t xml:space="preserve">                               </w:t>
      </w:r>
      <w:r w:rsidR="00CD5861">
        <w:rPr>
          <w:sz w:val="28"/>
        </w:rPr>
        <w:t>21268,0</w:t>
      </w:r>
      <w:r w:rsidR="00A5415E">
        <w:rPr>
          <w:sz w:val="28"/>
        </w:rPr>
        <w:t xml:space="preserve"> </w:t>
      </w:r>
      <w:r w:rsidR="00D34834" w:rsidRPr="006E648F">
        <w:rPr>
          <w:sz w:val="28"/>
        </w:rPr>
        <w:t xml:space="preserve"> тыс. рублей</w:t>
      </w:r>
      <w:r w:rsidR="00CD5861">
        <w:rPr>
          <w:sz w:val="28"/>
        </w:rPr>
        <w:t xml:space="preserve"> (4,9</w:t>
      </w:r>
      <w:r w:rsidR="006F6E91" w:rsidRPr="006E648F">
        <w:rPr>
          <w:sz w:val="28"/>
        </w:rPr>
        <w:t>%)</w:t>
      </w:r>
      <w:r w:rsidR="00D34834" w:rsidRPr="006E648F">
        <w:rPr>
          <w:sz w:val="28"/>
        </w:rPr>
        <w:t xml:space="preserve">, </w:t>
      </w:r>
      <w:r w:rsidR="00492BF9" w:rsidRPr="006E648F">
        <w:rPr>
          <w:sz w:val="28"/>
        </w:rPr>
        <w:t xml:space="preserve">безвозмездные поступления – </w:t>
      </w:r>
      <w:r w:rsidR="00A5415E">
        <w:rPr>
          <w:sz w:val="28"/>
        </w:rPr>
        <w:t xml:space="preserve"> </w:t>
      </w:r>
      <w:r w:rsidR="00CD5861">
        <w:rPr>
          <w:sz w:val="28"/>
        </w:rPr>
        <w:t>274756,2</w:t>
      </w:r>
      <w:r w:rsidR="00D34834" w:rsidRPr="006E648F">
        <w:rPr>
          <w:sz w:val="28"/>
        </w:rPr>
        <w:t xml:space="preserve"> тыс. рублей</w:t>
      </w:r>
      <w:r w:rsidR="006F6E91" w:rsidRPr="006E648F">
        <w:rPr>
          <w:sz w:val="28"/>
        </w:rPr>
        <w:t xml:space="preserve"> (</w:t>
      </w:r>
      <w:r w:rsidR="00CD5861">
        <w:rPr>
          <w:sz w:val="28"/>
        </w:rPr>
        <w:t>62,9</w:t>
      </w:r>
      <w:r w:rsidR="006F6E91" w:rsidRPr="006E648F">
        <w:rPr>
          <w:sz w:val="28"/>
        </w:rPr>
        <w:t>%)</w:t>
      </w:r>
      <w:r w:rsidR="00492BF9" w:rsidRPr="006E648F">
        <w:rPr>
          <w:sz w:val="28"/>
        </w:rPr>
        <w:t xml:space="preserve">. </w:t>
      </w:r>
    </w:p>
    <w:p w:rsidR="00492BF9" w:rsidRPr="006613C3" w:rsidRDefault="00492BF9" w:rsidP="00492BF9">
      <w:pPr>
        <w:pStyle w:val="af2"/>
        <w:widowControl w:val="0"/>
        <w:ind w:firstLine="709"/>
        <w:jc w:val="both"/>
        <w:rPr>
          <w:sz w:val="28"/>
        </w:rPr>
      </w:pPr>
      <w:r w:rsidRPr="006613C3">
        <w:rPr>
          <w:sz w:val="28"/>
        </w:rPr>
        <w:t>На 20</w:t>
      </w:r>
      <w:r w:rsidR="008C38E0">
        <w:rPr>
          <w:sz w:val="28"/>
        </w:rPr>
        <w:t>2</w:t>
      </w:r>
      <w:r w:rsidR="00CD5861">
        <w:rPr>
          <w:sz w:val="28"/>
        </w:rPr>
        <w:t>5</w:t>
      </w:r>
      <w:r w:rsidRPr="006613C3">
        <w:rPr>
          <w:sz w:val="28"/>
        </w:rPr>
        <w:t xml:space="preserve"> год доходы </w:t>
      </w:r>
      <w:r w:rsidR="00D34834" w:rsidRPr="006613C3">
        <w:rPr>
          <w:sz w:val="28"/>
        </w:rPr>
        <w:t xml:space="preserve">муниципального района </w:t>
      </w:r>
      <w:r w:rsidRPr="006613C3">
        <w:rPr>
          <w:sz w:val="28"/>
        </w:rPr>
        <w:t xml:space="preserve">прогнозируются в сумме </w:t>
      </w:r>
      <w:r w:rsidR="00CD5861">
        <w:rPr>
          <w:sz w:val="28"/>
        </w:rPr>
        <w:t>400387,6</w:t>
      </w:r>
      <w:r w:rsidR="00024D09">
        <w:rPr>
          <w:sz w:val="28"/>
        </w:rPr>
        <w:t xml:space="preserve"> </w:t>
      </w:r>
      <w:r w:rsidRPr="006613C3">
        <w:rPr>
          <w:sz w:val="28"/>
        </w:rPr>
        <w:t xml:space="preserve"> тыс. рублей, в т.ч. </w:t>
      </w:r>
      <w:r w:rsidR="00600D7B" w:rsidRPr="006613C3">
        <w:rPr>
          <w:sz w:val="28"/>
        </w:rPr>
        <w:t xml:space="preserve">налоговые </w:t>
      </w:r>
      <w:r w:rsidR="006E648F" w:rsidRPr="006613C3">
        <w:rPr>
          <w:sz w:val="28"/>
        </w:rPr>
        <w:t xml:space="preserve">доходы </w:t>
      </w:r>
      <w:r w:rsidR="00A5415E">
        <w:rPr>
          <w:sz w:val="28"/>
        </w:rPr>
        <w:t>–</w:t>
      </w:r>
      <w:r w:rsidR="00CD5861">
        <w:rPr>
          <w:sz w:val="28"/>
        </w:rPr>
        <w:t>130248</w:t>
      </w:r>
      <w:r w:rsidR="00A5415E">
        <w:rPr>
          <w:sz w:val="28"/>
        </w:rPr>
        <w:t xml:space="preserve"> тыс. рублей (</w:t>
      </w:r>
      <w:r w:rsidR="00FB4149">
        <w:rPr>
          <w:sz w:val="28"/>
        </w:rPr>
        <w:t>32,5</w:t>
      </w:r>
      <w:r w:rsidR="00F43F78" w:rsidRPr="006613C3">
        <w:rPr>
          <w:sz w:val="28"/>
        </w:rPr>
        <w:t>%),</w:t>
      </w:r>
      <w:r w:rsidR="00600D7B" w:rsidRPr="006613C3">
        <w:rPr>
          <w:sz w:val="28"/>
        </w:rPr>
        <w:t xml:space="preserve"> неналоговые доход</w:t>
      </w:r>
      <w:r w:rsidR="006F6E91" w:rsidRPr="006613C3">
        <w:rPr>
          <w:sz w:val="28"/>
        </w:rPr>
        <w:t>ы</w:t>
      </w:r>
      <w:r w:rsidR="00600D7B" w:rsidRPr="006613C3">
        <w:rPr>
          <w:sz w:val="28"/>
        </w:rPr>
        <w:t xml:space="preserve"> –</w:t>
      </w:r>
      <w:r w:rsidR="00A5415E">
        <w:rPr>
          <w:sz w:val="28"/>
        </w:rPr>
        <w:t xml:space="preserve"> </w:t>
      </w:r>
      <w:r w:rsidR="00CD5861">
        <w:rPr>
          <w:sz w:val="28"/>
        </w:rPr>
        <w:t>20948,0</w:t>
      </w:r>
      <w:r w:rsidR="00600D7B" w:rsidRPr="006613C3">
        <w:rPr>
          <w:sz w:val="28"/>
        </w:rPr>
        <w:t xml:space="preserve"> тыс. рублей</w:t>
      </w:r>
      <w:r w:rsidR="002737EA" w:rsidRPr="006613C3">
        <w:rPr>
          <w:sz w:val="28"/>
        </w:rPr>
        <w:t xml:space="preserve"> (</w:t>
      </w:r>
      <w:r w:rsidR="0048640E">
        <w:rPr>
          <w:sz w:val="28"/>
        </w:rPr>
        <w:t>5</w:t>
      </w:r>
      <w:r w:rsidR="00FB4149">
        <w:rPr>
          <w:sz w:val="28"/>
        </w:rPr>
        <w:t>,2</w:t>
      </w:r>
      <w:r w:rsidR="002737EA" w:rsidRPr="006613C3">
        <w:rPr>
          <w:sz w:val="28"/>
        </w:rPr>
        <w:t>%)</w:t>
      </w:r>
      <w:r w:rsidR="00600D7B" w:rsidRPr="006613C3">
        <w:rPr>
          <w:sz w:val="28"/>
        </w:rPr>
        <w:t xml:space="preserve">, </w:t>
      </w:r>
      <w:r w:rsidRPr="006613C3">
        <w:rPr>
          <w:sz w:val="28"/>
        </w:rPr>
        <w:t>безвозмездные поступления –</w:t>
      </w:r>
      <w:r w:rsidR="00A5415E">
        <w:rPr>
          <w:sz w:val="28"/>
        </w:rPr>
        <w:t xml:space="preserve"> </w:t>
      </w:r>
      <w:r w:rsidR="00FB4149">
        <w:rPr>
          <w:sz w:val="28"/>
        </w:rPr>
        <w:t>249191,6</w:t>
      </w:r>
      <w:r w:rsidR="00600D7B" w:rsidRPr="006613C3">
        <w:rPr>
          <w:sz w:val="28"/>
        </w:rPr>
        <w:t xml:space="preserve"> тыс. рублей</w:t>
      </w:r>
      <w:r w:rsidR="002737EA" w:rsidRPr="006613C3">
        <w:rPr>
          <w:sz w:val="28"/>
        </w:rPr>
        <w:t xml:space="preserve"> (</w:t>
      </w:r>
      <w:r w:rsidR="00FB4149">
        <w:rPr>
          <w:sz w:val="28"/>
        </w:rPr>
        <w:t>62,3</w:t>
      </w:r>
      <w:r w:rsidR="002737EA" w:rsidRPr="006613C3">
        <w:rPr>
          <w:sz w:val="28"/>
        </w:rPr>
        <w:t>%)</w:t>
      </w:r>
      <w:r w:rsidRPr="006613C3">
        <w:rPr>
          <w:sz w:val="28"/>
        </w:rPr>
        <w:t>.</w:t>
      </w:r>
    </w:p>
    <w:p w:rsidR="00492BF9" w:rsidRDefault="00492BF9" w:rsidP="00492BF9">
      <w:pPr>
        <w:pStyle w:val="af2"/>
        <w:widowControl w:val="0"/>
        <w:ind w:firstLine="709"/>
        <w:jc w:val="both"/>
        <w:rPr>
          <w:sz w:val="28"/>
        </w:rPr>
      </w:pPr>
      <w:r w:rsidRPr="007A4C8F">
        <w:rPr>
          <w:sz w:val="28"/>
        </w:rPr>
        <w:t xml:space="preserve">На </w:t>
      </w:r>
      <w:r w:rsidR="00653AED">
        <w:rPr>
          <w:sz w:val="28"/>
        </w:rPr>
        <w:t xml:space="preserve"> </w:t>
      </w:r>
      <w:r w:rsidRPr="007A4C8F">
        <w:rPr>
          <w:sz w:val="28"/>
        </w:rPr>
        <w:t>202</w:t>
      </w:r>
      <w:r w:rsidR="00FB4149">
        <w:rPr>
          <w:sz w:val="28"/>
        </w:rPr>
        <w:t>6</w:t>
      </w:r>
      <w:r w:rsidRPr="007A4C8F">
        <w:rPr>
          <w:sz w:val="28"/>
        </w:rPr>
        <w:t xml:space="preserve"> год доходы </w:t>
      </w:r>
      <w:r w:rsidR="002737EA" w:rsidRPr="007A4C8F">
        <w:rPr>
          <w:sz w:val="28"/>
        </w:rPr>
        <w:t xml:space="preserve">муниципального района «Дмитриевский район» </w:t>
      </w:r>
      <w:r w:rsidRPr="007A4C8F">
        <w:rPr>
          <w:sz w:val="28"/>
        </w:rPr>
        <w:t xml:space="preserve">прогнозируются в сумме </w:t>
      </w:r>
      <w:r w:rsidR="00FB4149">
        <w:rPr>
          <w:sz w:val="28"/>
        </w:rPr>
        <w:t>394791,9</w:t>
      </w:r>
      <w:r w:rsidRPr="007A4C8F">
        <w:rPr>
          <w:sz w:val="28"/>
        </w:rPr>
        <w:t xml:space="preserve"> тыс. рублей, в т.ч. </w:t>
      </w:r>
      <w:r w:rsidR="00522EE2" w:rsidRPr="007A4C8F">
        <w:rPr>
          <w:sz w:val="28"/>
        </w:rPr>
        <w:t xml:space="preserve">налоговые </w:t>
      </w:r>
      <w:r w:rsidR="00A5415E">
        <w:rPr>
          <w:sz w:val="28"/>
        </w:rPr>
        <w:t xml:space="preserve">доходы –              </w:t>
      </w:r>
      <w:r w:rsidR="00FB4149">
        <w:rPr>
          <w:sz w:val="28"/>
        </w:rPr>
        <w:t>137415,8</w:t>
      </w:r>
      <w:r w:rsidR="00A5415E">
        <w:rPr>
          <w:sz w:val="28"/>
        </w:rPr>
        <w:t xml:space="preserve"> тыс. рублей (</w:t>
      </w:r>
      <w:r w:rsidR="00CC5FF5">
        <w:rPr>
          <w:sz w:val="28"/>
        </w:rPr>
        <w:t>30,7</w:t>
      </w:r>
      <w:r w:rsidR="006613C3" w:rsidRPr="007A4C8F">
        <w:rPr>
          <w:sz w:val="28"/>
        </w:rPr>
        <w:t>%),</w:t>
      </w:r>
      <w:r w:rsidR="00A5415E">
        <w:rPr>
          <w:sz w:val="28"/>
        </w:rPr>
        <w:t xml:space="preserve"> неналоговые доходы – </w:t>
      </w:r>
      <w:r w:rsidR="00FB4149">
        <w:rPr>
          <w:sz w:val="28"/>
        </w:rPr>
        <w:t>20948,0</w:t>
      </w:r>
      <w:r w:rsidR="00522EE2" w:rsidRPr="007A4C8F">
        <w:rPr>
          <w:sz w:val="28"/>
        </w:rPr>
        <w:t xml:space="preserve"> тыс. рублей (</w:t>
      </w:r>
      <w:r w:rsidR="00FB4149">
        <w:rPr>
          <w:sz w:val="28"/>
        </w:rPr>
        <w:t>5,3</w:t>
      </w:r>
      <w:r w:rsidR="0029263B" w:rsidRPr="007A4C8F">
        <w:rPr>
          <w:sz w:val="28"/>
        </w:rPr>
        <w:t xml:space="preserve">%), </w:t>
      </w:r>
      <w:r w:rsidRPr="007A4C8F">
        <w:rPr>
          <w:sz w:val="28"/>
        </w:rPr>
        <w:t xml:space="preserve">безвозмездные поступления – </w:t>
      </w:r>
      <w:r w:rsidR="00A5415E">
        <w:rPr>
          <w:sz w:val="28"/>
        </w:rPr>
        <w:t xml:space="preserve">  </w:t>
      </w:r>
      <w:r w:rsidR="00FB4149">
        <w:rPr>
          <w:sz w:val="28"/>
        </w:rPr>
        <w:t>237428,1</w:t>
      </w:r>
      <w:r w:rsidR="0029263B" w:rsidRPr="007A4C8F">
        <w:rPr>
          <w:sz w:val="28"/>
        </w:rPr>
        <w:t xml:space="preserve"> тыс. рублей </w:t>
      </w:r>
      <w:r w:rsidR="00FB4149">
        <w:rPr>
          <w:sz w:val="28"/>
        </w:rPr>
        <w:t>(60,0</w:t>
      </w:r>
      <w:r w:rsidR="0029263B" w:rsidRPr="007A4C8F">
        <w:rPr>
          <w:sz w:val="28"/>
        </w:rPr>
        <w:t>%)</w:t>
      </w:r>
      <w:r w:rsidRPr="007A4C8F">
        <w:rPr>
          <w:sz w:val="28"/>
        </w:rPr>
        <w:t>.</w:t>
      </w:r>
    </w:p>
    <w:p w:rsidR="00203A47" w:rsidRPr="0025282C" w:rsidRDefault="004B4DBC" w:rsidP="00DC6D8B">
      <w:pPr>
        <w:pStyle w:val="af2"/>
        <w:ind w:firstLine="709"/>
        <w:jc w:val="both"/>
        <w:rPr>
          <w:sz w:val="28"/>
        </w:rPr>
      </w:pPr>
      <w:r w:rsidRPr="0025282C">
        <w:rPr>
          <w:sz w:val="28"/>
        </w:rPr>
        <w:t>Прогнозирование осуществляется отдельно по каждому виду налога и сбора в условиях хозяйствования муниципального образования</w:t>
      </w:r>
      <w:r>
        <w:rPr>
          <w:sz w:val="28"/>
        </w:rPr>
        <w:t xml:space="preserve"> </w:t>
      </w:r>
      <w:r w:rsidRPr="0025282C">
        <w:rPr>
          <w:sz w:val="28"/>
        </w:rPr>
        <w:t>(налогооблагаемая база, индексы промышленного производства, индексы-дефляторы оптовых цен промышленной и сельскохозяйственной продукции, индекс потребительских цен,</w:t>
      </w:r>
      <w:r>
        <w:rPr>
          <w:sz w:val="28"/>
        </w:rPr>
        <w:t xml:space="preserve"> </w:t>
      </w:r>
      <w:r w:rsidRPr="0025282C">
        <w:rPr>
          <w:sz w:val="28"/>
        </w:rPr>
        <w:t>фонд заработной платы).</w:t>
      </w:r>
    </w:p>
    <w:p w:rsidR="00E55A66" w:rsidRDefault="00E55A66" w:rsidP="004B4DBC">
      <w:pPr>
        <w:pStyle w:val="af2"/>
        <w:ind w:firstLine="709"/>
        <w:jc w:val="both"/>
        <w:rPr>
          <w:b/>
          <w:i/>
          <w:sz w:val="28"/>
        </w:rPr>
      </w:pPr>
    </w:p>
    <w:p w:rsidR="004B4DBC" w:rsidRDefault="004B4DBC" w:rsidP="004B4DBC">
      <w:pPr>
        <w:pStyle w:val="af2"/>
        <w:ind w:firstLine="709"/>
        <w:jc w:val="both"/>
        <w:rPr>
          <w:b/>
          <w:i/>
          <w:sz w:val="28"/>
        </w:rPr>
      </w:pPr>
      <w:r w:rsidRPr="007D44DE">
        <w:rPr>
          <w:b/>
          <w:i/>
          <w:sz w:val="28"/>
        </w:rPr>
        <w:t>Налоговые и неналоговые доходы</w:t>
      </w:r>
    </w:p>
    <w:p w:rsidR="00203A47" w:rsidRPr="00F54070" w:rsidRDefault="00203A47" w:rsidP="004B4DBC">
      <w:pPr>
        <w:pStyle w:val="af2"/>
        <w:ind w:firstLine="709"/>
        <w:jc w:val="both"/>
        <w:rPr>
          <w:b/>
          <w:i/>
          <w:sz w:val="28"/>
        </w:rPr>
      </w:pPr>
    </w:p>
    <w:p w:rsidR="004B4DBC" w:rsidRPr="003C4C76" w:rsidRDefault="003C4C76" w:rsidP="003C4C76">
      <w:pPr>
        <w:shd w:val="clear" w:color="auto" w:fill="FFFFFF"/>
        <w:spacing w:line="276" w:lineRule="auto"/>
        <w:ind w:right="8" w:firstLine="567"/>
        <w:jc w:val="both"/>
        <w:rPr>
          <w:sz w:val="28"/>
          <w:szCs w:val="28"/>
        </w:rPr>
      </w:pPr>
      <w:r w:rsidRPr="00025DA0">
        <w:rPr>
          <w:sz w:val="28"/>
          <w:szCs w:val="28"/>
        </w:rPr>
        <w:t>Расчет доходов осуществлялся в соответствии</w:t>
      </w:r>
      <w:r>
        <w:rPr>
          <w:sz w:val="28"/>
          <w:szCs w:val="28"/>
        </w:rPr>
        <w:t xml:space="preserve"> с</w:t>
      </w:r>
      <w:r>
        <w:rPr>
          <w:b/>
          <w:bCs/>
          <w:caps/>
          <w:color w:val="000000"/>
          <w:spacing w:val="-9"/>
          <w:sz w:val="28"/>
          <w:szCs w:val="28"/>
        </w:rPr>
        <w:t xml:space="preserve"> </w:t>
      </w:r>
      <w:r>
        <w:rPr>
          <w:bCs/>
          <w:color w:val="000000"/>
          <w:spacing w:val="-9"/>
          <w:sz w:val="28"/>
          <w:szCs w:val="28"/>
        </w:rPr>
        <w:t xml:space="preserve">Методикой прогнозирования налоговых и неналоговых  доходов </w:t>
      </w:r>
      <w:r w:rsidRPr="00127EC7">
        <w:rPr>
          <w:bCs/>
          <w:color w:val="000000"/>
          <w:spacing w:val="-9"/>
          <w:sz w:val="28"/>
          <w:szCs w:val="28"/>
        </w:rPr>
        <w:t xml:space="preserve">бюджета муниципального </w:t>
      </w:r>
      <w:r>
        <w:rPr>
          <w:bCs/>
          <w:color w:val="000000"/>
          <w:spacing w:val="-9"/>
          <w:sz w:val="28"/>
          <w:szCs w:val="28"/>
        </w:rPr>
        <w:t xml:space="preserve">района </w:t>
      </w:r>
      <w:r w:rsidRPr="00127EC7">
        <w:rPr>
          <w:bCs/>
          <w:color w:val="000000"/>
          <w:spacing w:val="-9"/>
          <w:sz w:val="28"/>
          <w:szCs w:val="28"/>
        </w:rPr>
        <w:t>«</w:t>
      </w:r>
      <w:r>
        <w:rPr>
          <w:bCs/>
          <w:color w:val="000000"/>
          <w:spacing w:val="-9"/>
          <w:sz w:val="28"/>
          <w:szCs w:val="28"/>
        </w:rPr>
        <w:t>Дмитриевский район»</w:t>
      </w:r>
      <w:r w:rsidRPr="00127EC7">
        <w:rPr>
          <w:bCs/>
          <w:color w:val="000000"/>
          <w:spacing w:val="-9"/>
          <w:sz w:val="28"/>
          <w:szCs w:val="28"/>
        </w:rPr>
        <w:t xml:space="preserve"> Курской области</w:t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vanish/>
          <w:color w:val="000000"/>
          <w:spacing w:val="-9"/>
          <w:sz w:val="28"/>
          <w:szCs w:val="28"/>
        </w:rPr>
        <w:pgNum/>
      </w:r>
      <w:r w:rsidRPr="00127EC7">
        <w:rPr>
          <w:bCs/>
          <w:color w:val="000000"/>
          <w:spacing w:val="-9"/>
          <w:sz w:val="28"/>
          <w:szCs w:val="28"/>
        </w:rPr>
        <w:t xml:space="preserve">  на 202</w:t>
      </w:r>
      <w:r w:rsidR="00D96B15">
        <w:rPr>
          <w:bCs/>
          <w:color w:val="000000"/>
          <w:spacing w:val="-9"/>
          <w:sz w:val="28"/>
          <w:szCs w:val="28"/>
        </w:rPr>
        <w:t>4</w:t>
      </w:r>
      <w:r w:rsidRPr="00127EC7">
        <w:rPr>
          <w:bCs/>
          <w:color w:val="000000"/>
          <w:spacing w:val="-9"/>
          <w:sz w:val="28"/>
          <w:szCs w:val="28"/>
        </w:rPr>
        <w:t xml:space="preserve"> год и плановый период 202</w:t>
      </w:r>
      <w:r w:rsidR="00D96B15">
        <w:rPr>
          <w:bCs/>
          <w:color w:val="000000"/>
          <w:spacing w:val="-9"/>
          <w:sz w:val="28"/>
          <w:szCs w:val="28"/>
        </w:rPr>
        <w:t>5</w:t>
      </w:r>
      <w:r w:rsidRPr="00127EC7">
        <w:rPr>
          <w:bCs/>
          <w:color w:val="000000"/>
          <w:spacing w:val="-9"/>
          <w:sz w:val="28"/>
          <w:szCs w:val="28"/>
        </w:rPr>
        <w:t xml:space="preserve"> и 202</w:t>
      </w:r>
      <w:r w:rsidR="00D96B15">
        <w:rPr>
          <w:bCs/>
          <w:color w:val="000000"/>
          <w:spacing w:val="-9"/>
          <w:sz w:val="28"/>
          <w:szCs w:val="28"/>
        </w:rPr>
        <w:t>6</w:t>
      </w:r>
      <w:r w:rsidRPr="00127EC7">
        <w:rPr>
          <w:bCs/>
          <w:color w:val="000000"/>
          <w:spacing w:val="-9"/>
          <w:sz w:val="28"/>
          <w:szCs w:val="28"/>
        </w:rPr>
        <w:t xml:space="preserve"> годов</w:t>
      </w:r>
      <w:r w:rsidRPr="00025DA0">
        <w:rPr>
          <w:sz w:val="28"/>
          <w:szCs w:val="28"/>
        </w:rPr>
        <w:t xml:space="preserve">, </w:t>
      </w:r>
      <w:r w:rsidRPr="00861104">
        <w:rPr>
          <w:sz w:val="28"/>
          <w:szCs w:val="28"/>
        </w:rPr>
        <w:t xml:space="preserve">утвержденной </w:t>
      </w:r>
      <w:r>
        <w:rPr>
          <w:sz w:val="28"/>
          <w:szCs w:val="28"/>
        </w:rPr>
        <w:t xml:space="preserve">приказом начальника </w:t>
      </w:r>
      <w:r w:rsidRPr="008611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финансового управления Администрации Дмитриевского </w:t>
      </w:r>
      <w:r w:rsidRPr="00861104">
        <w:rPr>
          <w:sz w:val="28"/>
          <w:szCs w:val="28"/>
        </w:rPr>
        <w:t>района Курской области от</w:t>
      </w:r>
      <w:r w:rsidR="00EA3E4F">
        <w:rPr>
          <w:sz w:val="28"/>
          <w:szCs w:val="28"/>
        </w:rPr>
        <w:t xml:space="preserve"> </w:t>
      </w:r>
      <w:r w:rsidR="002E4D8D">
        <w:rPr>
          <w:sz w:val="28"/>
          <w:szCs w:val="28"/>
        </w:rPr>
        <w:t>08</w:t>
      </w:r>
      <w:r>
        <w:rPr>
          <w:sz w:val="28"/>
          <w:szCs w:val="28"/>
        </w:rPr>
        <w:t>.</w:t>
      </w:r>
      <w:r w:rsidR="00CC5FF5">
        <w:rPr>
          <w:sz w:val="28"/>
          <w:szCs w:val="28"/>
        </w:rPr>
        <w:t>09</w:t>
      </w:r>
      <w:r w:rsidRPr="00861104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2E4D8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</w:t>
      </w:r>
      <w:r w:rsidRPr="00861104">
        <w:rPr>
          <w:sz w:val="28"/>
          <w:szCs w:val="28"/>
        </w:rPr>
        <w:t xml:space="preserve"> </w:t>
      </w:r>
      <w:r w:rsidR="002E4D8D">
        <w:rPr>
          <w:sz w:val="28"/>
          <w:szCs w:val="28"/>
        </w:rPr>
        <w:t>7</w:t>
      </w:r>
      <w:r>
        <w:rPr>
          <w:sz w:val="28"/>
          <w:szCs w:val="28"/>
        </w:rPr>
        <w:t>-р</w:t>
      </w:r>
      <w:r w:rsidRPr="00861104">
        <w:rPr>
          <w:sz w:val="28"/>
          <w:szCs w:val="28"/>
        </w:rPr>
        <w:t>.</w:t>
      </w:r>
    </w:p>
    <w:p w:rsidR="00CE1661" w:rsidRDefault="00CF5574" w:rsidP="00B55DFC">
      <w:pPr>
        <w:pStyle w:val="af2"/>
        <w:widowControl w:val="0"/>
        <w:ind w:firstLine="709"/>
        <w:jc w:val="both"/>
        <w:rPr>
          <w:sz w:val="28"/>
        </w:rPr>
      </w:pPr>
      <w:r w:rsidRPr="00887E8D">
        <w:rPr>
          <w:sz w:val="28"/>
        </w:rPr>
        <w:lastRenderedPageBreak/>
        <w:t xml:space="preserve">Детализация налоговых и неналоговых доходов </w:t>
      </w:r>
      <w:r w:rsidR="00C40549" w:rsidRPr="00887E8D">
        <w:rPr>
          <w:sz w:val="28"/>
        </w:rPr>
        <w:t xml:space="preserve">бюджета </w:t>
      </w:r>
      <w:r w:rsidRPr="00887E8D">
        <w:rPr>
          <w:sz w:val="28"/>
        </w:rPr>
        <w:t xml:space="preserve">муниципального </w:t>
      </w:r>
      <w:r w:rsidR="008F2344" w:rsidRPr="00887E8D">
        <w:rPr>
          <w:sz w:val="28"/>
        </w:rPr>
        <w:t>района</w:t>
      </w:r>
      <w:r w:rsidRPr="00887E8D">
        <w:rPr>
          <w:sz w:val="28"/>
        </w:rPr>
        <w:t xml:space="preserve"> «</w:t>
      </w:r>
      <w:r w:rsidR="008F2344" w:rsidRPr="00887E8D">
        <w:rPr>
          <w:sz w:val="28"/>
        </w:rPr>
        <w:t>Дмитриевский район</w:t>
      </w:r>
      <w:r w:rsidRPr="00887E8D">
        <w:rPr>
          <w:sz w:val="28"/>
        </w:rPr>
        <w:t>»</w:t>
      </w:r>
      <w:r w:rsidR="00C40549" w:rsidRPr="00887E8D">
        <w:rPr>
          <w:sz w:val="28"/>
        </w:rPr>
        <w:t xml:space="preserve"> Курской области</w:t>
      </w:r>
      <w:r w:rsidR="008C38E0">
        <w:rPr>
          <w:sz w:val="28"/>
        </w:rPr>
        <w:t xml:space="preserve"> за 202</w:t>
      </w:r>
      <w:r w:rsidR="002E4D8D">
        <w:rPr>
          <w:sz w:val="28"/>
        </w:rPr>
        <w:t>3</w:t>
      </w:r>
      <w:r w:rsidRPr="00887E8D">
        <w:rPr>
          <w:sz w:val="28"/>
        </w:rPr>
        <w:t xml:space="preserve"> год и на проектный период </w:t>
      </w:r>
      <w:r w:rsidR="00DA7C0E">
        <w:rPr>
          <w:sz w:val="28"/>
        </w:rPr>
        <w:t>202</w:t>
      </w:r>
      <w:r w:rsidR="002E4D8D">
        <w:rPr>
          <w:sz w:val="28"/>
        </w:rPr>
        <w:t>4</w:t>
      </w:r>
      <w:r w:rsidRPr="00887E8D">
        <w:rPr>
          <w:sz w:val="28"/>
        </w:rPr>
        <w:t>-</w:t>
      </w:r>
      <w:r w:rsidR="0053215B" w:rsidRPr="00887E8D">
        <w:rPr>
          <w:sz w:val="28"/>
        </w:rPr>
        <w:t>202</w:t>
      </w:r>
      <w:r w:rsidR="002E4D8D">
        <w:rPr>
          <w:sz w:val="28"/>
        </w:rPr>
        <w:t>6</w:t>
      </w:r>
      <w:r w:rsidRPr="00887E8D">
        <w:rPr>
          <w:sz w:val="28"/>
        </w:rPr>
        <w:t xml:space="preserve"> годов представлена в таблице </w:t>
      </w:r>
      <w:r w:rsidR="001F6F40">
        <w:rPr>
          <w:sz w:val="28"/>
        </w:rPr>
        <w:t xml:space="preserve">№ </w:t>
      </w:r>
      <w:r w:rsidR="002E4D8D">
        <w:rPr>
          <w:sz w:val="28"/>
        </w:rPr>
        <w:t>3</w:t>
      </w:r>
      <w:r w:rsidRPr="00887E8D">
        <w:rPr>
          <w:sz w:val="28"/>
        </w:rPr>
        <w:t>.</w:t>
      </w:r>
      <w:r w:rsidR="00CE1661" w:rsidRPr="00CE1661">
        <w:rPr>
          <w:sz w:val="28"/>
        </w:rPr>
        <w:t xml:space="preserve"> </w:t>
      </w:r>
    </w:p>
    <w:p w:rsidR="00CE1661" w:rsidRPr="00DD753D" w:rsidRDefault="00CE1661" w:rsidP="00CE1661">
      <w:pPr>
        <w:pStyle w:val="af2"/>
        <w:widowControl w:val="0"/>
        <w:ind w:firstLine="709"/>
        <w:jc w:val="right"/>
        <w:rPr>
          <w:sz w:val="28"/>
        </w:rPr>
      </w:pPr>
      <w:r w:rsidRPr="00DD753D">
        <w:rPr>
          <w:sz w:val="28"/>
        </w:rPr>
        <w:t>Таблица</w:t>
      </w:r>
      <w:r w:rsidR="001F6F40">
        <w:rPr>
          <w:sz w:val="28"/>
        </w:rPr>
        <w:t xml:space="preserve"> №</w:t>
      </w:r>
      <w:r w:rsidRPr="00DD753D">
        <w:rPr>
          <w:sz w:val="28"/>
        </w:rPr>
        <w:t xml:space="preserve"> </w:t>
      </w:r>
      <w:r w:rsidR="002E4D8D">
        <w:rPr>
          <w:sz w:val="28"/>
        </w:rPr>
        <w:t>3</w:t>
      </w:r>
    </w:p>
    <w:p w:rsidR="00CE1661" w:rsidRPr="00F01327" w:rsidRDefault="00CE1661" w:rsidP="00CE1661">
      <w:pPr>
        <w:pStyle w:val="af2"/>
        <w:widowControl w:val="0"/>
        <w:jc w:val="center"/>
        <w:rPr>
          <w:sz w:val="28"/>
        </w:rPr>
      </w:pPr>
      <w:r w:rsidRPr="0093726F">
        <w:rPr>
          <w:sz w:val="28"/>
        </w:rPr>
        <w:t xml:space="preserve">Детализация налоговых и неналоговых доходов бюджета муниципального района «Дмитриевский район» Курской области </w:t>
      </w:r>
      <w:r w:rsidR="008C38E0">
        <w:rPr>
          <w:sz w:val="28"/>
        </w:rPr>
        <w:t>за 202</w:t>
      </w:r>
      <w:r w:rsidR="00027784">
        <w:rPr>
          <w:sz w:val="28"/>
        </w:rPr>
        <w:t>3</w:t>
      </w:r>
      <w:r w:rsidRPr="00F01327">
        <w:rPr>
          <w:sz w:val="28"/>
        </w:rPr>
        <w:t xml:space="preserve"> год и на плановый период</w:t>
      </w:r>
      <w:r>
        <w:rPr>
          <w:sz w:val="28"/>
        </w:rPr>
        <w:t xml:space="preserve">             </w:t>
      </w:r>
      <w:r w:rsidRPr="00F01327">
        <w:rPr>
          <w:sz w:val="28"/>
        </w:rPr>
        <w:t xml:space="preserve"> </w:t>
      </w:r>
      <w:r w:rsidR="008C38E0">
        <w:rPr>
          <w:sz w:val="28"/>
        </w:rPr>
        <w:t>202</w:t>
      </w:r>
      <w:r w:rsidR="00027784">
        <w:rPr>
          <w:sz w:val="28"/>
        </w:rPr>
        <w:t>4</w:t>
      </w:r>
      <w:r w:rsidRPr="00F01327">
        <w:rPr>
          <w:sz w:val="28"/>
        </w:rPr>
        <w:t>-202</w:t>
      </w:r>
      <w:r w:rsidR="00027784">
        <w:rPr>
          <w:sz w:val="28"/>
        </w:rPr>
        <w:t>6</w:t>
      </w:r>
      <w:r w:rsidRPr="00F01327">
        <w:rPr>
          <w:sz w:val="28"/>
        </w:rPr>
        <w:t xml:space="preserve"> годов</w:t>
      </w:r>
    </w:p>
    <w:tbl>
      <w:tblPr>
        <w:tblpPr w:leftFromText="180" w:rightFromText="180" w:vertAnchor="text" w:horzAnchor="margin" w:tblpX="-699" w:tblpY="86"/>
        <w:tblW w:w="11335" w:type="dxa"/>
        <w:tblLayout w:type="fixed"/>
        <w:tblLook w:val="0000"/>
      </w:tblPr>
      <w:tblGrid>
        <w:gridCol w:w="3114"/>
        <w:gridCol w:w="1412"/>
        <w:gridCol w:w="1281"/>
        <w:gridCol w:w="992"/>
        <w:gridCol w:w="1276"/>
        <w:gridCol w:w="992"/>
        <w:gridCol w:w="548"/>
        <w:gridCol w:w="728"/>
        <w:gridCol w:w="982"/>
        <w:gridCol w:w="10"/>
      </w:tblGrid>
      <w:tr w:rsidR="00CE1661" w:rsidRPr="00F01327" w:rsidTr="001907A6">
        <w:trPr>
          <w:trHeight w:val="264"/>
        </w:trPr>
        <w:tc>
          <w:tcPr>
            <w:tcW w:w="3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8C38E0" w:rsidP="002E4D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2E4D8D">
              <w:rPr>
                <w:b/>
                <w:sz w:val="22"/>
                <w:szCs w:val="22"/>
              </w:rPr>
              <w:t>3</w:t>
            </w:r>
            <w:r w:rsidR="00CE1661" w:rsidRPr="00F01327">
              <w:rPr>
                <w:b/>
                <w:sz w:val="22"/>
                <w:szCs w:val="22"/>
              </w:rPr>
              <w:t xml:space="preserve"> год </w:t>
            </w:r>
            <w:r w:rsidR="00CE1661" w:rsidRPr="00F01327">
              <w:rPr>
                <w:sz w:val="22"/>
                <w:szCs w:val="22"/>
              </w:rPr>
              <w:t>(ожидаемое исполнение)</w:t>
            </w:r>
            <w:r w:rsidR="00CE1661" w:rsidRPr="00F01327">
              <w:rPr>
                <w:b/>
                <w:sz w:val="22"/>
                <w:szCs w:val="22"/>
              </w:rPr>
              <w:t xml:space="preserve"> тыс. руб.</w:t>
            </w:r>
          </w:p>
        </w:tc>
        <w:tc>
          <w:tcPr>
            <w:tcW w:w="22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E1661" w:rsidRPr="00F01327" w:rsidRDefault="008C38E0" w:rsidP="002E4D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2E4D8D">
              <w:rPr>
                <w:b/>
                <w:sz w:val="22"/>
                <w:szCs w:val="22"/>
              </w:rPr>
              <w:t>4</w:t>
            </w:r>
            <w:r w:rsidR="00CE1661" w:rsidRPr="00F0132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E1661" w:rsidRPr="00F01327" w:rsidRDefault="00CE1661" w:rsidP="002E4D8D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20</w:t>
            </w:r>
            <w:r w:rsidR="008C38E0">
              <w:rPr>
                <w:b/>
                <w:sz w:val="22"/>
                <w:szCs w:val="22"/>
              </w:rPr>
              <w:t>2</w:t>
            </w:r>
            <w:r w:rsidR="002E4D8D">
              <w:rPr>
                <w:b/>
                <w:sz w:val="22"/>
                <w:szCs w:val="22"/>
              </w:rPr>
              <w:t>5</w:t>
            </w:r>
            <w:r w:rsidRPr="00F01327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E1661" w:rsidRPr="00F01327" w:rsidRDefault="00CE1661" w:rsidP="002E4D8D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202</w:t>
            </w:r>
            <w:r w:rsidR="002E4D8D">
              <w:rPr>
                <w:b/>
                <w:sz w:val="22"/>
                <w:szCs w:val="22"/>
              </w:rPr>
              <w:t>6</w:t>
            </w:r>
            <w:r w:rsidRPr="00F01327">
              <w:rPr>
                <w:b/>
                <w:sz w:val="22"/>
                <w:szCs w:val="22"/>
              </w:rPr>
              <w:t>год</w:t>
            </w:r>
          </w:p>
        </w:tc>
      </w:tr>
      <w:tr w:rsidR="00CE1661" w:rsidRPr="00F01327" w:rsidTr="001907A6">
        <w:trPr>
          <w:trHeight w:val="915"/>
        </w:trPr>
        <w:tc>
          <w:tcPr>
            <w:tcW w:w="3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проект,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EB1A85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изме</w:t>
            </w:r>
            <w:r w:rsidR="008C38E0">
              <w:rPr>
                <w:b/>
                <w:sz w:val="22"/>
                <w:szCs w:val="22"/>
              </w:rPr>
              <w:t>нение к 202</w:t>
            </w:r>
            <w:r w:rsidR="00EB1A85">
              <w:rPr>
                <w:b/>
                <w:sz w:val="22"/>
                <w:szCs w:val="22"/>
              </w:rPr>
              <w:t>2</w:t>
            </w:r>
            <w:r w:rsidRPr="00F01327">
              <w:rPr>
                <w:b/>
                <w:sz w:val="22"/>
                <w:szCs w:val="22"/>
              </w:rPr>
              <w:t>г,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проект, 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EB1A85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 xml:space="preserve">изменение к </w:t>
            </w:r>
            <w:r w:rsidR="008C38E0">
              <w:rPr>
                <w:b/>
                <w:sz w:val="22"/>
                <w:szCs w:val="22"/>
              </w:rPr>
              <w:t>202</w:t>
            </w:r>
            <w:r w:rsidR="00EB1A85">
              <w:rPr>
                <w:b/>
                <w:sz w:val="22"/>
                <w:szCs w:val="22"/>
              </w:rPr>
              <w:t>3</w:t>
            </w:r>
            <w:r w:rsidRPr="00F01327">
              <w:rPr>
                <w:b/>
                <w:sz w:val="22"/>
                <w:szCs w:val="22"/>
              </w:rPr>
              <w:t>г, 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проект, тыс. 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EB1A85">
            <w:pPr>
              <w:jc w:val="center"/>
              <w:rPr>
                <w:b/>
                <w:sz w:val="22"/>
                <w:szCs w:val="22"/>
              </w:rPr>
            </w:pPr>
            <w:r w:rsidRPr="00F01327">
              <w:rPr>
                <w:b/>
                <w:sz w:val="22"/>
                <w:szCs w:val="22"/>
              </w:rPr>
              <w:t>изменение к 20</w:t>
            </w:r>
            <w:r w:rsidR="00BB2AA9">
              <w:rPr>
                <w:b/>
                <w:sz w:val="22"/>
                <w:szCs w:val="22"/>
              </w:rPr>
              <w:t>2</w:t>
            </w:r>
            <w:r w:rsidR="00EB1A85">
              <w:rPr>
                <w:b/>
                <w:sz w:val="22"/>
                <w:szCs w:val="22"/>
              </w:rPr>
              <w:t>4</w:t>
            </w:r>
            <w:r w:rsidRPr="00F01327">
              <w:rPr>
                <w:b/>
                <w:sz w:val="22"/>
                <w:szCs w:val="22"/>
              </w:rPr>
              <w:t xml:space="preserve"> г, %</w:t>
            </w:r>
          </w:p>
        </w:tc>
      </w:tr>
      <w:tr w:rsidR="00CE1661" w:rsidRPr="00F01327" w:rsidTr="001907A6">
        <w:trPr>
          <w:trHeight w:val="369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CE1661" w:rsidP="001907A6">
            <w:pPr>
              <w:jc w:val="center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CE1661" w:rsidRPr="00F01327" w:rsidTr="001907A6">
        <w:trPr>
          <w:trHeight w:val="573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E1661" w:rsidRPr="00F01327" w:rsidRDefault="00CE1661" w:rsidP="001907A6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F01327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2B1BC9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169211,</w:t>
            </w:r>
            <w:r w:rsidR="004D095F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161810,6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151196,0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158363,8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CE1661" w:rsidRPr="00F01327" w:rsidTr="001907A6">
        <w:trPr>
          <w:trHeight w:val="257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 xml:space="preserve">Налоги на прибыль (доходы)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2E4D8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124532,4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121810,</w:t>
            </w:r>
            <w:r w:rsidR="000E15D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110982,3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117951,7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</w:tr>
      <w:tr w:rsidR="00CE1661" w:rsidRPr="00F01327" w:rsidTr="001907A6">
        <w:trPr>
          <w:trHeight w:val="128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Налоги на товары (работы, услуги), реализуемые на территории РФ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2E4D8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13876,3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13714,3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</w:tr>
      <w:tr w:rsidR="00CE1661" w:rsidRPr="00F01327" w:rsidTr="001907A6">
        <w:trPr>
          <w:trHeight w:val="211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2E4D8D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3849,9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3226,0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</w:tr>
      <w:tr w:rsidR="00CE1661" w:rsidRPr="00F01327" w:rsidTr="001907A6">
        <w:trPr>
          <w:trHeight w:val="306"/>
        </w:trPr>
        <w:tc>
          <w:tcPr>
            <w:tcW w:w="3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1798,2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1981,4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CE1661" w:rsidRPr="00F01327" w:rsidTr="001907A6">
        <w:trPr>
          <w:trHeight w:val="27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</w:t>
            </w:r>
            <w:r>
              <w:rPr>
                <w:bCs/>
                <w:sz w:val="22"/>
                <w:szCs w:val="22"/>
              </w:rPr>
              <w:t>-</w:t>
            </w:r>
            <w:r w:rsidRPr="00F01327">
              <w:rPr>
                <w:bCs/>
                <w:sz w:val="22"/>
                <w:szCs w:val="22"/>
              </w:rPr>
              <w:t>пальной собственности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13069,6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E1661" w:rsidRPr="00F01327" w:rsidTr="001907A6">
        <w:trPr>
          <w:trHeight w:val="40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E1661" w:rsidRPr="00F01327" w:rsidTr="001907A6">
        <w:trPr>
          <w:trHeight w:val="7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7057,5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7498,0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E1661" w:rsidRPr="00F01327" w:rsidTr="001907A6">
        <w:trPr>
          <w:trHeight w:val="64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4736,0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3F" w:rsidRPr="00F01327" w:rsidRDefault="00DC6D8B" w:rsidP="000F243F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E1661" w:rsidRPr="00F01327" w:rsidTr="001907A6">
        <w:trPr>
          <w:trHeight w:val="64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661" w:rsidRPr="00F01327" w:rsidRDefault="00CE1661" w:rsidP="001907A6">
            <w:pPr>
              <w:widowControl w:val="0"/>
              <w:rPr>
                <w:bCs/>
                <w:sz w:val="22"/>
                <w:szCs w:val="22"/>
              </w:rPr>
            </w:pPr>
            <w:r w:rsidRPr="00F01327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323,0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0E15D8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1661" w:rsidRPr="00F01327" w:rsidRDefault="00DC6D8B" w:rsidP="001907A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B1BC9" w:rsidRPr="00F01327" w:rsidTr="001907A6">
        <w:trPr>
          <w:trHeight w:val="64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C9" w:rsidRPr="00F01327" w:rsidRDefault="002B1BC9" w:rsidP="001907A6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-36,4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4D095F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C9" w:rsidRDefault="002B1BC9" w:rsidP="001907A6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CE1661" w:rsidTr="001907A6">
        <w:tblPrEx>
          <w:tblBorders>
            <w:top w:val="single" w:sz="4" w:space="0" w:color="auto"/>
          </w:tblBorders>
        </w:tblPrEx>
        <w:trPr>
          <w:gridAfter w:val="1"/>
          <w:wAfter w:w="10" w:type="dxa"/>
          <w:trHeight w:val="100"/>
        </w:trPr>
        <w:tc>
          <w:tcPr>
            <w:tcW w:w="9615" w:type="dxa"/>
            <w:gridSpan w:val="7"/>
            <w:tcBorders>
              <w:top w:val="single" w:sz="4" w:space="0" w:color="auto"/>
            </w:tcBorders>
          </w:tcPr>
          <w:p w:rsidR="00CE1661" w:rsidRDefault="00CE1661" w:rsidP="001907A6">
            <w:pPr>
              <w:pStyle w:val="af2"/>
              <w:widowControl w:val="0"/>
              <w:jc w:val="both"/>
              <w:rPr>
                <w:sz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CE1661" w:rsidRDefault="00CE1661" w:rsidP="001907A6">
            <w:pPr>
              <w:rPr>
                <w:sz w:val="24"/>
              </w:rPr>
            </w:pPr>
          </w:p>
        </w:tc>
      </w:tr>
    </w:tbl>
    <w:p w:rsidR="00CE1661" w:rsidRPr="00E55A66" w:rsidRDefault="00E55A66" w:rsidP="00E55A66">
      <w:pPr>
        <w:pStyle w:val="af2"/>
        <w:widowControl w:val="0"/>
        <w:tabs>
          <w:tab w:val="left" w:pos="1751"/>
        </w:tabs>
        <w:jc w:val="both"/>
        <w:rPr>
          <w:sz w:val="16"/>
          <w:szCs w:val="16"/>
        </w:rPr>
      </w:pPr>
      <w:r>
        <w:rPr>
          <w:sz w:val="28"/>
        </w:rPr>
        <w:tab/>
      </w:r>
    </w:p>
    <w:p w:rsidR="00F01327" w:rsidRDefault="00F01327" w:rsidP="00F01327">
      <w:pPr>
        <w:pStyle w:val="af2"/>
        <w:widowControl w:val="0"/>
        <w:ind w:firstLine="709"/>
        <w:jc w:val="both"/>
        <w:rPr>
          <w:sz w:val="28"/>
        </w:rPr>
      </w:pPr>
      <w:r w:rsidRPr="00887E8D">
        <w:rPr>
          <w:sz w:val="28"/>
        </w:rPr>
        <w:t xml:space="preserve">Налоговые и неналоговые доходы </w:t>
      </w:r>
      <w:r w:rsidR="00887E8D" w:rsidRPr="00887E8D">
        <w:rPr>
          <w:sz w:val="28"/>
        </w:rPr>
        <w:t xml:space="preserve">бюджета муниципального района </w:t>
      </w:r>
      <w:r w:rsidRPr="00887E8D">
        <w:rPr>
          <w:sz w:val="28"/>
        </w:rPr>
        <w:t xml:space="preserve">в </w:t>
      </w:r>
      <w:r w:rsidR="006B1EB5">
        <w:rPr>
          <w:sz w:val="28"/>
        </w:rPr>
        <w:t xml:space="preserve">             202</w:t>
      </w:r>
      <w:r w:rsidR="00FB4149">
        <w:rPr>
          <w:sz w:val="28"/>
        </w:rPr>
        <w:t>4</w:t>
      </w:r>
      <w:r w:rsidRPr="00887E8D">
        <w:rPr>
          <w:sz w:val="28"/>
        </w:rPr>
        <w:t xml:space="preserve"> году прогнозируются в сумме </w:t>
      </w:r>
      <w:r w:rsidR="00FB4149">
        <w:rPr>
          <w:sz w:val="28"/>
        </w:rPr>
        <w:t>161810,6</w:t>
      </w:r>
      <w:r w:rsidRPr="00887E8D">
        <w:rPr>
          <w:sz w:val="28"/>
        </w:rPr>
        <w:t xml:space="preserve"> тыс. рублей, что на </w:t>
      </w:r>
      <w:r w:rsidR="00FB4149">
        <w:rPr>
          <w:sz w:val="28"/>
        </w:rPr>
        <w:t>4,4</w:t>
      </w:r>
      <w:r w:rsidR="00DE21B7">
        <w:rPr>
          <w:sz w:val="28"/>
        </w:rPr>
        <w:t xml:space="preserve">% ниже </w:t>
      </w:r>
      <w:r w:rsidR="008C38E0">
        <w:rPr>
          <w:sz w:val="28"/>
        </w:rPr>
        <w:t xml:space="preserve"> ожидаемого исполнения 202</w:t>
      </w:r>
      <w:r w:rsidR="00FB4149">
        <w:rPr>
          <w:sz w:val="28"/>
        </w:rPr>
        <w:t>3</w:t>
      </w:r>
      <w:r w:rsidR="002E695E">
        <w:rPr>
          <w:sz w:val="28"/>
        </w:rPr>
        <w:t xml:space="preserve"> года. Уменьшение</w:t>
      </w:r>
      <w:r w:rsidRPr="00887E8D">
        <w:rPr>
          <w:sz w:val="28"/>
        </w:rPr>
        <w:t xml:space="preserve"> налоговых и неналоговых доходов поспособствует:</w:t>
      </w:r>
    </w:p>
    <w:p w:rsidR="002E695E" w:rsidRDefault="0005552F" w:rsidP="0005552F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-уменьшение налога на прибыль (доходы) </w:t>
      </w:r>
      <w:r w:rsidR="005E5B7C">
        <w:rPr>
          <w:sz w:val="28"/>
        </w:rPr>
        <w:t xml:space="preserve">на </w:t>
      </w:r>
      <w:r>
        <w:rPr>
          <w:sz w:val="28"/>
        </w:rPr>
        <w:t>2,2</w:t>
      </w:r>
      <w:r w:rsidR="005E5B7C">
        <w:rPr>
          <w:sz w:val="28"/>
        </w:rPr>
        <w:t>%</w:t>
      </w:r>
      <w:r>
        <w:rPr>
          <w:sz w:val="28"/>
        </w:rPr>
        <w:t>;</w:t>
      </w:r>
    </w:p>
    <w:p w:rsidR="00FB4149" w:rsidRDefault="00FB4149" w:rsidP="0005552F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-налога на совокупный дохо</w:t>
      </w:r>
      <w:r w:rsidR="005D7D48">
        <w:rPr>
          <w:sz w:val="28"/>
        </w:rPr>
        <w:t xml:space="preserve">д на </w:t>
      </w:r>
      <w:r>
        <w:rPr>
          <w:sz w:val="28"/>
        </w:rPr>
        <w:t>21,1%;</w:t>
      </w:r>
    </w:p>
    <w:p w:rsidR="00B33EED" w:rsidRDefault="002E695E" w:rsidP="003C4C76">
      <w:pPr>
        <w:pStyle w:val="af2"/>
        <w:widowControl w:val="0"/>
        <w:ind w:firstLine="709"/>
        <w:jc w:val="both"/>
        <w:rPr>
          <w:sz w:val="28"/>
        </w:rPr>
      </w:pPr>
      <w:r w:rsidRPr="008C50AB">
        <w:rPr>
          <w:sz w:val="28"/>
        </w:rPr>
        <w:t>-уменьшение доходов от продажи материальн</w:t>
      </w:r>
      <w:r w:rsidR="000F243F">
        <w:rPr>
          <w:sz w:val="28"/>
        </w:rPr>
        <w:t xml:space="preserve">ых и нематериальных активов </w:t>
      </w:r>
      <w:r w:rsidR="0005552F">
        <w:rPr>
          <w:sz w:val="28"/>
        </w:rPr>
        <w:t xml:space="preserve">в </w:t>
      </w:r>
      <w:r w:rsidR="005D7D48">
        <w:rPr>
          <w:sz w:val="28"/>
        </w:rPr>
        <w:t>18,9</w:t>
      </w:r>
      <w:r w:rsidR="0005552F">
        <w:rPr>
          <w:sz w:val="28"/>
        </w:rPr>
        <w:t xml:space="preserve"> раз;</w:t>
      </w:r>
    </w:p>
    <w:p w:rsidR="0005552F" w:rsidRPr="003C4C76" w:rsidRDefault="0005552F" w:rsidP="003C4C76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-штрафы, санкции, возмещение ущерба  на </w:t>
      </w:r>
      <w:r w:rsidR="005D7D48">
        <w:rPr>
          <w:sz w:val="28"/>
        </w:rPr>
        <w:t>24,4</w:t>
      </w:r>
      <w:r>
        <w:rPr>
          <w:sz w:val="28"/>
        </w:rPr>
        <w:t>%.</w:t>
      </w:r>
    </w:p>
    <w:p w:rsidR="004A6EE2" w:rsidRDefault="00FB1E35" w:rsidP="00B33EED">
      <w:pPr>
        <w:pStyle w:val="af2"/>
        <w:widowControl w:val="0"/>
        <w:ind w:firstLine="709"/>
        <w:jc w:val="both"/>
        <w:rPr>
          <w:sz w:val="28"/>
        </w:rPr>
      </w:pPr>
      <w:r w:rsidRPr="00A56BD9">
        <w:rPr>
          <w:sz w:val="28"/>
        </w:rPr>
        <w:t xml:space="preserve">В </w:t>
      </w:r>
      <w:r w:rsidR="0053215B" w:rsidRPr="00A56BD9">
        <w:rPr>
          <w:sz w:val="28"/>
        </w:rPr>
        <w:t>20</w:t>
      </w:r>
      <w:r w:rsidR="008C38E0">
        <w:rPr>
          <w:sz w:val="28"/>
        </w:rPr>
        <w:t>2</w:t>
      </w:r>
      <w:r w:rsidR="005D7D48">
        <w:rPr>
          <w:sz w:val="28"/>
        </w:rPr>
        <w:t>5</w:t>
      </w:r>
      <w:r w:rsidR="00A37374">
        <w:rPr>
          <w:sz w:val="28"/>
        </w:rPr>
        <w:t xml:space="preserve"> </w:t>
      </w:r>
      <w:r w:rsidRPr="00A56BD9">
        <w:rPr>
          <w:sz w:val="28"/>
        </w:rPr>
        <w:t>год</w:t>
      </w:r>
      <w:r w:rsidR="00A240F8" w:rsidRPr="00A56BD9">
        <w:rPr>
          <w:sz w:val="28"/>
        </w:rPr>
        <w:t>у</w:t>
      </w:r>
      <w:r w:rsidR="00A37374">
        <w:rPr>
          <w:sz w:val="28"/>
        </w:rPr>
        <w:t xml:space="preserve"> </w:t>
      </w:r>
      <w:r w:rsidR="008C38E0">
        <w:rPr>
          <w:sz w:val="28"/>
        </w:rPr>
        <w:t>по сравнению с 202</w:t>
      </w:r>
      <w:r w:rsidR="005D7D48">
        <w:rPr>
          <w:sz w:val="28"/>
        </w:rPr>
        <w:t>4</w:t>
      </w:r>
      <w:r w:rsidR="006930BF" w:rsidRPr="00A56BD9">
        <w:rPr>
          <w:sz w:val="28"/>
        </w:rPr>
        <w:t xml:space="preserve"> годом прогнозируется </w:t>
      </w:r>
      <w:r w:rsidR="008C50AB">
        <w:rPr>
          <w:sz w:val="28"/>
        </w:rPr>
        <w:t xml:space="preserve">снижение </w:t>
      </w:r>
      <w:r w:rsidRPr="00A56BD9">
        <w:rPr>
          <w:sz w:val="28"/>
        </w:rPr>
        <w:t xml:space="preserve"> налоговых и неналоговых доходов </w:t>
      </w:r>
      <w:r w:rsidR="001907A6">
        <w:rPr>
          <w:sz w:val="28"/>
        </w:rPr>
        <w:t xml:space="preserve">на </w:t>
      </w:r>
      <w:r w:rsidR="005D7D48">
        <w:rPr>
          <w:sz w:val="28"/>
        </w:rPr>
        <w:t>6,6</w:t>
      </w:r>
      <w:r w:rsidR="006930BF" w:rsidRPr="00A56BD9">
        <w:rPr>
          <w:sz w:val="28"/>
        </w:rPr>
        <w:t>%</w:t>
      </w:r>
      <w:r w:rsidR="003B6350">
        <w:rPr>
          <w:sz w:val="28"/>
        </w:rPr>
        <w:t xml:space="preserve">, которое </w:t>
      </w:r>
      <w:r w:rsidRPr="00A56BD9">
        <w:rPr>
          <w:sz w:val="28"/>
        </w:rPr>
        <w:t xml:space="preserve"> будет происходить за счет</w:t>
      </w:r>
      <w:r w:rsidR="004A6EE2" w:rsidRPr="00A56BD9">
        <w:rPr>
          <w:sz w:val="28"/>
        </w:rPr>
        <w:t>:</w:t>
      </w:r>
    </w:p>
    <w:p w:rsidR="001907A6" w:rsidRDefault="001907A6" w:rsidP="00B33EED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-уменьшения н</w:t>
      </w:r>
      <w:r w:rsidR="007A6111">
        <w:rPr>
          <w:sz w:val="28"/>
        </w:rPr>
        <w:t xml:space="preserve">алога на прибыль (доходы) на </w:t>
      </w:r>
      <w:r w:rsidR="004E6F84">
        <w:rPr>
          <w:sz w:val="28"/>
        </w:rPr>
        <w:t>8,9</w:t>
      </w:r>
      <w:r w:rsidR="000F243F">
        <w:rPr>
          <w:sz w:val="28"/>
        </w:rPr>
        <w:t>%;</w:t>
      </w:r>
    </w:p>
    <w:p w:rsidR="00E15355" w:rsidRPr="00A56BD9" w:rsidRDefault="00E15355" w:rsidP="000F243F">
      <w:pPr>
        <w:pStyle w:val="af2"/>
        <w:widowControl w:val="0"/>
        <w:ind w:firstLine="709"/>
        <w:jc w:val="both"/>
        <w:rPr>
          <w:sz w:val="28"/>
        </w:rPr>
      </w:pPr>
      <w:r w:rsidRPr="00A56BD9">
        <w:rPr>
          <w:sz w:val="28"/>
        </w:rPr>
        <w:lastRenderedPageBreak/>
        <w:t>В 202</w:t>
      </w:r>
      <w:r w:rsidR="004E6F84">
        <w:rPr>
          <w:sz w:val="28"/>
        </w:rPr>
        <w:t>6</w:t>
      </w:r>
      <w:r w:rsidRPr="00A56BD9">
        <w:rPr>
          <w:sz w:val="28"/>
        </w:rPr>
        <w:t xml:space="preserve"> году по сравнению с 20</w:t>
      </w:r>
      <w:r w:rsidR="008C38E0">
        <w:rPr>
          <w:sz w:val="28"/>
        </w:rPr>
        <w:t>2</w:t>
      </w:r>
      <w:r w:rsidR="004E6F84">
        <w:rPr>
          <w:sz w:val="28"/>
        </w:rPr>
        <w:t>5</w:t>
      </w:r>
      <w:r w:rsidRPr="00A56BD9">
        <w:rPr>
          <w:sz w:val="28"/>
        </w:rPr>
        <w:t xml:space="preserve"> годом прогнозируется</w:t>
      </w:r>
      <w:r w:rsidR="001907A6">
        <w:rPr>
          <w:sz w:val="28"/>
        </w:rPr>
        <w:t xml:space="preserve"> </w:t>
      </w:r>
      <w:r w:rsidR="000F243F">
        <w:rPr>
          <w:sz w:val="28"/>
        </w:rPr>
        <w:t>увеличение</w:t>
      </w:r>
      <w:r w:rsidR="001907A6">
        <w:rPr>
          <w:sz w:val="28"/>
        </w:rPr>
        <w:t xml:space="preserve"> </w:t>
      </w:r>
      <w:r w:rsidRPr="00A56BD9">
        <w:rPr>
          <w:sz w:val="28"/>
        </w:rPr>
        <w:t xml:space="preserve"> налоговых и неналоговых доходов </w:t>
      </w:r>
      <w:r w:rsidR="0005552F">
        <w:rPr>
          <w:sz w:val="28"/>
        </w:rPr>
        <w:t>4,7</w:t>
      </w:r>
      <w:r w:rsidR="00FB628E">
        <w:rPr>
          <w:sz w:val="28"/>
        </w:rPr>
        <w:t>%</w:t>
      </w:r>
      <w:r w:rsidR="000F243F">
        <w:rPr>
          <w:sz w:val="28"/>
        </w:rPr>
        <w:t>.</w:t>
      </w:r>
    </w:p>
    <w:p w:rsidR="00FB1E35" w:rsidRPr="00E43E3E" w:rsidRDefault="00FB1E35" w:rsidP="004B10A7">
      <w:pPr>
        <w:pStyle w:val="af2"/>
        <w:widowControl w:val="0"/>
        <w:ind w:firstLine="709"/>
        <w:jc w:val="both"/>
        <w:rPr>
          <w:sz w:val="28"/>
        </w:rPr>
      </w:pPr>
      <w:r w:rsidRPr="00E43E3E">
        <w:rPr>
          <w:sz w:val="28"/>
        </w:rPr>
        <w:t xml:space="preserve">Динамика </w:t>
      </w:r>
      <w:r w:rsidR="00AC1481" w:rsidRPr="00E43E3E">
        <w:rPr>
          <w:sz w:val="28"/>
        </w:rPr>
        <w:t>налоговых и неналоговых доходов</w:t>
      </w:r>
      <w:r w:rsidR="00A37374">
        <w:rPr>
          <w:sz w:val="28"/>
        </w:rPr>
        <w:t xml:space="preserve"> </w:t>
      </w:r>
      <w:r w:rsidR="00E43E3E" w:rsidRPr="00E43E3E">
        <w:rPr>
          <w:sz w:val="28"/>
        </w:rPr>
        <w:t xml:space="preserve">бюджета </w:t>
      </w:r>
      <w:r w:rsidRPr="00E43E3E">
        <w:rPr>
          <w:sz w:val="28"/>
        </w:rPr>
        <w:t xml:space="preserve">муниципального </w:t>
      </w:r>
      <w:r w:rsidR="00AC1481" w:rsidRPr="00E43E3E">
        <w:rPr>
          <w:sz w:val="28"/>
        </w:rPr>
        <w:t>района</w:t>
      </w:r>
      <w:r w:rsidRPr="00E43E3E">
        <w:rPr>
          <w:sz w:val="28"/>
        </w:rPr>
        <w:t xml:space="preserve"> «</w:t>
      </w:r>
      <w:r w:rsidR="00AC1481" w:rsidRPr="00E43E3E">
        <w:rPr>
          <w:sz w:val="28"/>
        </w:rPr>
        <w:t>Дмитриевский район</w:t>
      </w:r>
      <w:r w:rsidR="008C38E0">
        <w:rPr>
          <w:sz w:val="28"/>
        </w:rPr>
        <w:t>» Курской области за 202</w:t>
      </w:r>
      <w:r w:rsidR="004E6F84">
        <w:rPr>
          <w:sz w:val="28"/>
        </w:rPr>
        <w:t>3</w:t>
      </w:r>
      <w:r w:rsidRPr="00E43E3E">
        <w:rPr>
          <w:sz w:val="28"/>
        </w:rPr>
        <w:t xml:space="preserve"> год и на плановый период </w:t>
      </w:r>
      <w:r w:rsidR="008C38E0">
        <w:rPr>
          <w:sz w:val="28"/>
        </w:rPr>
        <w:t>202</w:t>
      </w:r>
      <w:r w:rsidR="004E6F84">
        <w:rPr>
          <w:sz w:val="28"/>
        </w:rPr>
        <w:t>4</w:t>
      </w:r>
      <w:r w:rsidRPr="00E43E3E">
        <w:rPr>
          <w:sz w:val="28"/>
        </w:rPr>
        <w:t>-</w:t>
      </w:r>
      <w:r w:rsidR="0053215B" w:rsidRPr="00E43E3E">
        <w:rPr>
          <w:sz w:val="28"/>
        </w:rPr>
        <w:t>202</w:t>
      </w:r>
      <w:r w:rsidR="004E6F84">
        <w:rPr>
          <w:sz w:val="28"/>
        </w:rPr>
        <w:t>6</w:t>
      </w:r>
      <w:r w:rsidRPr="00E43E3E">
        <w:rPr>
          <w:sz w:val="28"/>
        </w:rPr>
        <w:t xml:space="preserve"> годов представлена на рисунке 5. </w:t>
      </w:r>
    </w:p>
    <w:p w:rsidR="00DB66EC" w:rsidRPr="00DD1E24" w:rsidRDefault="00DB66EC" w:rsidP="004B10A7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6258183" cy="2339546"/>
            <wp:effectExtent l="19050" t="0" r="28317" b="3604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048F8" w:rsidRPr="00DD1E24" w:rsidRDefault="002048F8" w:rsidP="004B10A7">
      <w:pPr>
        <w:pStyle w:val="af2"/>
        <w:widowControl w:val="0"/>
        <w:jc w:val="center"/>
        <w:rPr>
          <w:sz w:val="24"/>
        </w:rPr>
      </w:pPr>
      <w:r w:rsidRPr="00DD1E24">
        <w:rPr>
          <w:sz w:val="24"/>
        </w:rPr>
        <w:t>Рис.5. Динамика налогов</w:t>
      </w:r>
      <w:r w:rsidR="007C108E" w:rsidRPr="00DD1E24">
        <w:rPr>
          <w:sz w:val="24"/>
        </w:rPr>
        <w:t>ых и неналоговых доходов</w:t>
      </w:r>
      <w:r w:rsidRPr="00DD1E24">
        <w:rPr>
          <w:sz w:val="24"/>
        </w:rPr>
        <w:t xml:space="preserve"> муниципального </w:t>
      </w:r>
      <w:r w:rsidR="007C108E" w:rsidRPr="00DD1E24">
        <w:rPr>
          <w:sz w:val="24"/>
        </w:rPr>
        <w:t>района</w:t>
      </w:r>
    </w:p>
    <w:p w:rsidR="00DB66EC" w:rsidRPr="00DD1E24" w:rsidRDefault="002048F8" w:rsidP="00780E86">
      <w:pPr>
        <w:pStyle w:val="af2"/>
        <w:widowControl w:val="0"/>
        <w:jc w:val="center"/>
        <w:rPr>
          <w:sz w:val="24"/>
        </w:rPr>
      </w:pPr>
      <w:r w:rsidRPr="00DD1E24">
        <w:rPr>
          <w:sz w:val="24"/>
        </w:rPr>
        <w:t>«</w:t>
      </w:r>
      <w:r w:rsidR="007C108E" w:rsidRPr="00DD1E24">
        <w:rPr>
          <w:sz w:val="24"/>
        </w:rPr>
        <w:t>Дмитриевский район</w:t>
      </w:r>
      <w:r w:rsidR="008C38E0">
        <w:rPr>
          <w:sz w:val="24"/>
        </w:rPr>
        <w:t>» за 202</w:t>
      </w:r>
      <w:r w:rsidR="004E6F84">
        <w:rPr>
          <w:sz w:val="24"/>
        </w:rPr>
        <w:t>3</w:t>
      </w:r>
      <w:r w:rsidRPr="00DD1E24">
        <w:rPr>
          <w:sz w:val="24"/>
        </w:rPr>
        <w:t xml:space="preserve"> год и на плановый период </w:t>
      </w:r>
      <w:r w:rsidR="008C38E0">
        <w:rPr>
          <w:sz w:val="24"/>
        </w:rPr>
        <w:t>202</w:t>
      </w:r>
      <w:r w:rsidR="004E6F84">
        <w:rPr>
          <w:sz w:val="24"/>
        </w:rPr>
        <w:t>4</w:t>
      </w:r>
      <w:r w:rsidRPr="00DD1E24">
        <w:rPr>
          <w:sz w:val="24"/>
        </w:rPr>
        <w:t>-</w:t>
      </w:r>
      <w:r w:rsidR="0053215B" w:rsidRPr="00DD1E24">
        <w:rPr>
          <w:sz w:val="24"/>
        </w:rPr>
        <w:t>202</w:t>
      </w:r>
      <w:r w:rsidR="004E6F84">
        <w:rPr>
          <w:sz w:val="24"/>
        </w:rPr>
        <w:t>6</w:t>
      </w:r>
      <w:r w:rsidRPr="00DD1E24">
        <w:rPr>
          <w:sz w:val="24"/>
        </w:rPr>
        <w:t xml:space="preserve"> годов</w:t>
      </w:r>
    </w:p>
    <w:p w:rsidR="003E1894" w:rsidRPr="007E22D7" w:rsidRDefault="003E1894" w:rsidP="00A110E2">
      <w:pPr>
        <w:pStyle w:val="af2"/>
        <w:widowControl w:val="0"/>
        <w:ind w:firstLine="709"/>
        <w:jc w:val="both"/>
        <w:rPr>
          <w:sz w:val="28"/>
        </w:rPr>
      </w:pPr>
      <w:r w:rsidRPr="007E22D7">
        <w:rPr>
          <w:sz w:val="28"/>
        </w:rPr>
        <w:t xml:space="preserve">Основной удельный вес в налоговых и неналоговых доходах бюджета на </w:t>
      </w:r>
      <w:r w:rsidR="008C38E0">
        <w:rPr>
          <w:sz w:val="28"/>
        </w:rPr>
        <w:t>202</w:t>
      </w:r>
      <w:r w:rsidR="00E25AAC">
        <w:rPr>
          <w:sz w:val="28"/>
        </w:rPr>
        <w:t>4</w:t>
      </w:r>
      <w:r w:rsidRPr="007E22D7">
        <w:rPr>
          <w:sz w:val="28"/>
        </w:rPr>
        <w:t>-</w:t>
      </w:r>
      <w:r w:rsidR="0053215B" w:rsidRPr="007E22D7">
        <w:rPr>
          <w:sz w:val="28"/>
        </w:rPr>
        <w:t>202</w:t>
      </w:r>
      <w:r w:rsidR="00E25AAC">
        <w:rPr>
          <w:sz w:val="28"/>
        </w:rPr>
        <w:t>6</w:t>
      </w:r>
      <w:r w:rsidRPr="007E22D7">
        <w:rPr>
          <w:sz w:val="28"/>
        </w:rPr>
        <w:t xml:space="preserve"> год</w:t>
      </w:r>
      <w:r w:rsidR="007E22D7" w:rsidRPr="007E22D7">
        <w:rPr>
          <w:sz w:val="28"/>
        </w:rPr>
        <w:t>ах</w:t>
      </w:r>
      <w:r w:rsidRPr="007E22D7">
        <w:rPr>
          <w:sz w:val="28"/>
        </w:rPr>
        <w:t xml:space="preserve"> занимают</w:t>
      </w:r>
      <w:r w:rsidR="0020665B" w:rsidRPr="007E22D7">
        <w:rPr>
          <w:sz w:val="28"/>
        </w:rPr>
        <w:t xml:space="preserve"> налоги на прибыль (доходы)</w:t>
      </w:r>
      <w:r w:rsidRPr="007E22D7">
        <w:rPr>
          <w:sz w:val="28"/>
        </w:rPr>
        <w:t>:</w:t>
      </w:r>
    </w:p>
    <w:p w:rsidR="0020665B" w:rsidRPr="007E22D7" w:rsidRDefault="003E1894" w:rsidP="00A110E2">
      <w:pPr>
        <w:pStyle w:val="af2"/>
        <w:widowControl w:val="0"/>
        <w:ind w:firstLine="709"/>
        <w:jc w:val="both"/>
        <w:rPr>
          <w:sz w:val="28"/>
        </w:rPr>
      </w:pPr>
      <w:r w:rsidRPr="007E22D7">
        <w:rPr>
          <w:sz w:val="28"/>
        </w:rPr>
        <w:t>-</w:t>
      </w:r>
      <w:r w:rsidR="0020665B" w:rsidRPr="007E22D7">
        <w:rPr>
          <w:sz w:val="28"/>
        </w:rPr>
        <w:t xml:space="preserve"> в </w:t>
      </w:r>
      <w:r w:rsidR="008C38E0">
        <w:rPr>
          <w:sz w:val="28"/>
        </w:rPr>
        <w:t>202</w:t>
      </w:r>
      <w:r w:rsidR="00E25AAC">
        <w:rPr>
          <w:sz w:val="28"/>
        </w:rPr>
        <w:t>4</w:t>
      </w:r>
      <w:r w:rsidR="0020665B" w:rsidRPr="007E22D7">
        <w:rPr>
          <w:sz w:val="28"/>
        </w:rPr>
        <w:t xml:space="preserve"> году </w:t>
      </w:r>
      <w:r w:rsidR="00E25AAC">
        <w:rPr>
          <w:sz w:val="28"/>
        </w:rPr>
        <w:t>121810,8</w:t>
      </w:r>
      <w:r w:rsidR="0020665B" w:rsidRPr="007E22D7">
        <w:rPr>
          <w:sz w:val="28"/>
        </w:rPr>
        <w:t xml:space="preserve"> тыс. рублей или </w:t>
      </w:r>
      <w:r w:rsidR="00E25AAC">
        <w:rPr>
          <w:sz w:val="28"/>
        </w:rPr>
        <w:t>75,3</w:t>
      </w:r>
      <w:r w:rsidR="0020665B" w:rsidRPr="007E22D7">
        <w:rPr>
          <w:sz w:val="28"/>
        </w:rPr>
        <w:t>%</w:t>
      </w:r>
      <w:r w:rsidR="00E25AAC">
        <w:rPr>
          <w:sz w:val="28"/>
        </w:rPr>
        <w:t xml:space="preserve"> </w:t>
      </w:r>
      <w:r w:rsidR="0020665B" w:rsidRPr="007E22D7">
        <w:rPr>
          <w:sz w:val="28"/>
        </w:rPr>
        <w:t>от общего объема доходов бюджета;</w:t>
      </w:r>
    </w:p>
    <w:p w:rsidR="0020665B" w:rsidRPr="007E22D7" w:rsidRDefault="00AF69E4" w:rsidP="006E7822">
      <w:pPr>
        <w:pStyle w:val="af2"/>
        <w:widowControl w:val="0"/>
        <w:ind w:firstLine="709"/>
        <w:jc w:val="both"/>
        <w:rPr>
          <w:sz w:val="28"/>
        </w:rPr>
      </w:pPr>
      <w:r w:rsidRPr="007E22D7">
        <w:rPr>
          <w:sz w:val="28"/>
        </w:rPr>
        <w:t xml:space="preserve">- в </w:t>
      </w:r>
      <w:r w:rsidR="0053215B" w:rsidRPr="007E22D7">
        <w:rPr>
          <w:sz w:val="28"/>
        </w:rPr>
        <w:t>20</w:t>
      </w:r>
      <w:r w:rsidR="008C38E0">
        <w:rPr>
          <w:sz w:val="28"/>
        </w:rPr>
        <w:t>2</w:t>
      </w:r>
      <w:r w:rsidR="00E25AAC">
        <w:rPr>
          <w:sz w:val="28"/>
        </w:rPr>
        <w:t>5</w:t>
      </w:r>
      <w:r w:rsidRPr="007E22D7">
        <w:rPr>
          <w:sz w:val="28"/>
        </w:rPr>
        <w:t xml:space="preserve"> году </w:t>
      </w:r>
      <w:r w:rsidR="00C64AD2">
        <w:rPr>
          <w:sz w:val="28"/>
        </w:rPr>
        <w:t xml:space="preserve"> </w:t>
      </w:r>
      <w:r w:rsidR="00E25AAC">
        <w:rPr>
          <w:sz w:val="28"/>
        </w:rPr>
        <w:t>110982,3</w:t>
      </w:r>
      <w:r w:rsidRPr="007E22D7">
        <w:rPr>
          <w:sz w:val="28"/>
        </w:rPr>
        <w:t xml:space="preserve"> тыс. рублей или </w:t>
      </w:r>
      <w:r w:rsidR="00E55A66">
        <w:rPr>
          <w:sz w:val="28"/>
        </w:rPr>
        <w:t>73,4</w:t>
      </w:r>
      <w:r w:rsidRPr="007E22D7">
        <w:rPr>
          <w:sz w:val="28"/>
        </w:rPr>
        <w:t>% от общего объема доходов бюджета;</w:t>
      </w:r>
    </w:p>
    <w:p w:rsidR="00AF69E4" w:rsidRDefault="00AF69E4" w:rsidP="00A110E2">
      <w:pPr>
        <w:pStyle w:val="af2"/>
        <w:widowControl w:val="0"/>
        <w:ind w:firstLine="709"/>
        <w:jc w:val="both"/>
        <w:rPr>
          <w:sz w:val="28"/>
        </w:rPr>
      </w:pPr>
      <w:r w:rsidRPr="007E22D7">
        <w:rPr>
          <w:sz w:val="28"/>
        </w:rPr>
        <w:t xml:space="preserve">- в </w:t>
      </w:r>
      <w:r w:rsidR="0053215B" w:rsidRPr="007E22D7">
        <w:rPr>
          <w:sz w:val="28"/>
        </w:rPr>
        <w:t>202</w:t>
      </w:r>
      <w:r w:rsidR="00E55A66">
        <w:rPr>
          <w:sz w:val="28"/>
        </w:rPr>
        <w:t>6</w:t>
      </w:r>
      <w:r w:rsidRPr="007E22D7">
        <w:rPr>
          <w:sz w:val="28"/>
        </w:rPr>
        <w:t xml:space="preserve"> году </w:t>
      </w:r>
      <w:r w:rsidR="00E55A66">
        <w:rPr>
          <w:sz w:val="28"/>
        </w:rPr>
        <w:t>117951,7</w:t>
      </w:r>
      <w:r w:rsidRPr="007E22D7">
        <w:rPr>
          <w:sz w:val="28"/>
        </w:rPr>
        <w:t xml:space="preserve"> тыс. рублей или </w:t>
      </w:r>
      <w:r w:rsidR="00E55A66">
        <w:rPr>
          <w:sz w:val="28"/>
        </w:rPr>
        <w:t>74,5</w:t>
      </w:r>
      <w:r w:rsidRPr="007E22D7">
        <w:rPr>
          <w:sz w:val="28"/>
        </w:rPr>
        <w:t>% от общего объема доходов бюджета.</w:t>
      </w:r>
    </w:p>
    <w:p w:rsidR="003C4C76" w:rsidRPr="000B77EC" w:rsidRDefault="003C4C76" w:rsidP="003C4C76">
      <w:pPr>
        <w:ind w:firstLine="567"/>
        <w:jc w:val="both"/>
        <w:rPr>
          <w:sz w:val="28"/>
          <w:szCs w:val="28"/>
        </w:rPr>
      </w:pPr>
      <w:r w:rsidRPr="000B77EC">
        <w:rPr>
          <w:rFonts w:eastAsia="Calibri"/>
          <w:sz w:val="28"/>
          <w:szCs w:val="28"/>
        </w:rPr>
        <w:t xml:space="preserve">Проанализировав представленные расчеты по налоговым и неналоговым доходам, все доходы спрогнозированы обоснованно. </w:t>
      </w:r>
    </w:p>
    <w:p w:rsidR="00FB628E" w:rsidRDefault="00FB628E" w:rsidP="003C4C76">
      <w:pPr>
        <w:ind w:firstLine="709"/>
        <w:rPr>
          <w:b/>
          <w:bCs/>
          <w:i/>
          <w:sz w:val="28"/>
          <w:szCs w:val="28"/>
        </w:rPr>
      </w:pPr>
    </w:p>
    <w:p w:rsidR="003C4C76" w:rsidRDefault="003C4C76" w:rsidP="003C4C76">
      <w:pPr>
        <w:ind w:firstLine="709"/>
        <w:rPr>
          <w:b/>
          <w:bCs/>
          <w:i/>
          <w:sz w:val="28"/>
          <w:szCs w:val="28"/>
        </w:rPr>
      </w:pPr>
      <w:r w:rsidRPr="00944914">
        <w:rPr>
          <w:b/>
          <w:bCs/>
          <w:i/>
          <w:sz w:val="28"/>
          <w:szCs w:val="28"/>
        </w:rPr>
        <w:t xml:space="preserve">Безвозмездные поступления </w:t>
      </w:r>
    </w:p>
    <w:p w:rsidR="003C4C76" w:rsidRDefault="003C4C76" w:rsidP="00A110E2">
      <w:pPr>
        <w:pStyle w:val="af2"/>
        <w:widowControl w:val="0"/>
        <w:ind w:firstLine="709"/>
        <w:jc w:val="both"/>
        <w:rPr>
          <w:sz w:val="28"/>
        </w:rPr>
      </w:pPr>
    </w:p>
    <w:p w:rsidR="004B4DBC" w:rsidRDefault="004B4DBC" w:rsidP="004B4DBC">
      <w:pPr>
        <w:pStyle w:val="af2"/>
        <w:widowControl w:val="0"/>
        <w:ind w:firstLine="709"/>
        <w:jc w:val="both"/>
        <w:rPr>
          <w:sz w:val="28"/>
        </w:rPr>
      </w:pPr>
      <w:r w:rsidRPr="000B002F">
        <w:rPr>
          <w:sz w:val="28"/>
        </w:rPr>
        <w:t>Безвозмездные поступления в бюджет муниципального района «Дмитриевский район» Курской области прогнозируются в соответствии с проектом закона Курской области «Об обл</w:t>
      </w:r>
      <w:r>
        <w:rPr>
          <w:sz w:val="28"/>
        </w:rPr>
        <w:t>астном бюджете на 202</w:t>
      </w:r>
      <w:r w:rsidR="000E34F1">
        <w:rPr>
          <w:sz w:val="28"/>
        </w:rPr>
        <w:t>3</w:t>
      </w:r>
      <w:r w:rsidRPr="000B002F">
        <w:rPr>
          <w:sz w:val="28"/>
        </w:rPr>
        <w:t xml:space="preserve"> год и на </w:t>
      </w:r>
      <w:r w:rsidRPr="00DD753D">
        <w:rPr>
          <w:sz w:val="28"/>
        </w:rPr>
        <w:t>плановый период 20</w:t>
      </w:r>
      <w:r>
        <w:rPr>
          <w:sz w:val="28"/>
        </w:rPr>
        <w:t>2</w:t>
      </w:r>
      <w:r w:rsidR="000E34F1">
        <w:rPr>
          <w:sz w:val="28"/>
        </w:rPr>
        <w:t>4</w:t>
      </w:r>
      <w:r w:rsidRPr="00DD753D">
        <w:rPr>
          <w:sz w:val="28"/>
        </w:rPr>
        <w:t xml:space="preserve"> и 202</w:t>
      </w:r>
      <w:r w:rsidR="000E34F1">
        <w:rPr>
          <w:sz w:val="28"/>
        </w:rPr>
        <w:t>5</w:t>
      </w:r>
      <w:r w:rsidRPr="00DD753D">
        <w:rPr>
          <w:sz w:val="28"/>
        </w:rPr>
        <w:t xml:space="preserve"> годов».</w:t>
      </w:r>
    </w:p>
    <w:p w:rsidR="00E55A66" w:rsidRDefault="00A02E76" w:rsidP="001F6F40">
      <w:pPr>
        <w:ind w:firstLine="709"/>
        <w:jc w:val="both"/>
        <w:rPr>
          <w:sz w:val="28"/>
          <w:szCs w:val="28"/>
        </w:rPr>
      </w:pPr>
      <w:r w:rsidRPr="00D412AA">
        <w:rPr>
          <w:sz w:val="28"/>
          <w:szCs w:val="28"/>
        </w:rPr>
        <w:t>Информация по видам безвозмездных поступлений от других бюджетов бюджетной системы РФ приведена в таблице</w:t>
      </w:r>
      <w:r w:rsidR="000A7713">
        <w:rPr>
          <w:sz w:val="28"/>
          <w:szCs w:val="28"/>
        </w:rPr>
        <w:t xml:space="preserve"> </w:t>
      </w:r>
      <w:r w:rsidR="001F6F40">
        <w:rPr>
          <w:sz w:val="28"/>
          <w:szCs w:val="28"/>
        </w:rPr>
        <w:t xml:space="preserve">№ </w:t>
      </w:r>
      <w:r w:rsidR="00E55A66">
        <w:rPr>
          <w:sz w:val="28"/>
          <w:szCs w:val="28"/>
        </w:rPr>
        <w:t>4</w:t>
      </w:r>
      <w:r w:rsidRPr="00D412AA">
        <w:rPr>
          <w:sz w:val="28"/>
          <w:szCs w:val="28"/>
        </w:rPr>
        <w:t>:</w:t>
      </w:r>
    </w:p>
    <w:p w:rsidR="00A02E76" w:rsidRDefault="000A7713" w:rsidP="00FB628E">
      <w:pPr>
        <w:tabs>
          <w:tab w:val="left" w:pos="913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1F6F4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Табли</w:t>
      </w:r>
      <w:r w:rsidR="001F6F40">
        <w:rPr>
          <w:sz w:val="28"/>
          <w:szCs w:val="28"/>
        </w:rPr>
        <w:t>ца №</w:t>
      </w:r>
      <w:r w:rsidR="00E55A66">
        <w:rPr>
          <w:sz w:val="28"/>
          <w:szCs w:val="28"/>
        </w:rPr>
        <w:t>4</w:t>
      </w:r>
    </w:p>
    <w:p w:rsidR="00A02E76" w:rsidRPr="00D412AA" w:rsidRDefault="00A02E76" w:rsidP="00A02E76">
      <w:pPr>
        <w:ind w:left="426" w:firstLine="567"/>
        <w:jc w:val="right"/>
      </w:pPr>
      <w:r w:rsidRPr="00D412AA">
        <w:t xml:space="preserve">       тыс. рублей</w:t>
      </w:r>
    </w:p>
    <w:tbl>
      <w:tblPr>
        <w:tblW w:w="10454" w:type="dxa"/>
        <w:tblInd w:w="-34" w:type="dxa"/>
        <w:tblLook w:val="04A0"/>
      </w:tblPr>
      <w:tblGrid>
        <w:gridCol w:w="3544"/>
        <w:gridCol w:w="1701"/>
        <w:gridCol w:w="1428"/>
        <w:gridCol w:w="1245"/>
        <w:gridCol w:w="1268"/>
        <w:gridCol w:w="1268"/>
      </w:tblGrid>
      <w:tr w:rsidR="00A02E76" w:rsidRPr="00D412AA" w:rsidTr="00FC72DB">
        <w:trPr>
          <w:trHeight w:val="93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E76" w:rsidRPr="00B456E6" w:rsidRDefault="00A02E76" w:rsidP="00FC72DB">
            <w:pPr>
              <w:jc w:val="center"/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 xml:space="preserve">Наименование доходов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Default="00A02E76" w:rsidP="00FC72DB">
            <w:pPr>
              <w:jc w:val="center"/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Уточне</w:t>
            </w:r>
            <w:r>
              <w:rPr>
                <w:b/>
                <w:sz w:val="18"/>
                <w:szCs w:val="18"/>
              </w:rPr>
              <w:t>нный бюджет 202</w:t>
            </w:r>
            <w:r w:rsidR="00E55A66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 xml:space="preserve"> года </w:t>
            </w:r>
          </w:p>
          <w:p w:rsidR="00A02E76" w:rsidRPr="00B456E6" w:rsidRDefault="00A02E76" w:rsidP="00FC72D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Pr="00B456E6" w:rsidRDefault="00A02E76" w:rsidP="00E55A6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Проект бюджета на 202</w:t>
            </w:r>
            <w:r w:rsidR="00E55A66">
              <w:rPr>
                <w:b/>
                <w:sz w:val="18"/>
                <w:szCs w:val="18"/>
              </w:rPr>
              <w:t>4</w:t>
            </w:r>
            <w:r w:rsidRPr="00B456E6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Pr="00B456E6" w:rsidRDefault="00A02E76" w:rsidP="00E55A66">
            <w:pPr>
              <w:jc w:val="center"/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% от бюд</w:t>
            </w:r>
            <w:r>
              <w:rPr>
                <w:b/>
                <w:sz w:val="18"/>
                <w:szCs w:val="18"/>
              </w:rPr>
              <w:t>жета на 202</w:t>
            </w:r>
            <w:r w:rsidR="00E55A66">
              <w:rPr>
                <w:b/>
                <w:sz w:val="18"/>
                <w:szCs w:val="18"/>
              </w:rPr>
              <w:t>3</w:t>
            </w:r>
            <w:r w:rsidRPr="00B456E6">
              <w:rPr>
                <w:b/>
                <w:sz w:val="18"/>
                <w:szCs w:val="18"/>
              </w:rPr>
              <w:t xml:space="preserve"> года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Pr="00B456E6" w:rsidRDefault="00A02E76" w:rsidP="00E55A66">
            <w:pPr>
              <w:jc w:val="center"/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Проект бюд</w:t>
            </w:r>
            <w:r>
              <w:rPr>
                <w:b/>
                <w:sz w:val="18"/>
                <w:szCs w:val="18"/>
              </w:rPr>
              <w:t>жета на 202</w:t>
            </w:r>
            <w:r w:rsidR="00E55A66">
              <w:rPr>
                <w:b/>
                <w:sz w:val="18"/>
                <w:szCs w:val="18"/>
              </w:rPr>
              <w:t>5</w:t>
            </w:r>
            <w:r w:rsidRPr="00B456E6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E76" w:rsidRPr="00B456E6" w:rsidRDefault="00A02E76" w:rsidP="00E55A6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Проект бюджета на 202</w:t>
            </w:r>
            <w:r w:rsidR="00E55A66">
              <w:rPr>
                <w:b/>
                <w:sz w:val="18"/>
                <w:szCs w:val="18"/>
              </w:rPr>
              <w:t>6</w:t>
            </w:r>
            <w:r w:rsidRPr="00B456E6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A02E76" w:rsidRPr="00D412AA" w:rsidTr="00FC72DB">
        <w:trPr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76" w:rsidRPr="00B456E6" w:rsidRDefault="00A02E76" w:rsidP="00FC72DB">
            <w:pPr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FF0E68" w:rsidRDefault="00E55A66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497597,6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312733" w:rsidP="004B4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274756,</w:t>
            </w:r>
            <w:r w:rsidR="004B4A1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815A10" w:rsidRDefault="00B34344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815A10" w:rsidRDefault="00312733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249191,6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4B4A1F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237428,1</w:t>
            </w:r>
          </w:p>
        </w:tc>
      </w:tr>
      <w:tr w:rsidR="00A02E76" w:rsidRPr="00D412AA" w:rsidTr="00FC72DB">
        <w:trPr>
          <w:trHeight w:val="9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76" w:rsidRPr="00B456E6" w:rsidRDefault="00A02E76" w:rsidP="00FC72DB">
            <w:pPr>
              <w:rPr>
                <w:b/>
                <w:sz w:val="18"/>
                <w:szCs w:val="18"/>
              </w:rPr>
            </w:pPr>
            <w:r w:rsidRPr="00B456E6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312733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497432,8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4B4A1F" w:rsidP="004B4A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274756,2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815A10" w:rsidRDefault="00B34344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815A10" w:rsidRDefault="00B34344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249191,6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815A10" w:rsidRDefault="00B34344" w:rsidP="00FC72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237428,1</w:t>
            </w:r>
          </w:p>
        </w:tc>
      </w:tr>
      <w:tr w:rsidR="00A02E76" w:rsidRPr="00D412AA" w:rsidTr="00FC72DB">
        <w:trPr>
          <w:trHeight w:val="38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76" w:rsidRPr="00B456E6" w:rsidRDefault="00A02E76" w:rsidP="00FC72DB">
            <w:pPr>
              <w:rPr>
                <w:sz w:val="18"/>
                <w:szCs w:val="18"/>
              </w:rPr>
            </w:pPr>
            <w:r w:rsidRPr="00B456E6">
              <w:rPr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324436" w:rsidRDefault="00D04B0B" w:rsidP="00FC7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5547,1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4B4A1F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1632,</w:t>
            </w:r>
            <w:r w:rsidR="00B34344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541CD6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D412AA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924,8</w:t>
            </w:r>
          </w:p>
        </w:tc>
      </w:tr>
      <w:tr w:rsidR="00A02E76" w:rsidRPr="00D412AA" w:rsidTr="00FC72DB">
        <w:trPr>
          <w:trHeight w:val="6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E76" w:rsidRPr="00B456E6" w:rsidRDefault="00A02E76" w:rsidP="00FC72DB">
            <w:pPr>
              <w:rPr>
                <w:sz w:val="18"/>
                <w:szCs w:val="18"/>
              </w:rPr>
            </w:pPr>
            <w:r w:rsidRPr="00B456E6">
              <w:rPr>
                <w:sz w:val="18"/>
                <w:szCs w:val="18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324436" w:rsidRDefault="00561570" w:rsidP="00FC7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252554,0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4B4A1F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23842,9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541CD6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D412AA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12786,2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6708,0</w:t>
            </w:r>
          </w:p>
        </w:tc>
      </w:tr>
      <w:tr w:rsidR="00A02E76" w:rsidRPr="00D412AA" w:rsidTr="00FC72DB">
        <w:trPr>
          <w:trHeight w:val="4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B456E6" w:rsidRDefault="00A02E76" w:rsidP="00FC72DB">
            <w:pPr>
              <w:rPr>
                <w:sz w:val="18"/>
                <w:szCs w:val="18"/>
              </w:rPr>
            </w:pPr>
            <w:r w:rsidRPr="00B456E6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324436" w:rsidRDefault="00312733" w:rsidP="009C74F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237372,1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4B4A1F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247721,2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541CD6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D412AA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233906,8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228235,3</w:t>
            </w:r>
          </w:p>
        </w:tc>
      </w:tr>
      <w:tr w:rsidR="00A02E76" w:rsidRPr="00D412AA" w:rsidTr="00FC72DB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B456E6" w:rsidRDefault="00A02E76" w:rsidP="00FC72DB">
            <w:pPr>
              <w:rPr>
                <w:sz w:val="18"/>
                <w:szCs w:val="18"/>
              </w:rPr>
            </w:pPr>
            <w:r w:rsidRPr="00B456E6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324436" w:rsidRDefault="00D04B0B" w:rsidP="00FC7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1959,6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FF0E68">
              <w:rPr>
                <w:sz w:val="18"/>
                <w:szCs w:val="18"/>
              </w:rPr>
              <w:t>60,0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541CD6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E76" w:rsidRPr="00D412AA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E76" w:rsidRPr="00D412AA" w:rsidRDefault="00B34344" w:rsidP="00FC72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1560,0</w:t>
            </w:r>
          </w:p>
        </w:tc>
      </w:tr>
      <w:tr w:rsidR="00FC72DB" w:rsidRPr="00D412AA" w:rsidTr="00FC72DB">
        <w:trPr>
          <w:trHeight w:val="2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2DB" w:rsidRPr="00B456E6" w:rsidRDefault="00FC72DB" w:rsidP="00FC72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2DB" w:rsidRPr="00324436" w:rsidRDefault="00D04B0B" w:rsidP="00FC72D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164,8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2DB" w:rsidRDefault="00FC72DB" w:rsidP="00FC72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2DB" w:rsidRPr="00541CD6" w:rsidRDefault="00FC72DB" w:rsidP="00FC72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72DB" w:rsidRDefault="00FC72DB" w:rsidP="00FC72D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72DB" w:rsidRDefault="00FC72DB" w:rsidP="00FC72DB">
            <w:pPr>
              <w:jc w:val="center"/>
              <w:rPr>
                <w:sz w:val="18"/>
                <w:szCs w:val="18"/>
              </w:rPr>
            </w:pPr>
          </w:p>
        </w:tc>
      </w:tr>
    </w:tbl>
    <w:p w:rsidR="00A02E76" w:rsidRDefault="00A02E76" w:rsidP="004B4DBC">
      <w:pPr>
        <w:pStyle w:val="af2"/>
        <w:widowControl w:val="0"/>
        <w:ind w:firstLine="709"/>
        <w:jc w:val="both"/>
        <w:rPr>
          <w:sz w:val="28"/>
        </w:rPr>
      </w:pPr>
    </w:p>
    <w:p w:rsidR="004B4DBC" w:rsidRDefault="004B4DBC" w:rsidP="004B4DBC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В структуре безвозмездных поступлений в 202</w:t>
      </w:r>
      <w:r w:rsidR="00FA40C5">
        <w:rPr>
          <w:sz w:val="28"/>
        </w:rPr>
        <w:t>4</w:t>
      </w:r>
      <w:r>
        <w:rPr>
          <w:sz w:val="28"/>
        </w:rPr>
        <w:t xml:space="preserve"> году дотации составляют </w:t>
      </w:r>
      <w:r w:rsidR="00FA40C5">
        <w:rPr>
          <w:sz w:val="28"/>
        </w:rPr>
        <w:t>1632,1</w:t>
      </w:r>
      <w:r>
        <w:rPr>
          <w:sz w:val="28"/>
        </w:rPr>
        <w:t xml:space="preserve"> тыс. рублей или </w:t>
      </w:r>
      <w:r w:rsidR="00007227">
        <w:rPr>
          <w:sz w:val="28"/>
        </w:rPr>
        <w:t>0,</w:t>
      </w:r>
      <w:r w:rsidR="00FA40C5">
        <w:rPr>
          <w:sz w:val="28"/>
        </w:rPr>
        <w:t>6</w:t>
      </w:r>
      <w:r>
        <w:rPr>
          <w:sz w:val="28"/>
        </w:rPr>
        <w:t>%, субсидии -</w:t>
      </w:r>
      <w:r w:rsidR="00FA40C5">
        <w:rPr>
          <w:sz w:val="28"/>
        </w:rPr>
        <w:t>23842,9</w:t>
      </w:r>
      <w:r>
        <w:rPr>
          <w:sz w:val="28"/>
        </w:rPr>
        <w:t xml:space="preserve"> тыс. рублей или </w:t>
      </w:r>
      <w:r w:rsidR="00FA40C5">
        <w:rPr>
          <w:sz w:val="28"/>
        </w:rPr>
        <w:t>8,7</w:t>
      </w:r>
      <w:r>
        <w:rPr>
          <w:sz w:val="28"/>
        </w:rPr>
        <w:t xml:space="preserve">%, субвенции </w:t>
      </w:r>
      <w:r w:rsidR="00FA40C5">
        <w:rPr>
          <w:sz w:val="28"/>
        </w:rPr>
        <w:t>247721,2</w:t>
      </w:r>
      <w:r>
        <w:rPr>
          <w:sz w:val="28"/>
        </w:rPr>
        <w:t xml:space="preserve"> тыс. рублей или </w:t>
      </w:r>
      <w:r w:rsidR="00FA40C5">
        <w:rPr>
          <w:sz w:val="28"/>
        </w:rPr>
        <w:t>90,2%, межбюджетные трансферты –</w:t>
      </w:r>
      <w:r w:rsidR="0095175F">
        <w:rPr>
          <w:sz w:val="28"/>
        </w:rPr>
        <w:t xml:space="preserve"> </w:t>
      </w:r>
      <w:r w:rsidR="00FA40C5">
        <w:rPr>
          <w:sz w:val="28"/>
        </w:rPr>
        <w:t>1560</w:t>
      </w:r>
      <w:r w:rsidR="0095175F">
        <w:rPr>
          <w:sz w:val="28"/>
        </w:rPr>
        <w:t>,0</w:t>
      </w:r>
      <w:r>
        <w:rPr>
          <w:sz w:val="28"/>
        </w:rPr>
        <w:t xml:space="preserve"> тыс. рублей  или </w:t>
      </w:r>
      <w:r w:rsidR="00FA40C5">
        <w:rPr>
          <w:sz w:val="28"/>
        </w:rPr>
        <w:t>0,5</w:t>
      </w:r>
      <w:r>
        <w:rPr>
          <w:sz w:val="28"/>
        </w:rPr>
        <w:t>%.</w:t>
      </w:r>
    </w:p>
    <w:p w:rsidR="004B4DBC" w:rsidRPr="00DD753D" w:rsidRDefault="004B4DBC" w:rsidP="004B4DBC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В структуре безвозмездных поступлений в 202</w:t>
      </w:r>
      <w:r w:rsidR="00C40812">
        <w:rPr>
          <w:sz w:val="28"/>
        </w:rPr>
        <w:t>5</w:t>
      </w:r>
      <w:r>
        <w:rPr>
          <w:sz w:val="28"/>
        </w:rPr>
        <w:t xml:space="preserve"> году дотации составляют </w:t>
      </w:r>
      <w:r w:rsidR="00C40812">
        <w:rPr>
          <w:sz w:val="28"/>
        </w:rPr>
        <w:t>938,6</w:t>
      </w:r>
      <w:r>
        <w:rPr>
          <w:sz w:val="28"/>
        </w:rPr>
        <w:t xml:space="preserve"> тыс. рублей или 0,</w:t>
      </w:r>
      <w:r w:rsidR="00C40812">
        <w:rPr>
          <w:sz w:val="28"/>
        </w:rPr>
        <w:t>4</w:t>
      </w:r>
      <w:r>
        <w:rPr>
          <w:sz w:val="28"/>
        </w:rPr>
        <w:t>%,</w:t>
      </w:r>
      <w:r w:rsidR="00007227">
        <w:rPr>
          <w:sz w:val="28"/>
        </w:rPr>
        <w:t xml:space="preserve">субсидии – </w:t>
      </w:r>
      <w:r w:rsidR="00C40812">
        <w:rPr>
          <w:sz w:val="28"/>
        </w:rPr>
        <w:t>12786,2</w:t>
      </w:r>
      <w:r w:rsidR="00007227">
        <w:rPr>
          <w:sz w:val="28"/>
        </w:rPr>
        <w:t xml:space="preserve"> тыс. рублей -</w:t>
      </w:r>
      <w:r w:rsidR="00C40812">
        <w:rPr>
          <w:sz w:val="28"/>
        </w:rPr>
        <w:t>5,1</w:t>
      </w:r>
      <w:r w:rsidR="00007227">
        <w:rPr>
          <w:sz w:val="28"/>
        </w:rPr>
        <w:t>%,</w:t>
      </w:r>
      <w:r>
        <w:rPr>
          <w:sz w:val="28"/>
        </w:rPr>
        <w:t xml:space="preserve"> субвенции -</w:t>
      </w:r>
      <w:r w:rsidR="00C40812">
        <w:rPr>
          <w:sz w:val="28"/>
        </w:rPr>
        <w:t>233906,8</w:t>
      </w:r>
      <w:r>
        <w:rPr>
          <w:sz w:val="28"/>
        </w:rPr>
        <w:t xml:space="preserve">  тыс. рублей или </w:t>
      </w:r>
      <w:r w:rsidR="00C40812">
        <w:rPr>
          <w:sz w:val="28"/>
        </w:rPr>
        <w:t>93,9</w:t>
      </w:r>
      <w:r>
        <w:rPr>
          <w:sz w:val="28"/>
        </w:rPr>
        <w:t xml:space="preserve">%, межбюджетные трансферты  - </w:t>
      </w:r>
      <w:r w:rsidR="00C40812">
        <w:rPr>
          <w:sz w:val="28"/>
        </w:rPr>
        <w:t>1560,0</w:t>
      </w:r>
      <w:r>
        <w:rPr>
          <w:sz w:val="28"/>
        </w:rPr>
        <w:t xml:space="preserve"> тыс. рублей  или </w:t>
      </w:r>
      <w:r w:rsidR="00C40812">
        <w:rPr>
          <w:sz w:val="28"/>
        </w:rPr>
        <w:t>0,6</w:t>
      </w:r>
      <w:r>
        <w:rPr>
          <w:sz w:val="28"/>
        </w:rPr>
        <w:t>%.</w:t>
      </w:r>
    </w:p>
    <w:p w:rsidR="004B4DBC" w:rsidRDefault="004B4DBC" w:rsidP="004B4DBC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В структуре безвозмездных поступлений в 202</w:t>
      </w:r>
      <w:r w:rsidR="00C40812">
        <w:rPr>
          <w:sz w:val="28"/>
        </w:rPr>
        <w:t>6</w:t>
      </w:r>
      <w:r>
        <w:rPr>
          <w:sz w:val="28"/>
        </w:rPr>
        <w:t xml:space="preserve"> году дотации составляют </w:t>
      </w:r>
      <w:r w:rsidR="0096081F">
        <w:rPr>
          <w:sz w:val="28"/>
        </w:rPr>
        <w:t>924,6</w:t>
      </w:r>
      <w:r w:rsidR="00E51AD2">
        <w:rPr>
          <w:sz w:val="28"/>
        </w:rPr>
        <w:t xml:space="preserve">  тыс. рублей или </w:t>
      </w:r>
      <w:r w:rsidR="0096081F">
        <w:rPr>
          <w:sz w:val="28"/>
        </w:rPr>
        <w:t>0,4</w:t>
      </w:r>
      <w:r>
        <w:rPr>
          <w:sz w:val="28"/>
        </w:rPr>
        <w:t xml:space="preserve">%, </w:t>
      </w:r>
      <w:r w:rsidR="00007227">
        <w:rPr>
          <w:sz w:val="28"/>
        </w:rPr>
        <w:t>субсидии -</w:t>
      </w:r>
      <w:r w:rsidR="00C40812">
        <w:rPr>
          <w:sz w:val="28"/>
        </w:rPr>
        <w:t>6708,0</w:t>
      </w:r>
      <w:r w:rsidR="00007227">
        <w:rPr>
          <w:sz w:val="28"/>
        </w:rPr>
        <w:t xml:space="preserve"> тыс. рублей</w:t>
      </w:r>
      <w:r w:rsidR="00E51AD2">
        <w:rPr>
          <w:sz w:val="28"/>
        </w:rPr>
        <w:t xml:space="preserve"> или </w:t>
      </w:r>
      <w:r w:rsidR="00C40812">
        <w:rPr>
          <w:sz w:val="28"/>
        </w:rPr>
        <w:t>2,8</w:t>
      </w:r>
      <w:r w:rsidR="00E51AD2">
        <w:rPr>
          <w:sz w:val="28"/>
        </w:rPr>
        <w:t>%</w:t>
      </w:r>
      <w:r w:rsidR="00007227">
        <w:rPr>
          <w:sz w:val="28"/>
        </w:rPr>
        <w:t>,</w:t>
      </w:r>
      <w:r>
        <w:rPr>
          <w:sz w:val="28"/>
        </w:rPr>
        <w:t xml:space="preserve"> субвенции -</w:t>
      </w:r>
      <w:r w:rsidR="00007227">
        <w:rPr>
          <w:sz w:val="28"/>
        </w:rPr>
        <w:t xml:space="preserve">  </w:t>
      </w:r>
      <w:r w:rsidR="00C40812">
        <w:rPr>
          <w:sz w:val="28"/>
        </w:rPr>
        <w:t>228235,3</w:t>
      </w:r>
      <w:r>
        <w:rPr>
          <w:sz w:val="28"/>
        </w:rPr>
        <w:t xml:space="preserve">  тыс. рублей или </w:t>
      </w:r>
      <w:r w:rsidR="00C40812">
        <w:rPr>
          <w:sz w:val="28"/>
        </w:rPr>
        <w:t>96,1</w:t>
      </w:r>
      <w:r>
        <w:rPr>
          <w:sz w:val="28"/>
        </w:rPr>
        <w:t xml:space="preserve">%, межбюджетные трансферты  - </w:t>
      </w:r>
      <w:r w:rsidR="00C40812">
        <w:rPr>
          <w:sz w:val="28"/>
        </w:rPr>
        <w:t>1560,0</w:t>
      </w:r>
      <w:r>
        <w:rPr>
          <w:sz w:val="28"/>
        </w:rPr>
        <w:t xml:space="preserve"> тыс. рублей  или </w:t>
      </w:r>
      <w:r w:rsidR="00C40812">
        <w:rPr>
          <w:sz w:val="28"/>
        </w:rPr>
        <w:t>0,7</w:t>
      </w:r>
      <w:r>
        <w:rPr>
          <w:sz w:val="28"/>
        </w:rPr>
        <w:t>%.</w:t>
      </w:r>
    </w:p>
    <w:p w:rsidR="001F6F40" w:rsidRPr="00DD753D" w:rsidRDefault="001F6F40" w:rsidP="004B4DBC">
      <w:pPr>
        <w:pStyle w:val="af2"/>
        <w:widowControl w:val="0"/>
        <w:ind w:firstLine="709"/>
        <w:jc w:val="both"/>
        <w:rPr>
          <w:sz w:val="28"/>
        </w:rPr>
      </w:pPr>
    </w:p>
    <w:p w:rsidR="00D35B7E" w:rsidRPr="00855B6B" w:rsidRDefault="00755DC5" w:rsidP="00755DC5">
      <w:pPr>
        <w:pStyle w:val="a5"/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</w:t>
      </w:r>
      <w:r w:rsidR="00855B6B" w:rsidRPr="00066594">
        <w:rPr>
          <w:b/>
          <w:bCs/>
          <w:sz w:val="28"/>
          <w:szCs w:val="28"/>
        </w:rPr>
        <w:t xml:space="preserve">Расходная  часть проекта бюджета муниципального </w:t>
      </w:r>
      <w:r w:rsidR="00855B6B">
        <w:rPr>
          <w:b/>
          <w:bCs/>
          <w:sz w:val="28"/>
          <w:szCs w:val="28"/>
        </w:rPr>
        <w:t>района</w:t>
      </w:r>
      <w:r>
        <w:rPr>
          <w:b/>
          <w:bCs/>
          <w:sz w:val="28"/>
          <w:szCs w:val="28"/>
        </w:rPr>
        <w:t xml:space="preserve">         </w:t>
      </w:r>
      <w:r w:rsidR="00855B6B">
        <w:rPr>
          <w:b/>
          <w:bCs/>
          <w:sz w:val="28"/>
          <w:szCs w:val="28"/>
        </w:rPr>
        <w:t xml:space="preserve"> «Дмитриевский район</w:t>
      </w:r>
    </w:p>
    <w:p w:rsidR="00B647E4" w:rsidRPr="006E0D20" w:rsidRDefault="00B647E4" w:rsidP="004B10A7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>Прогн</w:t>
      </w:r>
      <w:r w:rsidR="00924205" w:rsidRPr="006E0D20">
        <w:rPr>
          <w:sz w:val="28"/>
        </w:rPr>
        <w:t xml:space="preserve">озируемый общий объем расходов </w:t>
      </w:r>
      <w:r w:rsidRPr="006E0D20">
        <w:rPr>
          <w:sz w:val="28"/>
        </w:rPr>
        <w:t>бюдж</w:t>
      </w:r>
      <w:r w:rsidR="00924205" w:rsidRPr="006E0D20">
        <w:rPr>
          <w:sz w:val="28"/>
        </w:rPr>
        <w:t xml:space="preserve">ета муниципального </w:t>
      </w:r>
      <w:r w:rsidR="000D45C4" w:rsidRPr="006E0D20">
        <w:rPr>
          <w:sz w:val="28"/>
        </w:rPr>
        <w:t>района</w:t>
      </w:r>
      <w:r w:rsidR="00CC24EA">
        <w:rPr>
          <w:sz w:val="28"/>
        </w:rPr>
        <w:t xml:space="preserve"> </w:t>
      </w:r>
      <w:r w:rsidR="006237C8" w:rsidRPr="006E0D20">
        <w:rPr>
          <w:sz w:val="28"/>
        </w:rPr>
        <w:t xml:space="preserve">«Дмитриевский район» Курской области </w:t>
      </w:r>
      <w:r w:rsidRPr="006E0D20">
        <w:rPr>
          <w:sz w:val="28"/>
        </w:rPr>
        <w:t>определен:</w:t>
      </w:r>
    </w:p>
    <w:p w:rsidR="00B647E4" w:rsidRPr="006E0D20" w:rsidRDefault="00C061FB" w:rsidP="004B10A7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 xml:space="preserve">- на </w:t>
      </w:r>
      <w:r w:rsidR="008C38E0">
        <w:rPr>
          <w:sz w:val="28"/>
        </w:rPr>
        <w:t>202</w:t>
      </w:r>
      <w:r w:rsidR="00C40812">
        <w:rPr>
          <w:sz w:val="28"/>
        </w:rPr>
        <w:t>4</w:t>
      </w:r>
      <w:r w:rsidR="00FE2351" w:rsidRPr="006E0D20">
        <w:rPr>
          <w:sz w:val="28"/>
        </w:rPr>
        <w:t xml:space="preserve"> год</w:t>
      </w:r>
      <w:r w:rsidR="002D65B4" w:rsidRPr="006E0D20">
        <w:rPr>
          <w:sz w:val="28"/>
        </w:rPr>
        <w:t xml:space="preserve"> в сумме</w:t>
      </w:r>
      <w:r w:rsidR="00CC24EA">
        <w:rPr>
          <w:sz w:val="28"/>
        </w:rPr>
        <w:t xml:space="preserve"> </w:t>
      </w:r>
      <w:r w:rsidR="00C40812">
        <w:rPr>
          <w:sz w:val="28"/>
        </w:rPr>
        <w:t>442 323,8</w:t>
      </w:r>
      <w:r w:rsidR="00CC24EA">
        <w:rPr>
          <w:sz w:val="28"/>
        </w:rPr>
        <w:t xml:space="preserve"> </w:t>
      </w:r>
      <w:r w:rsidR="002D65B4" w:rsidRPr="006E0D20">
        <w:rPr>
          <w:sz w:val="28"/>
        </w:rPr>
        <w:t>тыс. руб</w:t>
      </w:r>
      <w:r w:rsidR="00935F72" w:rsidRPr="006E0D20">
        <w:rPr>
          <w:sz w:val="28"/>
        </w:rPr>
        <w:t>лей</w:t>
      </w:r>
      <w:r w:rsidR="00B647E4" w:rsidRPr="006E0D20">
        <w:rPr>
          <w:sz w:val="28"/>
        </w:rPr>
        <w:t>;</w:t>
      </w:r>
    </w:p>
    <w:p w:rsidR="00B647E4" w:rsidRPr="006E0D20" w:rsidRDefault="00C061FB" w:rsidP="004B10A7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 xml:space="preserve">- на </w:t>
      </w:r>
      <w:r w:rsidR="008C38E0">
        <w:rPr>
          <w:sz w:val="28"/>
        </w:rPr>
        <w:t>202</w:t>
      </w:r>
      <w:r w:rsidR="00C40812">
        <w:rPr>
          <w:sz w:val="28"/>
        </w:rPr>
        <w:t xml:space="preserve">5 </w:t>
      </w:r>
      <w:r w:rsidR="00753C78" w:rsidRPr="006E0D20">
        <w:rPr>
          <w:sz w:val="28"/>
        </w:rPr>
        <w:t>год</w:t>
      </w:r>
      <w:r w:rsidR="00597A00" w:rsidRPr="006E0D20">
        <w:rPr>
          <w:sz w:val="28"/>
        </w:rPr>
        <w:t xml:space="preserve"> в сумме </w:t>
      </w:r>
      <w:r w:rsidR="00C40812">
        <w:rPr>
          <w:sz w:val="28"/>
        </w:rPr>
        <w:t>394 630,6</w:t>
      </w:r>
      <w:r w:rsidR="00855B6B">
        <w:rPr>
          <w:sz w:val="28"/>
        </w:rPr>
        <w:t xml:space="preserve"> </w:t>
      </w:r>
      <w:r w:rsidR="00935F72" w:rsidRPr="006E0D20">
        <w:rPr>
          <w:sz w:val="28"/>
        </w:rPr>
        <w:t>тыс. рублей</w:t>
      </w:r>
      <w:r w:rsidR="00B647E4" w:rsidRPr="006E0D20">
        <w:rPr>
          <w:sz w:val="28"/>
        </w:rPr>
        <w:t>;</w:t>
      </w:r>
    </w:p>
    <w:p w:rsidR="00F44045" w:rsidRDefault="00C061FB" w:rsidP="00F44045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 xml:space="preserve">- на </w:t>
      </w:r>
      <w:r w:rsidR="008C38E0">
        <w:rPr>
          <w:sz w:val="28"/>
        </w:rPr>
        <w:t>202</w:t>
      </w:r>
      <w:r w:rsidR="00C40812">
        <w:rPr>
          <w:sz w:val="28"/>
        </w:rPr>
        <w:t>6</w:t>
      </w:r>
      <w:r w:rsidR="00753C78" w:rsidRPr="006E0D20">
        <w:rPr>
          <w:sz w:val="28"/>
        </w:rPr>
        <w:t xml:space="preserve"> год</w:t>
      </w:r>
      <w:r w:rsidR="007269D7" w:rsidRPr="006E0D20">
        <w:rPr>
          <w:sz w:val="28"/>
        </w:rPr>
        <w:t xml:space="preserve"> в сумме </w:t>
      </w:r>
      <w:r w:rsidR="00C40812">
        <w:rPr>
          <w:sz w:val="28"/>
        </w:rPr>
        <w:t xml:space="preserve">395 791,9 </w:t>
      </w:r>
      <w:r w:rsidR="00B647E4" w:rsidRPr="006E0D20">
        <w:rPr>
          <w:sz w:val="28"/>
        </w:rPr>
        <w:t xml:space="preserve"> тыс.</w:t>
      </w:r>
      <w:r w:rsidR="00CC24EA">
        <w:rPr>
          <w:sz w:val="28"/>
        </w:rPr>
        <w:t xml:space="preserve"> </w:t>
      </w:r>
      <w:r w:rsidR="00B647E4" w:rsidRPr="006E0D20">
        <w:rPr>
          <w:sz w:val="28"/>
        </w:rPr>
        <w:t>руб</w:t>
      </w:r>
      <w:r w:rsidR="00935F72" w:rsidRPr="006E0D20">
        <w:rPr>
          <w:sz w:val="28"/>
        </w:rPr>
        <w:t>лей.</w:t>
      </w:r>
    </w:p>
    <w:p w:rsidR="00344871" w:rsidRDefault="00344871" w:rsidP="004B10A7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Бюджет муниципального района имеет социальную направленность.</w:t>
      </w:r>
    </w:p>
    <w:p w:rsidR="00344871" w:rsidRPr="00AF47DD" w:rsidRDefault="00344871" w:rsidP="00AF47DD">
      <w:pPr>
        <w:pStyle w:val="af2"/>
        <w:widowControl w:val="0"/>
        <w:ind w:firstLine="709"/>
        <w:jc w:val="both"/>
        <w:rPr>
          <w:sz w:val="28"/>
        </w:rPr>
      </w:pPr>
      <w:r w:rsidRPr="00AF47DD">
        <w:rPr>
          <w:sz w:val="28"/>
        </w:rPr>
        <w:t>В 202</w:t>
      </w:r>
      <w:r w:rsidR="00AF47DD" w:rsidRPr="00AF47DD">
        <w:rPr>
          <w:sz w:val="28"/>
        </w:rPr>
        <w:t>4</w:t>
      </w:r>
      <w:r w:rsidRPr="00AF47DD">
        <w:rPr>
          <w:sz w:val="28"/>
        </w:rPr>
        <w:t xml:space="preserve"> году расходы на социально-культурную сферу составят              </w:t>
      </w:r>
      <w:r w:rsidR="00B532D1" w:rsidRPr="00AF47DD">
        <w:rPr>
          <w:sz w:val="28"/>
        </w:rPr>
        <w:t xml:space="preserve">           </w:t>
      </w:r>
      <w:r w:rsidR="00AF47DD" w:rsidRPr="00AF47DD">
        <w:rPr>
          <w:sz w:val="28"/>
        </w:rPr>
        <w:t>368379,4</w:t>
      </w:r>
      <w:r w:rsidRPr="00AF47DD">
        <w:rPr>
          <w:sz w:val="28"/>
        </w:rPr>
        <w:t xml:space="preserve"> тыс. рублей или </w:t>
      </w:r>
      <w:r w:rsidR="00AF47DD" w:rsidRPr="00AF47DD">
        <w:rPr>
          <w:sz w:val="28"/>
        </w:rPr>
        <w:t>83,3</w:t>
      </w:r>
      <w:r w:rsidRPr="00AF47DD">
        <w:rPr>
          <w:sz w:val="28"/>
        </w:rPr>
        <w:t>% всех предусмотренных расходов, в 202</w:t>
      </w:r>
      <w:r w:rsidR="00AF47DD" w:rsidRPr="00AF47DD">
        <w:rPr>
          <w:sz w:val="28"/>
        </w:rPr>
        <w:t>5</w:t>
      </w:r>
      <w:r w:rsidRPr="00AF47DD">
        <w:rPr>
          <w:sz w:val="28"/>
        </w:rPr>
        <w:t xml:space="preserve"> году </w:t>
      </w:r>
      <w:r w:rsidR="00AF47DD" w:rsidRPr="00AF47DD">
        <w:rPr>
          <w:sz w:val="28"/>
        </w:rPr>
        <w:t>– 313645,0</w:t>
      </w:r>
      <w:r w:rsidRPr="00AF47DD">
        <w:rPr>
          <w:sz w:val="28"/>
        </w:rPr>
        <w:t xml:space="preserve"> тыс. рублей или </w:t>
      </w:r>
      <w:r w:rsidR="00AF47DD" w:rsidRPr="00AF47DD">
        <w:rPr>
          <w:sz w:val="28"/>
        </w:rPr>
        <w:t>79,5</w:t>
      </w:r>
      <w:r w:rsidRPr="00AF47DD">
        <w:rPr>
          <w:sz w:val="28"/>
        </w:rPr>
        <w:t>%, в 202</w:t>
      </w:r>
      <w:r w:rsidR="00AF47DD" w:rsidRPr="00AF47DD">
        <w:rPr>
          <w:sz w:val="28"/>
        </w:rPr>
        <w:t>6</w:t>
      </w:r>
      <w:r w:rsidRPr="00AF47DD">
        <w:rPr>
          <w:sz w:val="28"/>
        </w:rPr>
        <w:t xml:space="preserve"> году </w:t>
      </w:r>
      <w:r w:rsidR="00AF47DD" w:rsidRPr="00AF47DD">
        <w:rPr>
          <w:sz w:val="28"/>
        </w:rPr>
        <w:t>315035,4</w:t>
      </w:r>
      <w:r w:rsidRPr="00AF47DD">
        <w:rPr>
          <w:sz w:val="28"/>
        </w:rPr>
        <w:t xml:space="preserve"> тыс. рублей или </w:t>
      </w:r>
      <w:r w:rsidR="00AF47DD" w:rsidRPr="00AF47DD">
        <w:rPr>
          <w:sz w:val="28"/>
        </w:rPr>
        <w:t>79,5</w:t>
      </w:r>
      <w:r w:rsidRPr="00AF47DD">
        <w:rPr>
          <w:sz w:val="28"/>
        </w:rPr>
        <w:t>%.</w:t>
      </w:r>
    </w:p>
    <w:p w:rsidR="00C75E08" w:rsidRPr="006E0D20" w:rsidRDefault="00C75E08" w:rsidP="004B10A7">
      <w:pPr>
        <w:pStyle w:val="af2"/>
        <w:widowControl w:val="0"/>
        <w:ind w:firstLine="709"/>
        <w:jc w:val="both"/>
        <w:rPr>
          <w:sz w:val="28"/>
        </w:rPr>
      </w:pPr>
      <w:r w:rsidRPr="006E0D20">
        <w:rPr>
          <w:sz w:val="28"/>
        </w:rPr>
        <w:t>Д</w:t>
      </w:r>
      <w:r w:rsidR="00EF5762" w:rsidRPr="006E0D20">
        <w:rPr>
          <w:sz w:val="28"/>
        </w:rPr>
        <w:t xml:space="preserve">инамика расходов бюджета муниципального района «Дмитриевский район» </w:t>
      </w:r>
      <w:r w:rsidR="002516C0" w:rsidRPr="006E0D20">
        <w:rPr>
          <w:sz w:val="28"/>
        </w:rPr>
        <w:t xml:space="preserve">Курской области </w:t>
      </w:r>
      <w:r w:rsidR="008C38E0">
        <w:rPr>
          <w:sz w:val="28"/>
        </w:rPr>
        <w:t>за 202</w:t>
      </w:r>
      <w:r w:rsidR="006028E2">
        <w:rPr>
          <w:sz w:val="28"/>
        </w:rPr>
        <w:t>3</w:t>
      </w:r>
      <w:r w:rsidRPr="006E0D20">
        <w:rPr>
          <w:sz w:val="28"/>
        </w:rPr>
        <w:t xml:space="preserve"> год и на плановый период </w:t>
      </w:r>
      <w:r w:rsidR="00CC24EA">
        <w:rPr>
          <w:sz w:val="28"/>
        </w:rPr>
        <w:t xml:space="preserve">     </w:t>
      </w:r>
      <w:r w:rsidR="008C38E0">
        <w:rPr>
          <w:sz w:val="28"/>
        </w:rPr>
        <w:t xml:space="preserve">                            202</w:t>
      </w:r>
      <w:r w:rsidR="006028E2">
        <w:rPr>
          <w:sz w:val="28"/>
        </w:rPr>
        <w:t xml:space="preserve">4  </w:t>
      </w:r>
      <w:r w:rsidRPr="006E0D20">
        <w:rPr>
          <w:sz w:val="28"/>
        </w:rPr>
        <w:t>-</w:t>
      </w:r>
      <w:r w:rsidR="006028E2">
        <w:rPr>
          <w:sz w:val="28"/>
        </w:rPr>
        <w:t xml:space="preserve"> </w:t>
      </w:r>
      <w:r w:rsidR="0053215B" w:rsidRPr="006E0D20">
        <w:rPr>
          <w:sz w:val="28"/>
        </w:rPr>
        <w:t>202</w:t>
      </w:r>
      <w:r w:rsidR="006028E2">
        <w:rPr>
          <w:sz w:val="28"/>
        </w:rPr>
        <w:t xml:space="preserve">6 </w:t>
      </w:r>
      <w:r w:rsidRPr="006E0D20">
        <w:rPr>
          <w:sz w:val="28"/>
        </w:rPr>
        <w:t>год</w:t>
      </w:r>
      <w:r w:rsidR="00427983" w:rsidRPr="006E0D20">
        <w:rPr>
          <w:sz w:val="28"/>
        </w:rPr>
        <w:t>ов</w:t>
      </w:r>
      <w:r w:rsidR="00CC24EA">
        <w:rPr>
          <w:sz w:val="28"/>
        </w:rPr>
        <w:t xml:space="preserve"> </w:t>
      </w:r>
      <w:r w:rsidR="00EF5762" w:rsidRPr="006E0D20">
        <w:rPr>
          <w:sz w:val="28"/>
        </w:rPr>
        <w:t xml:space="preserve">представлена на рисунке </w:t>
      </w:r>
      <w:r w:rsidR="006028E2">
        <w:rPr>
          <w:sz w:val="28"/>
        </w:rPr>
        <w:t>6</w:t>
      </w:r>
      <w:r w:rsidR="00303685" w:rsidRPr="006E0D20">
        <w:rPr>
          <w:sz w:val="28"/>
        </w:rPr>
        <w:t>.</w:t>
      </w:r>
    </w:p>
    <w:p w:rsidR="00892A8B" w:rsidRPr="00AC222D" w:rsidRDefault="00C75E08" w:rsidP="004B10A7">
      <w:pPr>
        <w:pStyle w:val="af2"/>
        <w:widowControl w:val="0"/>
        <w:ind w:firstLine="709"/>
        <w:jc w:val="both"/>
        <w:rPr>
          <w:sz w:val="28"/>
        </w:rPr>
      </w:pPr>
      <w:r w:rsidRPr="00AC222D">
        <w:rPr>
          <w:sz w:val="28"/>
        </w:rPr>
        <w:t xml:space="preserve">Проект </w:t>
      </w:r>
      <w:r w:rsidR="0091780F" w:rsidRPr="00AC222D">
        <w:rPr>
          <w:sz w:val="28"/>
        </w:rPr>
        <w:t xml:space="preserve">бюджета муниципального района «Дмитриевский район» Курской области </w:t>
      </w:r>
      <w:r w:rsidRPr="00AC222D">
        <w:rPr>
          <w:sz w:val="28"/>
        </w:rPr>
        <w:t xml:space="preserve">сформирован </w:t>
      </w:r>
      <w:r w:rsidR="006233CE" w:rsidRPr="00AC222D">
        <w:rPr>
          <w:sz w:val="28"/>
        </w:rPr>
        <w:t>по</w:t>
      </w:r>
      <w:r w:rsidRPr="00AC222D">
        <w:rPr>
          <w:sz w:val="28"/>
        </w:rPr>
        <w:t xml:space="preserve"> программной структуре расходов</w:t>
      </w:r>
      <w:r w:rsidR="008A341A" w:rsidRPr="00AC222D">
        <w:rPr>
          <w:sz w:val="28"/>
        </w:rPr>
        <w:t xml:space="preserve">. </w:t>
      </w:r>
    </w:p>
    <w:p w:rsidR="008A341A" w:rsidRPr="00685122" w:rsidRDefault="008C38E0" w:rsidP="004B10A7">
      <w:pPr>
        <w:pStyle w:val="af2"/>
        <w:widowControl w:val="0"/>
        <w:ind w:firstLine="709"/>
        <w:jc w:val="both"/>
        <w:rPr>
          <w:color w:val="000000" w:themeColor="text1"/>
          <w:sz w:val="28"/>
        </w:rPr>
      </w:pPr>
      <w:r>
        <w:rPr>
          <w:sz w:val="28"/>
        </w:rPr>
        <w:t>В 202</w:t>
      </w:r>
      <w:r w:rsidR="006028E2">
        <w:rPr>
          <w:sz w:val="28"/>
        </w:rPr>
        <w:t>4</w:t>
      </w:r>
      <w:r w:rsidR="008A341A" w:rsidRPr="000A26FB">
        <w:rPr>
          <w:sz w:val="28"/>
        </w:rPr>
        <w:t xml:space="preserve"> году планируется к реализации </w:t>
      </w:r>
      <w:r w:rsidR="00976B54" w:rsidRPr="00685122">
        <w:rPr>
          <w:color w:val="000000" w:themeColor="text1"/>
          <w:sz w:val="28"/>
        </w:rPr>
        <w:t xml:space="preserve">мероприятия </w:t>
      </w:r>
      <w:r w:rsidR="008A341A" w:rsidRPr="00685122">
        <w:rPr>
          <w:color w:val="000000" w:themeColor="text1"/>
          <w:sz w:val="28"/>
        </w:rPr>
        <w:t>2</w:t>
      </w:r>
      <w:r w:rsidR="00685122" w:rsidRPr="00685122">
        <w:rPr>
          <w:color w:val="000000" w:themeColor="text1"/>
          <w:sz w:val="28"/>
        </w:rPr>
        <w:t>1</w:t>
      </w:r>
      <w:r w:rsidR="008A341A" w:rsidRPr="00685122">
        <w:rPr>
          <w:color w:val="000000" w:themeColor="text1"/>
          <w:sz w:val="28"/>
        </w:rPr>
        <w:t xml:space="preserve"> муниципальн</w:t>
      </w:r>
      <w:r w:rsidR="00EA3E4F">
        <w:rPr>
          <w:color w:val="000000" w:themeColor="text1"/>
          <w:sz w:val="28"/>
        </w:rPr>
        <w:t xml:space="preserve">ой </w:t>
      </w:r>
      <w:r w:rsidR="008A341A" w:rsidRPr="00685122">
        <w:rPr>
          <w:color w:val="000000" w:themeColor="text1"/>
          <w:sz w:val="28"/>
        </w:rPr>
        <w:t>программ</w:t>
      </w:r>
      <w:r w:rsidR="00EA3E4F">
        <w:rPr>
          <w:color w:val="000000" w:themeColor="text1"/>
          <w:sz w:val="28"/>
        </w:rPr>
        <w:t>ы</w:t>
      </w:r>
      <w:r w:rsidR="008A341A" w:rsidRPr="00685122">
        <w:rPr>
          <w:color w:val="000000" w:themeColor="text1"/>
          <w:sz w:val="28"/>
        </w:rPr>
        <w:t>, в 20</w:t>
      </w:r>
      <w:r w:rsidR="00647D5D" w:rsidRPr="00685122">
        <w:rPr>
          <w:color w:val="000000" w:themeColor="text1"/>
          <w:sz w:val="28"/>
        </w:rPr>
        <w:t>2</w:t>
      </w:r>
      <w:r w:rsidR="006028E2">
        <w:rPr>
          <w:color w:val="000000" w:themeColor="text1"/>
          <w:sz w:val="28"/>
        </w:rPr>
        <w:t>5</w:t>
      </w:r>
      <w:r w:rsidR="00C96C5F" w:rsidRPr="00685122">
        <w:rPr>
          <w:color w:val="000000" w:themeColor="text1"/>
          <w:sz w:val="28"/>
        </w:rPr>
        <w:t xml:space="preserve"> году -</w:t>
      </w:r>
      <w:r w:rsidR="000A26FB" w:rsidRPr="00685122">
        <w:rPr>
          <w:color w:val="000000" w:themeColor="text1"/>
          <w:sz w:val="28"/>
        </w:rPr>
        <w:t xml:space="preserve"> </w:t>
      </w:r>
      <w:r w:rsidR="00D35A6E" w:rsidRPr="00685122">
        <w:rPr>
          <w:color w:val="000000" w:themeColor="text1"/>
          <w:sz w:val="28"/>
        </w:rPr>
        <w:t>2</w:t>
      </w:r>
      <w:r w:rsidR="00685122" w:rsidRPr="00685122">
        <w:rPr>
          <w:color w:val="000000" w:themeColor="text1"/>
          <w:sz w:val="28"/>
        </w:rPr>
        <w:t>1</w:t>
      </w:r>
      <w:r w:rsidR="00C96C5F" w:rsidRPr="00685122">
        <w:rPr>
          <w:color w:val="000000" w:themeColor="text1"/>
          <w:sz w:val="28"/>
        </w:rPr>
        <w:t xml:space="preserve"> муниципальн</w:t>
      </w:r>
      <w:r w:rsidR="00EA3E4F">
        <w:rPr>
          <w:color w:val="000000" w:themeColor="text1"/>
          <w:sz w:val="28"/>
        </w:rPr>
        <w:t>ой</w:t>
      </w:r>
      <w:r w:rsidR="00C96C5F" w:rsidRPr="00685122">
        <w:rPr>
          <w:color w:val="000000" w:themeColor="text1"/>
          <w:sz w:val="28"/>
        </w:rPr>
        <w:t xml:space="preserve"> программ</w:t>
      </w:r>
      <w:r w:rsidR="00EA3E4F">
        <w:rPr>
          <w:color w:val="000000" w:themeColor="text1"/>
          <w:sz w:val="28"/>
        </w:rPr>
        <w:t>ы</w:t>
      </w:r>
      <w:r w:rsidR="00C96C5F" w:rsidRPr="00685122">
        <w:rPr>
          <w:color w:val="000000" w:themeColor="text1"/>
          <w:sz w:val="28"/>
        </w:rPr>
        <w:t xml:space="preserve">, </w:t>
      </w:r>
      <w:r w:rsidR="00EA3E4F">
        <w:rPr>
          <w:color w:val="000000" w:themeColor="text1"/>
          <w:sz w:val="28"/>
        </w:rPr>
        <w:t xml:space="preserve"> в </w:t>
      </w:r>
      <w:r w:rsidR="00647D5D" w:rsidRPr="00685122">
        <w:rPr>
          <w:color w:val="000000" w:themeColor="text1"/>
          <w:sz w:val="28"/>
        </w:rPr>
        <w:t>202</w:t>
      </w:r>
      <w:r w:rsidR="006028E2">
        <w:rPr>
          <w:color w:val="000000" w:themeColor="text1"/>
          <w:sz w:val="28"/>
        </w:rPr>
        <w:t>6</w:t>
      </w:r>
      <w:r w:rsidR="00971E16" w:rsidRPr="00685122">
        <w:rPr>
          <w:color w:val="000000" w:themeColor="text1"/>
          <w:sz w:val="28"/>
        </w:rPr>
        <w:t xml:space="preserve"> год</w:t>
      </w:r>
      <w:r w:rsidR="00EA3E4F">
        <w:rPr>
          <w:color w:val="000000" w:themeColor="text1"/>
          <w:sz w:val="28"/>
        </w:rPr>
        <w:t>у</w:t>
      </w:r>
      <w:r w:rsidR="008A341A" w:rsidRPr="00685122">
        <w:rPr>
          <w:color w:val="000000" w:themeColor="text1"/>
          <w:sz w:val="28"/>
        </w:rPr>
        <w:t xml:space="preserve"> –</w:t>
      </w:r>
      <w:r w:rsidR="00EA3E4F">
        <w:rPr>
          <w:color w:val="000000" w:themeColor="text1"/>
          <w:sz w:val="28"/>
        </w:rPr>
        <w:t xml:space="preserve">                          </w:t>
      </w:r>
      <w:r w:rsidR="00971E16" w:rsidRPr="00685122">
        <w:rPr>
          <w:color w:val="000000" w:themeColor="text1"/>
          <w:sz w:val="28"/>
        </w:rPr>
        <w:t>21</w:t>
      </w:r>
      <w:r w:rsidR="008A341A" w:rsidRPr="00685122">
        <w:rPr>
          <w:color w:val="000000" w:themeColor="text1"/>
          <w:sz w:val="28"/>
        </w:rPr>
        <w:t xml:space="preserve"> муниципальн</w:t>
      </w:r>
      <w:r w:rsidR="009B788A" w:rsidRPr="00685122">
        <w:rPr>
          <w:color w:val="000000" w:themeColor="text1"/>
          <w:sz w:val="28"/>
        </w:rPr>
        <w:t>ой</w:t>
      </w:r>
      <w:r w:rsidR="008A341A" w:rsidRPr="00685122">
        <w:rPr>
          <w:color w:val="000000" w:themeColor="text1"/>
          <w:sz w:val="28"/>
        </w:rPr>
        <w:t xml:space="preserve"> программ</w:t>
      </w:r>
      <w:r w:rsidR="009B788A" w:rsidRPr="00685122">
        <w:rPr>
          <w:color w:val="000000" w:themeColor="text1"/>
          <w:sz w:val="28"/>
        </w:rPr>
        <w:t>ы</w:t>
      </w:r>
      <w:r w:rsidR="00971E16" w:rsidRPr="00685122">
        <w:rPr>
          <w:color w:val="000000" w:themeColor="text1"/>
          <w:sz w:val="28"/>
        </w:rPr>
        <w:t>.</w:t>
      </w:r>
    </w:p>
    <w:p w:rsidR="00C75E08" w:rsidRPr="00665D79" w:rsidRDefault="001B39E9" w:rsidP="00665D79">
      <w:pPr>
        <w:pStyle w:val="af2"/>
        <w:widowControl w:val="0"/>
        <w:ind w:firstLine="709"/>
        <w:jc w:val="both"/>
        <w:rPr>
          <w:sz w:val="28"/>
        </w:rPr>
      </w:pPr>
      <w:r w:rsidRPr="00685122">
        <w:rPr>
          <w:color w:val="000000" w:themeColor="text1"/>
          <w:sz w:val="28"/>
        </w:rPr>
        <w:t>Р</w:t>
      </w:r>
      <w:r w:rsidR="00C75E08" w:rsidRPr="00685122">
        <w:rPr>
          <w:color w:val="000000" w:themeColor="text1"/>
          <w:sz w:val="28"/>
        </w:rPr>
        <w:t xml:space="preserve">асходы на реализацию </w:t>
      </w:r>
      <w:r w:rsidRPr="00685122">
        <w:rPr>
          <w:color w:val="000000" w:themeColor="text1"/>
          <w:sz w:val="28"/>
        </w:rPr>
        <w:t xml:space="preserve">мероприятий муниципальных </w:t>
      </w:r>
      <w:r w:rsidR="00C75E08" w:rsidRPr="00685122">
        <w:rPr>
          <w:color w:val="000000" w:themeColor="text1"/>
          <w:sz w:val="28"/>
        </w:rPr>
        <w:t xml:space="preserve">программ в </w:t>
      </w:r>
      <w:r w:rsidR="00647D5D" w:rsidRPr="00685122">
        <w:rPr>
          <w:color w:val="000000" w:themeColor="text1"/>
          <w:sz w:val="28"/>
        </w:rPr>
        <w:t>202</w:t>
      </w:r>
      <w:r w:rsidR="006028E2">
        <w:rPr>
          <w:color w:val="000000" w:themeColor="text1"/>
          <w:sz w:val="28"/>
        </w:rPr>
        <w:t>4</w:t>
      </w:r>
      <w:r w:rsidR="00C75E08" w:rsidRPr="00685122">
        <w:rPr>
          <w:color w:val="000000" w:themeColor="text1"/>
          <w:sz w:val="28"/>
        </w:rPr>
        <w:t xml:space="preserve"> году</w:t>
      </w:r>
      <w:r w:rsidR="00CC24EA" w:rsidRPr="00685122">
        <w:rPr>
          <w:color w:val="000000" w:themeColor="text1"/>
          <w:sz w:val="28"/>
        </w:rPr>
        <w:t xml:space="preserve"> </w:t>
      </w:r>
      <w:r w:rsidRPr="00685122">
        <w:rPr>
          <w:color w:val="000000" w:themeColor="text1"/>
          <w:sz w:val="28"/>
        </w:rPr>
        <w:t>предусмотрены</w:t>
      </w:r>
      <w:r w:rsidR="00C75E08" w:rsidRPr="00685122">
        <w:rPr>
          <w:color w:val="000000" w:themeColor="text1"/>
          <w:sz w:val="28"/>
        </w:rPr>
        <w:t xml:space="preserve"> в </w:t>
      </w:r>
      <w:r w:rsidR="003D374C" w:rsidRPr="00685122">
        <w:rPr>
          <w:color w:val="000000" w:themeColor="text1"/>
          <w:sz w:val="28"/>
        </w:rPr>
        <w:t>сум</w:t>
      </w:r>
      <w:r w:rsidR="00C75E08" w:rsidRPr="00685122">
        <w:rPr>
          <w:color w:val="000000" w:themeColor="text1"/>
          <w:sz w:val="28"/>
        </w:rPr>
        <w:t xml:space="preserve">ме </w:t>
      </w:r>
      <w:r w:rsidR="004D4D3F">
        <w:rPr>
          <w:color w:val="000000" w:themeColor="text1"/>
          <w:sz w:val="28"/>
        </w:rPr>
        <w:t>424259,9</w:t>
      </w:r>
      <w:r w:rsidR="00C75E08" w:rsidRPr="00685122">
        <w:rPr>
          <w:color w:val="000000" w:themeColor="text1"/>
          <w:sz w:val="28"/>
        </w:rPr>
        <w:t xml:space="preserve"> тыс. рублей, в </w:t>
      </w:r>
      <w:r w:rsidR="0053215B" w:rsidRPr="00685122">
        <w:rPr>
          <w:color w:val="000000" w:themeColor="text1"/>
          <w:sz w:val="28"/>
        </w:rPr>
        <w:t>20</w:t>
      </w:r>
      <w:r w:rsidR="00CC24EA" w:rsidRPr="00685122">
        <w:rPr>
          <w:color w:val="000000" w:themeColor="text1"/>
          <w:sz w:val="28"/>
        </w:rPr>
        <w:t>2</w:t>
      </w:r>
      <w:r w:rsidR="006028E2">
        <w:rPr>
          <w:color w:val="000000" w:themeColor="text1"/>
          <w:sz w:val="28"/>
        </w:rPr>
        <w:t>5</w:t>
      </w:r>
      <w:r w:rsidR="00C75E08" w:rsidRPr="00685122">
        <w:rPr>
          <w:color w:val="000000" w:themeColor="text1"/>
          <w:sz w:val="28"/>
        </w:rPr>
        <w:t xml:space="preserve"> году – </w:t>
      </w:r>
      <w:r w:rsidR="00971E16" w:rsidRPr="00685122">
        <w:rPr>
          <w:color w:val="000000" w:themeColor="text1"/>
          <w:sz w:val="28"/>
        </w:rPr>
        <w:t xml:space="preserve">           </w:t>
      </w:r>
      <w:r w:rsidR="000A26FB" w:rsidRPr="00685122">
        <w:rPr>
          <w:color w:val="000000" w:themeColor="text1"/>
          <w:sz w:val="28"/>
        </w:rPr>
        <w:t xml:space="preserve">                       </w:t>
      </w:r>
      <w:r w:rsidR="004D4D3F">
        <w:rPr>
          <w:color w:val="000000" w:themeColor="text1"/>
          <w:sz w:val="28"/>
        </w:rPr>
        <w:t>370708,6</w:t>
      </w:r>
      <w:r w:rsidR="00C75E08" w:rsidRPr="00685122">
        <w:rPr>
          <w:color w:val="000000" w:themeColor="text1"/>
          <w:sz w:val="28"/>
        </w:rPr>
        <w:t xml:space="preserve"> тыс. рублей, в </w:t>
      </w:r>
      <w:r w:rsidR="0053215B" w:rsidRPr="00685122">
        <w:rPr>
          <w:color w:val="000000" w:themeColor="text1"/>
          <w:sz w:val="28"/>
        </w:rPr>
        <w:t>202</w:t>
      </w:r>
      <w:r w:rsidR="006028E2">
        <w:rPr>
          <w:color w:val="000000" w:themeColor="text1"/>
          <w:sz w:val="28"/>
        </w:rPr>
        <w:t>6</w:t>
      </w:r>
      <w:r w:rsidR="00C75E08" w:rsidRPr="00685122">
        <w:rPr>
          <w:color w:val="000000" w:themeColor="text1"/>
          <w:sz w:val="28"/>
        </w:rPr>
        <w:t xml:space="preserve"> году – </w:t>
      </w:r>
      <w:r w:rsidR="004D4D3F">
        <w:rPr>
          <w:color w:val="000000" w:themeColor="text1"/>
          <w:sz w:val="28"/>
        </w:rPr>
        <w:t>365350,6</w:t>
      </w:r>
      <w:r w:rsidR="00C75E08" w:rsidRPr="00685122">
        <w:rPr>
          <w:color w:val="000000" w:themeColor="text1"/>
          <w:sz w:val="28"/>
        </w:rPr>
        <w:t xml:space="preserve"> тыс. рублей, что соответственно составляет </w:t>
      </w:r>
      <w:r w:rsidR="004D4D3F">
        <w:rPr>
          <w:color w:val="000000" w:themeColor="text1"/>
          <w:sz w:val="28"/>
        </w:rPr>
        <w:t>95,9</w:t>
      </w:r>
      <w:r w:rsidR="00C75E08" w:rsidRPr="00685122">
        <w:rPr>
          <w:color w:val="000000" w:themeColor="text1"/>
          <w:sz w:val="28"/>
        </w:rPr>
        <w:t xml:space="preserve">%, </w:t>
      </w:r>
      <w:r w:rsidR="004D4D3F">
        <w:rPr>
          <w:color w:val="000000" w:themeColor="text1"/>
          <w:sz w:val="28"/>
        </w:rPr>
        <w:t>93,9</w:t>
      </w:r>
      <w:r w:rsidR="00C75E08" w:rsidRPr="00685122">
        <w:rPr>
          <w:color w:val="000000" w:themeColor="text1"/>
          <w:sz w:val="28"/>
        </w:rPr>
        <w:t xml:space="preserve">% и </w:t>
      </w:r>
      <w:r w:rsidR="004D4D3F">
        <w:rPr>
          <w:color w:val="000000" w:themeColor="text1"/>
          <w:sz w:val="28"/>
        </w:rPr>
        <w:t>92,3</w:t>
      </w:r>
      <w:r w:rsidR="00C75E08" w:rsidRPr="00685122">
        <w:rPr>
          <w:color w:val="000000" w:themeColor="text1"/>
          <w:sz w:val="28"/>
        </w:rPr>
        <w:t>%</w:t>
      </w:r>
      <w:r w:rsidR="00C75E08" w:rsidRPr="00665D79">
        <w:rPr>
          <w:sz w:val="28"/>
        </w:rPr>
        <w:t xml:space="preserve"> </w:t>
      </w:r>
      <w:r w:rsidR="0028126F" w:rsidRPr="00665D79">
        <w:rPr>
          <w:sz w:val="28"/>
        </w:rPr>
        <w:t xml:space="preserve">от </w:t>
      </w:r>
      <w:r w:rsidR="00C75E08" w:rsidRPr="00665D79">
        <w:rPr>
          <w:sz w:val="28"/>
        </w:rPr>
        <w:t>общего объема расходов</w:t>
      </w:r>
      <w:r w:rsidR="0028126F" w:rsidRPr="00665D79">
        <w:rPr>
          <w:sz w:val="28"/>
        </w:rPr>
        <w:t xml:space="preserve"> бюджета муниципального района «Дмитриевский район» Курской области</w:t>
      </w:r>
      <w:r w:rsidR="00C75E08" w:rsidRPr="00665D79">
        <w:rPr>
          <w:sz w:val="28"/>
        </w:rPr>
        <w:t>.</w:t>
      </w:r>
    </w:p>
    <w:p w:rsidR="00303685" w:rsidRPr="00D730A9" w:rsidRDefault="00303685" w:rsidP="004B10A7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lastRenderedPageBreak/>
        <w:drawing>
          <wp:inline distT="0" distB="0" distL="0" distR="0">
            <wp:extent cx="5667375" cy="2409825"/>
            <wp:effectExtent l="19050" t="0" r="9525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03685" w:rsidRPr="00D730A9" w:rsidRDefault="000245DD" w:rsidP="004B10A7">
      <w:pPr>
        <w:pStyle w:val="af2"/>
        <w:widowControl w:val="0"/>
        <w:jc w:val="center"/>
        <w:rPr>
          <w:sz w:val="24"/>
        </w:rPr>
      </w:pPr>
      <w:r w:rsidRPr="00D730A9">
        <w:rPr>
          <w:sz w:val="24"/>
        </w:rPr>
        <w:t>Рис.</w:t>
      </w:r>
      <w:r w:rsidR="00FE319C">
        <w:rPr>
          <w:sz w:val="24"/>
        </w:rPr>
        <w:t>6</w:t>
      </w:r>
      <w:r w:rsidRPr="00D730A9">
        <w:rPr>
          <w:sz w:val="24"/>
        </w:rPr>
        <w:t xml:space="preserve">. Динамика расходов бюджета муниципального района «Дмитриевский район» </w:t>
      </w:r>
      <w:r w:rsidR="00427983" w:rsidRPr="00D730A9">
        <w:rPr>
          <w:sz w:val="24"/>
        </w:rPr>
        <w:t xml:space="preserve">Курской области </w:t>
      </w:r>
      <w:r w:rsidR="00561AEF">
        <w:rPr>
          <w:sz w:val="24"/>
        </w:rPr>
        <w:t>за 202</w:t>
      </w:r>
      <w:r w:rsidR="006028E2">
        <w:rPr>
          <w:sz w:val="24"/>
        </w:rPr>
        <w:t>3</w:t>
      </w:r>
      <w:r w:rsidRPr="00D730A9">
        <w:rPr>
          <w:sz w:val="24"/>
        </w:rPr>
        <w:t xml:space="preserve"> год и на плановый период </w:t>
      </w:r>
      <w:r w:rsidR="00561AEF">
        <w:rPr>
          <w:sz w:val="24"/>
        </w:rPr>
        <w:t>202</w:t>
      </w:r>
      <w:r w:rsidR="006028E2">
        <w:rPr>
          <w:sz w:val="24"/>
        </w:rPr>
        <w:t>4</w:t>
      </w:r>
      <w:r w:rsidRPr="00D730A9">
        <w:rPr>
          <w:sz w:val="24"/>
        </w:rPr>
        <w:t>-</w:t>
      </w:r>
      <w:r w:rsidR="0053215B" w:rsidRPr="00D730A9">
        <w:rPr>
          <w:sz w:val="24"/>
        </w:rPr>
        <w:t>202</w:t>
      </w:r>
      <w:r w:rsidR="006028E2">
        <w:rPr>
          <w:sz w:val="24"/>
        </w:rPr>
        <w:t>6</w:t>
      </w:r>
      <w:r w:rsidRPr="00D730A9">
        <w:rPr>
          <w:sz w:val="24"/>
        </w:rPr>
        <w:t xml:space="preserve"> год</w:t>
      </w:r>
      <w:r w:rsidR="00427983" w:rsidRPr="00D730A9">
        <w:rPr>
          <w:sz w:val="24"/>
        </w:rPr>
        <w:t>ов</w:t>
      </w:r>
    </w:p>
    <w:p w:rsidR="00303685" w:rsidRPr="00D730A9" w:rsidRDefault="00303685" w:rsidP="004B10A7">
      <w:pPr>
        <w:pStyle w:val="af2"/>
        <w:widowControl w:val="0"/>
        <w:ind w:firstLine="709"/>
        <w:jc w:val="both"/>
        <w:rPr>
          <w:sz w:val="24"/>
        </w:rPr>
      </w:pPr>
    </w:p>
    <w:p w:rsidR="0028126F" w:rsidRPr="000918B2" w:rsidRDefault="0028126F" w:rsidP="004B10A7">
      <w:pPr>
        <w:pStyle w:val="af2"/>
        <w:widowControl w:val="0"/>
        <w:ind w:firstLine="709"/>
        <w:jc w:val="both"/>
        <w:rPr>
          <w:color w:val="000000" w:themeColor="text1"/>
          <w:sz w:val="28"/>
        </w:rPr>
      </w:pPr>
      <w:r w:rsidRPr="000918B2">
        <w:rPr>
          <w:color w:val="000000" w:themeColor="text1"/>
          <w:sz w:val="28"/>
        </w:rPr>
        <w:t>Расходы на осуществление непрограм</w:t>
      </w:r>
      <w:r w:rsidR="00F92F06" w:rsidRPr="000918B2">
        <w:rPr>
          <w:color w:val="000000" w:themeColor="text1"/>
          <w:sz w:val="28"/>
        </w:rPr>
        <w:t xml:space="preserve">мной деятельности </w:t>
      </w:r>
      <w:r w:rsidR="00647D5D" w:rsidRPr="000918B2">
        <w:rPr>
          <w:color w:val="000000" w:themeColor="text1"/>
          <w:sz w:val="28"/>
        </w:rPr>
        <w:t>составят                  в 202</w:t>
      </w:r>
      <w:r w:rsidR="00FE319C">
        <w:rPr>
          <w:color w:val="000000" w:themeColor="text1"/>
          <w:sz w:val="28"/>
        </w:rPr>
        <w:t>4</w:t>
      </w:r>
      <w:r w:rsidRPr="000918B2">
        <w:rPr>
          <w:color w:val="000000" w:themeColor="text1"/>
          <w:sz w:val="28"/>
        </w:rPr>
        <w:t xml:space="preserve"> году </w:t>
      </w:r>
      <w:r w:rsidR="00665D79" w:rsidRPr="000918B2">
        <w:rPr>
          <w:color w:val="000000" w:themeColor="text1"/>
          <w:sz w:val="28"/>
        </w:rPr>
        <w:t xml:space="preserve">– </w:t>
      </w:r>
      <w:r w:rsidR="004D4D3F">
        <w:rPr>
          <w:color w:val="000000" w:themeColor="text1"/>
          <w:sz w:val="28"/>
        </w:rPr>
        <w:t>18063,9</w:t>
      </w:r>
      <w:r w:rsidR="00433F76" w:rsidRPr="000918B2">
        <w:rPr>
          <w:color w:val="000000" w:themeColor="text1"/>
          <w:sz w:val="28"/>
        </w:rPr>
        <w:t xml:space="preserve"> </w:t>
      </w:r>
      <w:r w:rsidRPr="000918B2">
        <w:rPr>
          <w:color w:val="000000" w:themeColor="text1"/>
          <w:sz w:val="28"/>
        </w:rPr>
        <w:t xml:space="preserve"> тыс. рублей, в 20</w:t>
      </w:r>
      <w:r w:rsidR="00647D5D" w:rsidRPr="000918B2">
        <w:rPr>
          <w:color w:val="000000" w:themeColor="text1"/>
          <w:sz w:val="28"/>
        </w:rPr>
        <w:t>2</w:t>
      </w:r>
      <w:r w:rsidR="00FE319C">
        <w:rPr>
          <w:color w:val="000000" w:themeColor="text1"/>
          <w:sz w:val="28"/>
        </w:rPr>
        <w:t>5</w:t>
      </w:r>
      <w:r w:rsidRPr="000918B2">
        <w:rPr>
          <w:color w:val="000000" w:themeColor="text1"/>
          <w:sz w:val="28"/>
        </w:rPr>
        <w:t xml:space="preserve"> году – </w:t>
      </w:r>
      <w:r w:rsidR="004D4D3F">
        <w:rPr>
          <w:color w:val="000000" w:themeColor="text1"/>
          <w:sz w:val="28"/>
        </w:rPr>
        <w:t>23922,0</w:t>
      </w:r>
      <w:r w:rsidRPr="000918B2">
        <w:rPr>
          <w:color w:val="000000" w:themeColor="text1"/>
          <w:sz w:val="28"/>
        </w:rPr>
        <w:t xml:space="preserve"> тыс. рублей, </w:t>
      </w:r>
      <w:r w:rsidR="00F92F06" w:rsidRPr="000918B2">
        <w:rPr>
          <w:color w:val="000000" w:themeColor="text1"/>
          <w:sz w:val="28"/>
        </w:rPr>
        <w:t xml:space="preserve"> </w:t>
      </w:r>
      <w:r w:rsidRPr="000918B2">
        <w:rPr>
          <w:color w:val="000000" w:themeColor="text1"/>
          <w:sz w:val="28"/>
        </w:rPr>
        <w:t xml:space="preserve">в </w:t>
      </w:r>
      <w:r w:rsidR="00DE0E46" w:rsidRPr="000918B2">
        <w:rPr>
          <w:color w:val="000000" w:themeColor="text1"/>
          <w:sz w:val="28"/>
        </w:rPr>
        <w:t xml:space="preserve">                    </w:t>
      </w:r>
      <w:r w:rsidRPr="000918B2">
        <w:rPr>
          <w:color w:val="000000" w:themeColor="text1"/>
          <w:sz w:val="28"/>
        </w:rPr>
        <w:t>202</w:t>
      </w:r>
      <w:r w:rsidR="00FE319C">
        <w:rPr>
          <w:color w:val="000000" w:themeColor="text1"/>
          <w:sz w:val="28"/>
        </w:rPr>
        <w:t>6</w:t>
      </w:r>
      <w:r w:rsidR="00F92F06" w:rsidRPr="000918B2">
        <w:rPr>
          <w:color w:val="000000" w:themeColor="text1"/>
          <w:sz w:val="28"/>
        </w:rPr>
        <w:t xml:space="preserve"> </w:t>
      </w:r>
      <w:r w:rsidRPr="000918B2">
        <w:rPr>
          <w:color w:val="000000" w:themeColor="text1"/>
          <w:sz w:val="28"/>
        </w:rPr>
        <w:t xml:space="preserve"> году – </w:t>
      </w:r>
      <w:r w:rsidR="004D4D3F">
        <w:rPr>
          <w:color w:val="000000" w:themeColor="text1"/>
          <w:sz w:val="28"/>
        </w:rPr>
        <w:t>30441,3</w:t>
      </w:r>
      <w:r w:rsidRPr="000918B2">
        <w:rPr>
          <w:color w:val="000000" w:themeColor="text1"/>
          <w:sz w:val="28"/>
        </w:rPr>
        <w:t xml:space="preserve"> тыс. рублей</w:t>
      </w:r>
      <w:r w:rsidR="00BC7818" w:rsidRPr="000918B2">
        <w:rPr>
          <w:color w:val="000000" w:themeColor="text1"/>
          <w:sz w:val="28"/>
        </w:rPr>
        <w:t>,</w:t>
      </w:r>
      <w:r w:rsidR="00F92F06" w:rsidRPr="000918B2">
        <w:rPr>
          <w:color w:val="000000" w:themeColor="text1"/>
          <w:sz w:val="28"/>
        </w:rPr>
        <w:t xml:space="preserve"> </w:t>
      </w:r>
      <w:r w:rsidR="00BC7818" w:rsidRPr="000918B2">
        <w:rPr>
          <w:color w:val="000000" w:themeColor="text1"/>
          <w:sz w:val="28"/>
        </w:rPr>
        <w:t xml:space="preserve">что соответственно составляет </w:t>
      </w:r>
      <w:r w:rsidR="004D4D3F">
        <w:rPr>
          <w:color w:val="000000" w:themeColor="text1"/>
          <w:sz w:val="28"/>
        </w:rPr>
        <w:t>4,1</w:t>
      </w:r>
      <w:r w:rsidR="00BC7818" w:rsidRPr="000918B2">
        <w:rPr>
          <w:color w:val="000000" w:themeColor="text1"/>
          <w:sz w:val="28"/>
        </w:rPr>
        <w:t xml:space="preserve">%, </w:t>
      </w:r>
      <w:r w:rsidR="004D4D3F">
        <w:rPr>
          <w:color w:val="000000" w:themeColor="text1"/>
          <w:sz w:val="28"/>
        </w:rPr>
        <w:t>6,1</w:t>
      </w:r>
      <w:r w:rsidR="00BC7818" w:rsidRPr="000918B2">
        <w:rPr>
          <w:color w:val="000000" w:themeColor="text1"/>
          <w:sz w:val="28"/>
        </w:rPr>
        <w:t xml:space="preserve">% и </w:t>
      </w:r>
      <w:r w:rsidR="004D4D3F">
        <w:rPr>
          <w:color w:val="000000" w:themeColor="text1"/>
          <w:sz w:val="28"/>
        </w:rPr>
        <w:t>7,7</w:t>
      </w:r>
      <w:r w:rsidR="00BC7818" w:rsidRPr="000918B2">
        <w:rPr>
          <w:color w:val="000000" w:themeColor="text1"/>
          <w:sz w:val="28"/>
        </w:rPr>
        <w:t>% от общего объема расходов бюджета муниципального района «Дмитриевский район» Курской области.</w:t>
      </w:r>
    </w:p>
    <w:p w:rsidR="00AF6566" w:rsidRPr="00E7730C" w:rsidRDefault="00AF6566" w:rsidP="004B10A7">
      <w:pPr>
        <w:pStyle w:val="af2"/>
        <w:widowControl w:val="0"/>
        <w:ind w:firstLine="709"/>
        <w:jc w:val="both"/>
        <w:rPr>
          <w:sz w:val="28"/>
        </w:rPr>
      </w:pPr>
      <w:r w:rsidRPr="00E7730C">
        <w:rPr>
          <w:sz w:val="28"/>
        </w:rPr>
        <w:t>Структура расходов бюджета муниципального района «Дмитриевск</w:t>
      </w:r>
      <w:r w:rsidR="00F92F06">
        <w:rPr>
          <w:sz w:val="28"/>
        </w:rPr>
        <w:t>и</w:t>
      </w:r>
      <w:r w:rsidR="00647D5D">
        <w:rPr>
          <w:sz w:val="28"/>
        </w:rPr>
        <w:t>й район» Курской области на 202</w:t>
      </w:r>
      <w:r w:rsidR="00FE319C">
        <w:rPr>
          <w:sz w:val="28"/>
        </w:rPr>
        <w:t>4</w:t>
      </w:r>
      <w:r w:rsidRPr="00E7730C">
        <w:rPr>
          <w:sz w:val="28"/>
        </w:rPr>
        <w:t>-202</w:t>
      </w:r>
      <w:r w:rsidR="00FE319C">
        <w:rPr>
          <w:sz w:val="28"/>
        </w:rPr>
        <w:t>6</w:t>
      </w:r>
      <w:r w:rsidRPr="00E7730C">
        <w:rPr>
          <w:sz w:val="28"/>
        </w:rPr>
        <w:t xml:space="preserve"> годы представлена соответственно на рисунках </w:t>
      </w:r>
      <w:r w:rsidR="001F6F40">
        <w:rPr>
          <w:sz w:val="28"/>
        </w:rPr>
        <w:t>7</w:t>
      </w:r>
      <w:r w:rsidRPr="00E7730C">
        <w:rPr>
          <w:sz w:val="28"/>
        </w:rPr>
        <w:t xml:space="preserve">, </w:t>
      </w:r>
      <w:r w:rsidR="001F6F40">
        <w:rPr>
          <w:sz w:val="28"/>
        </w:rPr>
        <w:t>8</w:t>
      </w:r>
      <w:r w:rsidRPr="00E7730C">
        <w:rPr>
          <w:sz w:val="28"/>
        </w:rPr>
        <w:t xml:space="preserve"> и </w:t>
      </w:r>
      <w:r w:rsidR="00055DE3">
        <w:rPr>
          <w:sz w:val="28"/>
        </w:rPr>
        <w:t>9</w:t>
      </w:r>
      <w:r w:rsidRPr="00E7730C">
        <w:rPr>
          <w:sz w:val="28"/>
        </w:rPr>
        <w:t>.</w:t>
      </w:r>
    </w:p>
    <w:p w:rsidR="00AF6566" w:rsidRPr="00265693" w:rsidRDefault="006E6091" w:rsidP="006E6091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5920431" cy="1985319"/>
            <wp:effectExtent l="19050" t="0" r="23169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0444D" w:rsidRPr="00265693" w:rsidRDefault="00D0444D" w:rsidP="00D0444D">
      <w:pPr>
        <w:widowControl w:val="0"/>
        <w:jc w:val="center"/>
        <w:rPr>
          <w:sz w:val="24"/>
        </w:rPr>
      </w:pPr>
      <w:r w:rsidRPr="00265693">
        <w:rPr>
          <w:sz w:val="24"/>
        </w:rPr>
        <w:t>Рис.</w:t>
      </w:r>
      <w:r w:rsidR="00AB7CF8">
        <w:rPr>
          <w:sz w:val="24"/>
        </w:rPr>
        <w:t>7</w:t>
      </w:r>
      <w:r w:rsidRPr="00265693">
        <w:rPr>
          <w:sz w:val="24"/>
        </w:rPr>
        <w:t>. Структура расходов бюджета муниципального района «</w:t>
      </w:r>
      <w:r w:rsidR="00FE348C" w:rsidRPr="00265693">
        <w:rPr>
          <w:sz w:val="24"/>
        </w:rPr>
        <w:t>Дмитриевский район</w:t>
      </w:r>
      <w:r w:rsidRPr="00265693">
        <w:rPr>
          <w:sz w:val="24"/>
        </w:rPr>
        <w:t>» Курской области на 20</w:t>
      </w:r>
      <w:r w:rsidR="00647D5D">
        <w:rPr>
          <w:sz w:val="24"/>
        </w:rPr>
        <w:t>2</w:t>
      </w:r>
      <w:r w:rsidR="00FE319C">
        <w:rPr>
          <w:sz w:val="24"/>
        </w:rPr>
        <w:t>4</w:t>
      </w:r>
      <w:r w:rsidR="00F92F06">
        <w:rPr>
          <w:sz w:val="24"/>
        </w:rPr>
        <w:t xml:space="preserve"> </w:t>
      </w:r>
      <w:r w:rsidRPr="00265693">
        <w:rPr>
          <w:sz w:val="24"/>
        </w:rPr>
        <w:t>год</w:t>
      </w:r>
    </w:p>
    <w:p w:rsidR="006E6091" w:rsidRPr="00265693" w:rsidRDefault="00A21E33" w:rsidP="006E6091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drawing>
          <wp:inline distT="0" distB="0" distL="0" distR="0">
            <wp:extent cx="5887479" cy="2042984"/>
            <wp:effectExtent l="19050" t="0" r="18021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4324E" w:rsidRPr="00265693" w:rsidRDefault="0014324E" w:rsidP="0014324E">
      <w:pPr>
        <w:widowControl w:val="0"/>
        <w:jc w:val="center"/>
        <w:rPr>
          <w:sz w:val="24"/>
        </w:rPr>
      </w:pPr>
      <w:r w:rsidRPr="00265693">
        <w:rPr>
          <w:sz w:val="24"/>
        </w:rPr>
        <w:t>Рис.</w:t>
      </w:r>
      <w:r w:rsidR="00AB7CF8">
        <w:rPr>
          <w:sz w:val="24"/>
        </w:rPr>
        <w:t>8</w:t>
      </w:r>
      <w:r w:rsidRPr="00265693">
        <w:rPr>
          <w:sz w:val="24"/>
        </w:rPr>
        <w:t xml:space="preserve">. Структура расходов бюджета муниципального района «Дмитриевский район» </w:t>
      </w:r>
      <w:r w:rsidR="00B55DFC">
        <w:rPr>
          <w:sz w:val="24"/>
        </w:rPr>
        <w:t xml:space="preserve">            </w:t>
      </w:r>
      <w:r w:rsidRPr="00265693">
        <w:rPr>
          <w:sz w:val="24"/>
        </w:rPr>
        <w:t>Курской области на 20</w:t>
      </w:r>
      <w:r w:rsidR="00647D5D">
        <w:rPr>
          <w:sz w:val="24"/>
        </w:rPr>
        <w:t>2</w:t>
      </w:r>
      <w:r w:rsidR="00FE319C">
        <w:rPr>
          <w:sz w:val="24"/>
        </w:rPr>
        <w:t>5</w:t>
      </w:r>
      <w:r w:rsidRPr="00265693">
        <w:rPr>
          <w:sz w:val="24"/>
        </w:rPr>
        <w:t xml:space="preserve"> год</w:t>
      </w:r>
    </w:p>
    <w:p w:rsidR="006E6091" w:rsidRPr="00265693" w:rsidRDefault="006E6091" w:rsidP="006E6091">
      <w:pPr>
        <w:pStyle w:val="af2"/>
        <w:widowControl w:val="0"/>
        <w:jc w:val="center"/>
        <w:rPr>
          <w:sz w:val="24"/>
        </w:rPr>
      </w:pPr>
    </w:p>
    <w:p w:rsidR="006E6091" w:rsidRPr="00265693" w:rsidRDefault="008376E6" w:rsidP="006E6091">
      <w:pPr>
        <w:pStyle w:val="af2"/>
        <w:widowControl w:val="0"/>
        <w:jc w:val="center"/>
        <w:rPr>
          <w:sz w:val="28"/>
        </w:rPr>
      </w:pPr>
      <w:r w:rsidRPr="002D36FE">
        <w:rPr>
          <w:noProof/>
          <w:color w:val="FF0000"/>
          <w:sz w:val="28"/>
        </w:rPr>
        <w:lastRenderedPageBreak/>
        <w:drawing>
          <wp:inline distT="0" distB="0" distL="0" distR="0">
            <wp:extent cx="5838052" cy="2158314"/>
            <wp:effectExtent l="19050" t="0" r="10298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376E6" w:rsidRPr="00265693" w:rsidRDefault="008376E6" w:rsidP="00203218">
      <w:pPr>
        <w:widowControl w:val="0"/>
        <w:jc w:val="center"/>
        <w:rPr>
          <w:sz w:val="24"/>
        </w:rPr>
      </w:pPr>
      <w:r w:rsidRPr="00265693">
        <w:rPr>
          <w:sz w:val="24"/>
        </w:rPr>
        <w:t>Рис.</w:t>
      </w:r>
      <w:r w:rsidR="00AB7CF8">
        <w:rPr>
          <w:sz w:val="24"/>
        </w:rPr>
        <w:t>9</w:t>
      </w:r>
      <w:r w:rsidRPr="00265693">
        <w:rPr>
          <w:sz w:val="24"/>
        </w:rPr>
        <w:t xml:space="preserve">. Структура расходов бюджета муниципального района «Дмитриевский район» </w:t>
      </w:r>
      <w:r w:rsidR="00F07416">
        <w:rPr>
          <w:sz w:val="24"/>
        </w:rPr>
        <w:t xml:space="preserve">    </w:t>
      </w:r>
      <w:r w:rsidRPr="00265693">
        <w:rPr>
          <w:sz w:val="24"/>
        </w:rPr>
        <w:t xml:space="preserve">Курской области на </w:t>
      </w:r>
      <w:r w:rsidR="00380E25" w:rsidRPr="00265693">
        <w:rPr>
          <w:sz w:val="24"/>
        </w:rPr>
        <w:t>202</w:t>
      </w:r>
      <w:r w:rsidR="00FE319C">
        <w:rPr>
          <w:sz w:val="24"/>
        </w:rPr>
        <w:t>6</w:t>
      </w:r>
      <w:r w:rsidRPr="00265693">
        <w:rPr>
          <w:sz w:val="24"/>
        </w:rPr>
        <w:t xml:space="preserve"> год</w:t>
      </w:r>
    </w:p>
    <w:p w:rsidR="00344871" w:rsidRDefault="006B75CF" w:rsidP="001929B2">
      <w:pPr>
        <w:pStyle w:val="af2"/>
        <w:widowControl w:val="0"/>
        <w:ind w:firstLine="709"/>
        <w:jc w:val="both"/>
        <w:rPr>
          <w:sz w:val="28"/>
        </w:rPr>
      </w:pPr>
      <w:r w:rsidRPr="0018689E">
        <w:rPr>
          <w:sz w:val="28"/>
        </w:rPr>
        <w:t xml:space="preserve">Структура расходов бюджета муниципального района «Дмитриевский район» </w:t>
      </w:r>
      <w:r w:rsidR="00543C86" w:rsidRPr="0018689E">
        <w:rPr>
          <w:sz w:val="28"/>
        </w:rPr>
        <w:t xml:space="preserve">Курской области </w:t>
      </w:r>
      <w:r w:rsidRPr="0018689E">
        <w:rPr>
          <w:sz w:val="28"/>
        </w:rPr>
        <w:t xml:space="preserve">на </w:t>
      </w:r>
      <w:r w:rsidR="00647D5D">
        <w:rPr>
          <w:sz w:val="28"/>
        </w:rPr>
        <w:t>202</w:t>
      </w:r>
      <w:r w:rsidR="006028E2">
        <w:rPr>
          <w:sz w:val="28"/>
        </w:rPr>
        <w:t>4</w:t>
      </w:r>
      <w:r w:rsidRPr="0018689E">
        <w:rPr>
          <w:sz w:val="28"/>
        </w:rPr>
        <w:t xml:space="preserve"> год и </w:t>
      </w:r>
      <w:r w:rsidR="0018689E" w:rsidRPr="0018689E">
        <w:rPr>
          <w:sz w:val="28"/>
        </w:rPr>
        <w:t xml:space="preserve">на </w:t>
      </w:r>
      <w:r w:rsidR="00543C86" w:rsidRPr="0018689E">
        <w:rPr>
          <w:sz w:val="28"/>
        </w:rPr>
        <w:t>п</w:t>
      </w:r>
      <w:r w:rsidRPr="0018689E">
        <w:rPr>
          <w:sz w:val="28"/>
        </w:rPr>
        <w:t xml:space="preserve">лановый период </w:t>
      </w:r>
      <w:r w:rsidR="0053215B" w:rsidRPr="0018689E">
        <w:rPr>
          <w:sz w:val="28"/>
        </w:rPr>
        <w:t>20</w:t>
      </w:r>
      <w:r w:rsidR="00647D5D">
        <w:rPr>
          <w:sz w:val="28"/>
        </w:rPr>
        <w:t>2</w:t>
      </w:r>
      <w:r w:rsidR="006028E2">
        <w:rPr>
          <w:sz w:val="28"/>
        </w:rPr>
        <w:t>5</w:t>
      </w:r>
      <w:r w:rsidRPr="0018689E">
        <w:rPr>
          <w:sz w:val="28"/>
        </w:rPr>
        <w:t xml:space="preserve"> и </w:t>
      </w:r>
      <w:r w:rsidR="0053215B" w:rsidRPr="0018689E">
        <w:rPr>
          <w:sz w:val="28"/>
        </w:rPr>
        <w:t>202</w:t>
      </w:r>
      <w:r w:rsidR="006028E2">
        <w:rPr>
          <w:sz w:val="28"/>
        </w:rPr>
        <w:t>6</w:t>
      </w:r>
      <w:r w:rsidRPr="0018689E">
        <w:rPr>
          <w:sz w:val="28"/>
        </w:rPr>
        <w:t xml:space="preserve"> год</w:t>
      </w:r>
      <w:r w:rsidR="00543C86" w:rsidRPr="0018689E">
        <w:rPr>
          <w:sz w:val="28"/>
        </w:rPr>
        <w:t>ов</w:t>
      </w:r>
      <w:r w:rsidRPr="0018689E">
        <w:rPr>
          <w:sz w:val="28"/>
        </w:rPr>
        <w:t xml:space="preserve"> в разрезе разделов классификации расходов бюджета представлена в таблице </w:t>
      </w:r>
      <w:r w:rsidR="00055DE3">
        <w:rPr>
          <w:sz w:val="28"/>
        </w:rPr>
        <w:t xml:space="preserve">№ </w:t>
      </w:r>
      <w:r w:rsidR="00AB7CF8">
        <w:rPr>
          <w:sz w:val="28"/>
        </w:rPr>
        <w:t>5</w:t>
      </w:r>
    </w:p>
    <w:p w:rsidR="002D274B" w:rsidRPr="0018689E" w:rsidRDefault="002D274B" w:rsidP="004B10A7">
      <w:pPr>
        <w:pStyle w:val="af2"/>
        <w:ind w:firstLine="709"/>
        <w:jc w:val="right"/>
        <w:rPr>
          <w:sz w:val="28"/>
        </w:rPr>
      </w:pPr>
      <w:r w:rsidRPr="0018689E">
        <w:rPr>
          <w:sz w:val="28"/>
        </w:rPr>
        <w:t>Таблица</w:t>
      </w:r>
      <w:r w:rsidR="00055DE3">
        <w:rPr>
          <w:sz w:val="28"/>
        </w:rPr>
        <w:t xml:space="preserve"> №</w:t>
      </w:r>
      <w:r w:rsidRPr="0018689E">
        <w:rPr>
          <w:sz w:val="28"/>
        </w:rPr>
        <w:t xml:space="preserve"> </w:t>
      </w:r>
      <w:r w:rsidR="00AB7CF8">
        <w:rPr>
          <w:sz w:val="28"/>
        </w:rPr>
        <w:t>5</w:t>
      </w:r>
    </w:p>
    <w:p w:rsidR="002D274B" w:rsidRPr="0018689E" w:rsidRDefault="002D274B" w:rsidP="00F92F06">
      <w:pPr>
        <w:pStyle w:val="af2"/>
        <w:jc w:val="center"/>
        <w:rPr>
          <w:sz w:val="28"/>
        </w:rPr>
      </w:pPr>
      <w:r w:rsidRPr="0018689E">
        <w:rPr>
          <w:sz w:val="28"/>
        </w:rPr>
        <w:t xml:space="preserve">Структура расходов бюджета муниципального района «Дмитриевский район» </w:t>
      </w:r>
      <w:r w:rsidR="00543C86" w:rsidRPr="0018689E">
        <w:rPr>
          <w:sz w:val="28"/>
        </w:rPr>
        <w:t xml:space="preserve">Курской области </w:t>
      </w:r>
      <w:r w:rsidRPr="0018689E">
        <w:rPr>
          <w:sz w:val="28"/>
        </w:rPr>
        <w:t xml:space="preserve">на </w:t>
      </w:r>
      <w:r w:rsidR="00647D5D">
        <w:rPr>
          <w:sz w:val="28"/>
        </w:rPr>
        <w:t>202</w:t>
      </w:r>
      <w:r w:rsidR="006028E2">
        <w:rPr>
          <w:sz w:val="28"/>
        </w:rPr>
        <w:t>4</w:t>
      </w:r>
      <w:r w:rsidR="00755DC5">
        <w:rPr>
          <w:sz w:val="28"/>
        </w:rPr>
        <w:t xml:space="preserve"> </w:t>
      </w:r>
      <w:r w:rsidRPr="0018689E">
        <w:rPr>
          <w:sz w:val="28"/>
        </w:rPr>
        <w:t xml:space="preserve">год и </w:t>
      </w:r>
      <w:r w:rsidR="0018689E" w:rsidRPr="0018689E">
        <w:rPr>
          <w:sz w:val="28"/>
        </w:rPr>
        <w:t xml:space="preserve">на </w:t>
      </w:r>
      <w:r w:rsidRPr="0018689E">
        <w:rPr>
          <w:sz w:val="28"/>
        </w:rPr>
        <w:t xml:space="preserve">плановый период </w:t>
      </w:r>
      <w:r w:rsidR="00F92F06">
        <w:rPr>
          <w:sz w:val="28"/>
        </w:rPr>
        <w:t xml:space="preserve">                       </w:t>
      </w:r>
      <w:r w:rsidR="00647D5D">
        <w:rPr>
          <w:sz w:val="28"/>
        </w:rPr>
        <w:t xml:space="preserve">                            202</w:t>
      </w:r>
      <w:r w:rsidR="006028E2">
        <w:rPr>
          <w:sz w:val="28"/>
        </w:rPr>
        <w:t>5</w:t>
      </w:r>
      <w:r w:rsidRPr="0018689E">
        <w:rPr>
          <w:sz w:val="28"/>
        </w:rPr>
        <w:t xml:space="preserve"> и </w:t>
      </w:r>
      <w:r w:rsidR="0053215B" w:rsidRPr="0018689E">
        <w:rPr>
          <w:sz w:val="28"/>
        </w:rPr>
        <w:t>202</w:t>
      </w:r>
      <w:r w:rsidR="006028E2">
        <w:rPr>
          <w:sz w:val="28"/>
        </w:rPr>
        <w:t>6</w:t>
      </w:r>
      <w:r w:rsidRPr="0018689E">
        <w:rPr>
          <w:sz w:val="28"/>
        </w:rPr>
        <w:t xml:space="preserve"> год</w:t>
      </w:r>
      <w:r w:rsidR="00543C86" w:rsidRPr="0018689E">
        <w:rPr>
          <w:sz w:val="28"/>
        </w:rPr>
        <w:t>ов</w:t>
      </w:r>
      <w:r w:rsidRPr="0018689E">
        <w:rPr>
          <w:sz w:val="28"/>
        </w:rPr>
        <w:t xml:space="preserve"> в разрезе разделов классификации расходов бюджета</w:t>
      </w:r>
    </w:p>
    <w:p w:rsidR="007A7431" w:rsidRPr="0018689E" w:rsidRDefault="002D274B" w:rsidP="004B10A7">
      <w:pPr>
        <w:pStyle w:val="af2"/>
        <w:jc w:val="right"/>
        <w:rPr>
          <w:sz w:val="28"/>
        </w:rPr>
      </w:pPr>
      <w:r w:rsidRPr="0018689E">
        <w:rPr>
          <w:sz w:val="28"/>
        </w:rPr>
        <w:t>тыс. руб.</w:t>
      </w:r>
    </w:p>
    <w:tbl>
      <w:tblPr>
        <w:tblW w:w="11423" w:type="dxa"/>
        <w:jc w:val="center"/>
        <w:tblLayout w:type="fixed"/>
        <w:tblLook w:val="0000"/>
      </w:tblPr>
      <w:tblGrid>
        <w:gridCol w:w="1589"/>
        <w:gridCol w:w="425"/>
        <w:gridCol w:w="533"/>
        <w:gridCol w:w="1134"/>
        <w:gridCol w:w="984"/>
        <w:gridCol w:w="1000"/>
        <w:gridCol w:w="893"/>
        <w:gridCol w:w="942"/>
        <w:gridCol w:w="820"/>
        <w:gridCol w:w="940"/>
        <w:gridCol w:w="746"/>
        <w:gridCol w:w="850"/>
        <w:gridCol w:w="567"/>
      </w:tblGrid>
      <w:tr w:rsidR="002D36FE" w:rsidRPr="002D36FE" w:rsidTr="00AC3EDE">
        <w:trPr>
          <w:trHeight w:val="275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ind w:left="-79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Рз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647D5D" w:rsidP="006028E2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6028E2">
              <w:rPr>
                <w:b/>
                <w:sz w:val="17"/>
                <w:szCs w:val="17"/>
              </w:rPr>
              <w:t>3</w:t>
            </w:r>
            <w:r w:rsidR="00FD5164" w:rsidRPr="00EE5BB0">
              <w:rPr>
                <w:b/>
                <w:sz w:val="17"/>
                <w:szCs w:val="17"/>
              </w:rPr>
              <w:t xml:space="preserve"> год</w:t>
            </w:r>
            <w:r w:rsidR="00F92F06">
              <w:rPr>
                <w:b/>
                <w:sz w:val="17"/>
                <w:szCs w:val="17"/>
              </w:rPr>
              <w:t xml:space="preserve"> </w:t>
            </w:r>
            <w:r w:rsidR="00565430" w:rsidRPr="005050EE">
              <w:rPr>
                <w:sz w:val="17"/>
                <w:szCs w:val="17"/>
              </w:rPr>
              <w:t>(ожидаемое исполне</w:t>
            </w:r>
            <w:r w:rsidR="00311745" w:rsidRPr="005050EE">
              <w:rPr>
                <w:sz w:val="17"/>
                <w:szCs w:val="17"/>
              </w:rPr>
              <w:t>-</w:t>
            </w:r>
            <w:r w:rsidR="00565430" w:rsidRPr="005050EE">
              <w:rPr>
                <w:sz w:val="17"/>
                <w:szCs w:val="17"/>
              </w:rPr>
              <w:t>ние)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 xml:space="preserve">Проект </w:t>
            </w:r>
          </w:p>
        </w:tc>
        <w:tc>
          <w:tcPr>
            <w:tcW w:w="48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Отклонение</w:t>
            </w:r>
          </w:p>
        </w:tc>
      </w:tr>
      <w:tr w:rsidR="002D36FE" w:rsidRPr="002D36FE" w:rsidTr="00AC3EDE">
        <w:trPr>
          <w:trHeight w:val="457"/>
          <w:jc w:val="center"/>
        </w:trPr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ind w:left="-79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5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DE0E46" w:rsidP="00AA5191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6028E2">
              <w:rPr>
                <w:b/>
                <w:sz w:val="17"/>
                <w:szCs w:val="17"/>
              </w:rPr>
              <w:t>4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3215B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20</w:t>
            </w:r>
            <w:r w:rsidR="006028E2">
              <w:rPr>
                <w:b/>
                <w:sz w:val="17"/>
                <w:szCs w:val="17"/>
              </w:rPr>
              <w:t>25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3215B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202</w:t>
            </w:r>
            <w:r w:rsidR="006028E2">
              <w:rPr>
                <w:b/>
                <w:sz w:val="17"/>
                <w:szCs w:val="17"/>
              </w:rPr>
              <w:t>6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625" w:rsidRPr="00EE5BB0" w:rsidRDefault="00647D5D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4520AD">
              <w:rPr>
                <w:b/>
                <w:sz w:val="17"/>
                <w:szCs w:val="17"/>
              </w:rPr>
              <w:t>4</w:t>
            </w:r>
            <w:r w:rsidR="00284EEE">
              <w:rPr>
                <w:b/>
                <w:sz w:val="17"/>
                <w:szCs w:val="17"/>
              </w:rPr>
              <w:t xml:space="preserve"> 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  <w:r w:rsidR="00565430" w:rsidRPr="00EE5BB0">
              <w:rPr>
                <w:b/>
                <w:sz w:val="17"/>
                <w:szCs w:val="17"/>
              </w:rPr>
              <w:t xml:space="preserve"> от </w:t>
            </w:r>
          </w:p>
          <w:p w:rsidR="00565430" w:rsidRPr="00EE5BB0" w:rsidRDefault="00647D5D" w:rsidP="004520AD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4520AD">
              <w:rPr>
                <w:b/>
                <w:sz w:val="17"/>
                <w:szCs w:val="17"/>
              </w:rPr>
              <w:t>3</w:t>
            </w:r>
            <w:r w:rsidR="00284EEE">
              <w:rPr>
                <w:b/>
                <w:sz w:val="17"/>
                <w:szCs w:val="17"/>
              </w:rPr>
              <w:t xml:space="preserve"> 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ода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625" w:rsidRPr="00EE5BB0" w:rsidRDefault="0053215B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20</w:t>
            </w:r>
            <w:r w:rsidR="00647D5D">
              <w:rPr>
                <w:b/>
                <w:sz w:val="17"/>
                <w:szCs w:val="17"/>
              </w:rPr>
              <w:t>2</w:t>
            </w:r>
            <w:r w:rsidR="004520AD">
              <w:rPr>
                <w:b/>
                <w:sz w:val="17"/>
                <w:szCs w:val="17"/>
              </w:rPr>
              <w:t>5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  <w:r w:rsidR="00565430" w:rsidRPr="00EE5BB0">
              <w:rPr>
                <w:b/>
                <w:sz w:val="17"/>
                <w:szCs w:val="17"/>
              </w:rPr>
              <w:t xml:space="preserve"> от </w:t>
            </w:r>
          </w:p>
          <w:p w:rsidR="00565430" w:rsidRPr="00EE5BB0" w:rsidRDefault="00647D5D" w:rsidP="00AA5191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202</w:t>
            </w:r>
            <w:r w:rsidR="004520AD">
              <w:rPr>
                <w:b/>
                <w:sz w:val="17"/>
                <w:szCs w:val="17"/>
              </w:rPr>
              <w:t>4</w:t>
            </w:r>
            <w:r w:rsidR="00565430" w:rsidRPr="00EE5BB0">
              <w:rPr>
                <w:b/>
                <w:sz w:val="17"/>
                <w:szCs w:val="17"/>
              </w:rPr>
              <w:t xml:space="preserve"> г</w:t>
            </w:r>
            <w:r w:rsidR="00FD5164" w:rsidRPr="00EE5BB0">
              <w:rPr>
                <w:b/>
                <w:sz w:val="17"/>
                <w:szCs w:val="17"/>
              </w:rPr>
              <w:t>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3215B" w:rsidP="00AA5191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202</w:t>
            </w:r>
            <w:r w:rsidR="004520AD">
              <w:rPr>
                <w:b/>
                <w:sz w:val="17"/>
                <w:szCs w:val="17"/>
              </w:rPr>
              <w:t>6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</w:t>
            </w:r>
            <w:r w:rsidR="00565430" w:rsidRPr="00EE5BB0">
              <w:rPr>
                <w:b/>
                <w:sz w:val="17"/>
                <w:szCs w:val="17"/>
              </w:rPr>
              <w:t xml:space="preserve"> от </w:t>
            </w:r>
            <w:r w:rsidRPr="00EE5BB0">
              <w:rPr>
                <w:b/>
                <w:sz w:val="17"/>
                <w:szCs w:val="17"/>
              </w:rPr>
              <w:t>20</w:t>
            </w:r>
            <w:r w:rsidR="004520AD">
              <w:rPr>
                <w:b/>
                <w:sz w:val="17"/>
                <w:szCs w:val="17"/>
              </w:rPr>
              <w:t>25</w:t>
            </w:r>
            <w:r w:rsidR="00565430" w:rsidRPr="00EE5BB0">
              <w:rPr>
                <w:b/>
                <w:sz w:val="17"/>
                <w:szCs w:val="17"/>
              </w:rPr>
              <w:t>г</w:t>
            </w:r>
            <w:r w:rsidR="00FD5164" w:rsidRPr="00EE5BB0">
              <w:rPr>
                <w:b/>
                <w:sz w:val="17"/>
                <w:szCs w:val="17"/>
              </w:rPr>
              <w:t>ода</w:t>
            </w:r>
          </w:p>
        </w:tc>
      </w:tr>
      <w:tr w:rsidR="002D36FE" w:rsidRPr="002D36FE" w:rsidTr="00AC3EDE">
        <w:trPr>
          <w:trHeight w:val="180"/>
          <w:jc w:val="center"/>
        </w:trPr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ind w:left="-79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53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00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8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тыс.</w:t>
            </w:r>
          </w:p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руб.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CD43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т</w:t>
            </w:r>
            <w:r w:rsidR="00565430" w:rsidRPr="00EE5BB0">
              <w:rPr>
                <w:b/>
                <w:sz w:val="17"/>
                <w:szCs w:val="17"/>
              </w:rPr>
              <w:t>ыс</w:t>
            </w:r>
            <w:r w:rsidRPr="00EE5BB0">
              <w:rPr>
                <w:b/>
                <w:sz w:val="17"/>
                <w:szCs w:val="17"/>
              </w:rPr>
              <w:t>.</w:t>
            </w:r>
          </w:p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руб.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45945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т</w:t>
            </w:r>
            <w:r w:rsidR="00565430" w:rsidRPr="00EE5BB0">
              <w:rPr>
                <w:b/>
                <w:sz w:val="17"/>
                <w:szCs w:val="17"/>
              </w:rPr>
              <w:t>ыс</w:t>
            </w:r>
            <w:r w:rsidRPr="00EE5BB0">
              <w:rPr>
                <w:b/>
                <w:sz w:val="17"/>
                <w:szCs w:val="17"/>
              </w:rPr>
              <w:t xml:space="preserve">. </w:t>
            </w:r>
            <w:r w:rsidR="00846C48" w:rsidRPr="00EE5BB0">
              <w:rPr>
                <w:b/>
                <w:sz w:val="17"/>
                <w:szCs w:val="17"/>
              </w:rPr>
              <w:t>руб</w:t>
            </w:r>
            <w:r w:rsidR="00BD1E51" w:rsidRPr="00EE5BB0">
              <w:rPr>
                <w:b/>
                <w:sz w:val="17"/>
                <w:szCs w:val="17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5430" w:rsidRPr="00EE5BB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 w:rsidRPr="00EE5BB0">
              <w:rPr>
                <w:b/>
                <w:sz w:val="17"/>
                <w:szCs w:val="17"/>
              </w:rPr>
              <w:t>%</w:t>
            </w:r>
          </w:p>
        </w:tc>
      </w:tr>
      <w:tr w:rsidR="002D36FE" w:rsidRPr="002D36FE" w:rsidTr="00AC3EDE">
        <w:trPr>
          <w:trHeight w:val="643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ind w:left="-79"/>
              <w:rPr>
                <w:b/>
                <w:sz w:val="17"/>
                <w:szCs w:val="17"/>
              </w:rPr>
            </w:pPr>
            <w:r w:rsidRPr="00720F30">
              <w:rPr>
                <w:b/>
                <w:sz w:val="17"/>
                <w:szCs w:val="17"/>
              </w:rPr>
              <w:t>ОЖИДАЕМОЕ ИСПОЛНЕНИЕ, ВСЕГО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6028E2" w:rsidP="0045633B">
            <w:pPr>
              <w:pStyle w:val="af2"/>
              <w:widowControl w:val="0"/>
              <w:ind w:left="-79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739915,8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6028E2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442323,8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6028E2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394630,6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6028E2" w:rsidP="0045633B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395791,9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520AD" w:rsidP="0045633B">
            <w:pPr>
              <w:pStyle w:val="af2"/>
              <w:widowControl w:val="0"/>
              <w:ind w:left="-79" w:right="-1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-297592,0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D01E50" w:rsidP="00AC3EDE">
            <w:pPr>
              <w:pStyle w:val="af2"/>
              <w:widowControl w:val="0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-67,3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2202FF" w:rsidP="0045633B">
            <w:pPr>
              <w:pStyle w:val="af2"/>
              <w:widowControl w:val="0"/>
              <w:ind w:left="-107" w:right="-108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-47693,2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7A3EFB" w:rsidP="0045633B">
            <w:pPr>
              <w:pStyle w:val="af2"/>
              <w:widowControl w:val="0"/>
              <w:ind w:left="-108" w:right="-108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-12,1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931762" w:rsidP="0045633B">
            <w:pPr>
              <w:pStyle w:val="af2"/>
              <w:widowControl w:val="0"/>
              <w:ind w:left="-108" w:right="-108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+</w:t>
            </w:r>
            <w:r w:rsidR="0084142A">
              <w:rPr>
                <w:b/>
                <w:sz w:val="17"/>
                <w:szCs w:val="17"/>
              </w:rPr>
              <w:t>1161,3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31762" w:rsidP="0045633B">
            <w:pPr>
              <w:pStyle w:val="af2"/>
              <w:widowControl w:val="0"/>
              <w:ind w:left="-108" w:right="-108"/>
              <w:jc w:val="center"/>
              <w:rPr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+0,3</w:t>
            </w:r>
          </w:p>
        </w:tc>
      </w:tr>
      <w:tr w:rsidR="008A6145" w:rsidRPr="002D36FE" w:rsidTr="00AC3EDE">
        <w:trPr>
          <w:trHeight w:val="643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45633B">
              <w:rPr>
                <w:sz w:val="17"/>
                <w:szCs w:val="17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ind w:left="-79"/>
              <w:jc w:val="center"/>
              <w:rPr>
                <w:sz w:val="17"/>
                <w:szCs w:val="17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8A6145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3659,5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796</w:t>
            </w:r>
            <w:r w:rsidR="004520AD">
              <w:rPr>
                <w:sz w:val="17"/>
                <w:szCs w:val="17"/>
              </w:rPr>
              <w:t>4</w:t>
            </w:r>
            <w:r>
              <w:rPr>
                <w:sz w:val="17"/>
                <w:szCs w:val="17"/>
              </w:rPr>
              <w:t>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145" w:rsidRPr="0045633B" w:rsidRDefault="008A6145" w:rsidP="0045633B">
            <w:pPr>
              <w:pStyle w:val="af2"/>
              <w:widowControl w:val="0"/>
              <w:ind w:left="-79" w:right="-1"/>
              <w:jc w:val="center"/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33087A" w:rsidRDefault="008A6145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2202FF" w:rsidP="0045633B">
            <w:pPr>
              <w:pStyle w:val="af2"/>
              <w:widowControl w:val="0"/>
              <w:ind w:left="-107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+3659,5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7A3EFB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145" w:rsidRPr="0045633B" w:rsidRDefault="0084142A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+4305,0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145" w:rsidRPr="0045633B" w:rsidRDefault="00931762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+117,6</w:t>
            </w:r>
          </w:p>
        </w:tc>
      </w:tr>
      <w:tr w:rsidR="002D36FE" w:rsidRPr="002D36FE" w:rsidTr="00AC3EDE">
        <w:trPr>
          <w:trHeight w:val="507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C07715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«Общего</w:t>
            </w:r>
            <w:r w:rsidR="00565430" w:rsidRPr="00720F30">
              <w:rPr>
                <w:sz w:val="17"/>
                <w:szCs w:val="17"/>
              </w:rPr>
              <w:t>сударственные вопросы»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63943,1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41439,1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42751,4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45009,1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520A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-22504,0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D01E5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-54,3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7A3EFB" w:rsidP="0045633B">
            <w:pPr>
              <w:pStyle w:val="af2"/>
              <w:widowControl w:val="0"/>
              <w:ind w:left="-79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</w:t>
            </w:r>
            <w:r w:rsidR="002202FF">
              <w:rPr>
                <w:sz w:val="17"/>
                <w:szCs w:val="17"/>
              </w:rPr>
              <w:t>1312,3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D61D0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84142A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+2257,7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31762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+5,3</w:t>
            </w:r>
          </w:p>
        </w:tc>
      </w:tr>
      <w:tr w:rsidR="002D36FE" w:rsidRPr="002D36FE" w:rsidTr="00AC3EDE">
        <w:trPr>
          <w:trHeight w:val="273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F95279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«Нацио</w:t>
            </w:r>
            <w:r w:rsidR="00565430" w:rsidRPr="00720F30">
              <w:rPr>
                <w:sz w:val="17"/>
                <w:szCs w:val="17"/>
              </w:rPr>
              <w:t>нальная безопасность и правоохранительная деятельность»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03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3556,0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6B" w:rsidRPr="00157A32" w:rsidRDefault="006028E2" w:rsidP="00855B6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3905,0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3905,0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3905,0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520AD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+349,0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D01E5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+9,8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2202FF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D61D0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84142A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31762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D36FE" w:rsidRPr="002D36FE" w:rsidTr="00AC3EDE">
        <w:trPr>
          <w:trHeight w:val="521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720F30" w:rsidRDefault="00F66DB7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</w:t>
            </w:r>
            <w:r w:rsidR="00F95279" w:rsidRPr="00720F30">
              <w:rPr>
                <w:sz w:val="17"/>
                <w:szCs w:val="17"/>
              </w:rPr>
              <w:t xml:space="preserve"> разделу «Нацио</w:t>
            </w:r>
            <w:r w:rsidRPr="00720F30">
              <w:rPr>
                <w:sz w:val="17"/>
                <w:szCs w:val="17"/>
              </w:rPr>
              <w:t>нальная экономика</w:t>
            </w:r>
            <w:r w:rsidR="00643991">
              <w:rPr>
                <w:sz w:val="17"/>
                <w:szCs w:val="17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720F30" w:rsidRDefault="00F66DB7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720F30" w:rsidRDefault="00F66DB7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720F30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66190,7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157A32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18234,5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5B6B99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15446,7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45633B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15547,7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DB7" w:rsidRPr="0045633B" w:rsidRDefault="004520AD" w:rsidP="0045633B">
            <w:pPr>
              <w:pStyle w:val="af2"/>
              <w:widowControl w:val="0"/>
              <w:ind w:left="-107" w:right="-1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-47956,2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33087A" w:rsidRDefault="00D01E5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-263,0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45633B" w:rsidRDefault="002202FF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-2787,8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DB7" w:rsidRPr="0045633B" w:rsidRDefault="00D61D0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DB7" w:rsidRPr="0045633B" w:rsidRDefault="0084142A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+101,0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11F0" w:rsidRPr="0045633B" w:rsidRDefault="00931762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+0,6</w:t>
            </w:r>
          </w:p>
        </w:tc>
      </w:tr>
      <w:tr w:rsidR="002D36FE" w:rsidRPr="002D36FE" w:rsidTr="00AC3EDE">
        <w:trPr>
          <w:trHeight w:val="55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F95279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«Жи</w:t>
            </w:r>
            <w:r w:rsidR="00F66DB7" w:rsidRPr="00720F30">
              <w:rPr>
                <w:sz w:val="17"/>
                <w:szCs w:val="17"/>
              </w:rPr>
              <w:t>лищ</w:t>
            </w:r>
            <w:r w:rsidR="00565430" w:rsidRPr="00720F30">
              <w:rPr>
                <w:sz w:val="17"/>
                <w:szCs w:val="17"/>
              </w:rPr>
              <w:t>но-коммунальное хозяйство»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05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6028E2" w:rsidP="0045633B">
            <w:pPr>
              <w:pStyle w:val="af2"/>
              <w:widowControl w:val="0"/>
              <w:ind w:left="-79" w:right="-136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76095,6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576,0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6665,0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4520AD" w:rsidP="0045633B">
            <w:pPr>
              <w:pStyle w:val="af2"/>
              <w:widowControl w:val="0"/>
              <w:ind w:left="-79" w:right="-1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-75519,6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D01E5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-132,1 раза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2202FF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+6089,0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D61D0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+11,6 раз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84142A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-6365,0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31762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-22,2 раза</w:t>
            </w:r>
          </w:p>
        </w:tc>
      </w:tr>
      <w:tr w:rsidR="002D36FE" w:rsidRPr="002D36FE" w:rsidTr="00AC3EDE">
        <w:trPr>
          <w:trHeight w:val="337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«Образование»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07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422881,0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302618,0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253717,</w:t>
            </w:r>
            <w:r w:rsidR="004520AD">
              <w:rPr>
                <w:sz w:val="17"/>
                <w:szCs w:val="17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251215,5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2202FF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-120263,0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D01E5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-39,7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2202FF" w:rsidP="0045633B">
            <w:pPr>
              <w:pStyle w:val="af2"/>
              <w:widowControl w:val="0"/>
              <w:ind w:left="-107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-48901,0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D61D0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84142A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-2501,5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31762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-1,0</w:t>
            </w:r>
          </w:p>
        </w:tc>
      </w:tr>
      <w:tr w:rsidR="002D36FE" w:rsidRPr="002D36FE" w:rsidTr="00AC3EDE">
        <w:trPr>
          <w:trHeight w:val="575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F95279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«Культу</w:t>
            </w:r>
            <w:r w:rsidR="00565430" w:rsidRPr="00720F30">
              <w:rPr>
                <w:sz w:val="17"/>
                <w:szCs w:val="17"/>
              </w:rPr>
              <w:t>ра, кинематография»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6028E2" w:rsidP="00855B6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53542,7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33691,9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32682,6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33675,6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2202FF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-19850,8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D01E5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-58,9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2202FF" w:rsidP="0045633B">
            <w:pPr>
              <w:pStyle w:val="af2"/>
              <w:widowControl w:val="0"/>
              <w:ind w:left="-79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-1009,3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D61D0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84142A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+993,0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931762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+3,0</w:t>
            </w:r>
          </w:p>
        </w:tc>
      </w:tr>
      <w:tr w:rsidR="002D36FE" w:rsidRPr="002D36FE" w:rsidTr="00AC3EDE">
        <w:trPr>
          <w:trHeight w:val="42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720F30" w:rsidRDefault="00BD7666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«Здравоохранение»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720F30" w:rsidRDefault="00560E96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09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720F30" w:rsidRDefault="00560E96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720F30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910,5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157A32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892,1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5B6B99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892,1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45633B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892,1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666" w:rsidRPr="0045633B" w:rsidRDefault="002202FF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-18,4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33087A" w:rsidRDefault="00D01E5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-2,1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45633B" w:rsidRDefault="002202FF" w:rsidP="0045633B">
            <w:pPr>
              <w:pStyle w:val="af2"/>
              <w:widowControl w:val="0"/>
              <w:ind w:left="-79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45633B" w:rsidRDefault="0084142A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7666" w:rsidRPr="0045633B" w:rsidRDefault="0084142A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7666" w:rsidRPr="0045633B" w:rsidRDefault="0084142A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D36FE" w:rsidRPr="002D36FE" w:rsidTr="00AC3EDE">
        <w:trPr>
          <w:trHeight w:val="495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F95279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По разделу «Соци</w:t>
            </w:r>
            <w:r w:rsidR="00B23CCB" w:rsidRPr="00720F30">
              <w:rPr>
                <w:sz w:val="17"/>
                <w:szCs w:val="17"/>
              </w:rPr>
              <w:t>аль</w:t>
            </w:r>
            <w:r w:rsidR="00565430" w:rsidRPr="00720F30">
              <w:rPr>
                <w:sz w:val="17"/>
                <w:szCs w:val="17"/>
              </w:rPr>
              <w:t>ная политика»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43999,5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32069,</w:t>
            </w:r>
            <w:r w:rsidR="00376C3E">
              <w:rPr>
                <w:sz w:val="17"/>
                <w:szCs w:val="17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27245,3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30144,3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2202FF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-11930,0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7A3EFB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-37,2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2202FF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-4824,2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D61D01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84142A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+2899,0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AF40CC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+10,6</w:t>
            </w:r>
          </w:p>
        </w:tc>
      </w:tr>
      <w:tr w:rsidR="002D36FE" w:rsidRPr="002D36FE" w:rsidTr="00AC3EDE">
        <w:trPr>
          <w:trHeight w:val="660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 xml:space="preserve">По разделу </w:t>
            </w:r>
            <w:r w:rsidR="00F95279" w:rsidRPr="00720F30">
              <w:rPr>
                <w:sz w:val="17"/>
                <w:szCs w:val="17"/>
              </w:rPr>
              <w:t>«Физи</w:t>
            </w:r>
            <w:r w:rsidR="00D97C11" w:rsidRPr="00720F30">
              <w:rPr>
                <w:sz w:val="17"/>
                <w:szCs w:val="17"/>
              </w:rPr>
              <w:t>чес</w:t>
            </w:r>
            <w:r w:rsidRPr="00720F30">
              <w:rPr>
                <w:sz w:val="17"/>
                <w:szCs w:val="17"/>
              </w:rPr>
              <w:t>кая культура и спорт»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565430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720F30" w:rsidRDefault="006028E2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189,6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157A32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5B6B99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136E4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2202FF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-89,6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33087A" w:rsidRDefault="007A3EFB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-89,6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84142A" w:rsidP="0045633B">
            <w:pPr>
              <w:pStyle w:val="af2"/>
              <w:widowControl w:val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DD2F56" w:rsidRDefault="0084142A" w:rsidP="00DD2F56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430" w:rsidRPr="0045633B" w:rsidRDefault="0084142A" w:rsidP="0045633B">
            <w:pPr>
              <w:pStyle w:val="af2"/>
              <w:widowControl w:val="0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430" w:rsidRPr="0045633B" w:rsidRDefault="0084142A" w:rsidP="0045633B">
            <w:pPr>
              <w:pStyle w:val="af2"/>
              <w:widowControl w:val="0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</w:tr>
      <w:tr w:rsidR="002D36FE" w:rsidRPr="002D36FE" w:rsidTr="00AC3EDE">
        <w:trPr>
          <w:trHeight w:val="116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720F30" w:rsidRDefault="00D97C11" w:rsidP="00545945">
            <w:pPr>
              <w:pStyle w:val="af2"/>
              <w:ind w:left="-79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lastRenderedPageBreak/>
              <w:t xml:space="preserve">Межбюджетные трансферты общего характера бюджетам субъектов </w:t>
            </w:r>
            <w:r w:rsidR="00BD202A" w:rsidRPr="00720F30">
              <w:rPr>
                <w:sz w:val="17"/>
                <w:szCs w:val="17"/>
              </w:rPr>
              <w:t>РФ</w:t>
            </w:r>
            <w:r w:rsidRPr="00720F30">
              <w:rPr>
                <w:sz w:val="17"/>
                <w:szCs w:val="17"/>
              </w:rPr>
              <w:t xml:space="preserve"> и муниципальных образований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720F30" w:rsidRDefault="00BD202A" w:rsidP="004B10A7">
            <w:pPr>
              <w:pStyle w:val="af2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720F30" w:rsidRDefault="00BD202A" w:rsidP="004B10A7">
            <w:pPr>
              <w:pStyle w:val="af2"/>
              <w:jc w:val="center"/>
              <w:rPr>
                <w:sz w:val="17"/>
                <w:szCs w:val="17"/>
              </w:rPr>
            </w:pPr>
            <w:r w:rsidRPr="00720F30">
              <w:rPr>
                <w:sz w:val="17"/>
                <w:szCs w:val="17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720F30" w:rsidRDefault="006028E2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8607,1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157A32" w:rsidRDefault="00136E4A" w:rsidP="00157A32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8797,7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5B6B99" w:rsidRDefault="00136E4A" w:rsidP="00E7201C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7566,0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45633B" w:rsidRDefault="00136E4A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7038,1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7C11" w:rsidRPr="0045633B" w:rsidRDefault="007A3EFB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</w:t>
            </w:r>
            <w:r w:rsidR="002202FF">
              <w:rPr>
                <w:sz w:val="17"/>
                <w:szCs w:val="17"/>
              </w:rPr>
              <w:t>190,6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33087A" w:rsidRDefault="007A3EFB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+2,2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45633B" w:rsidRDefault="00AA002F" w:rsidP="004B10A7">
            <w:pPr>
              <w:pStyle w:val="af2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-1231,7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45633B" w:rsidRDefault="00AA002F" w:rsidP="004B10A7">
            <w:pPr>
              <w:pStyle w:val="af2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-16,3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7C11" w:rsidRPr="0045633B" w:rsidRDefault="00AA002F" w:rsidP="004B10A7">
            <w:pPr>
              <w:pStyle w:val="af2"/>
              <w:ind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-527,9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C11" w:rsidRPr="00233E85" w:rsidRDefault="00AF40CC" w:rsidP="004B10A7">
            <w:pPr>
              <w:pStyle w:val="af2"/>
              <w:ind w:left="-108" w:right="-108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-7,5</w:t>
            </w:r>
          </w:p>
        </w:tc>
      </w:tr>
    </w:tbl>
    <w:p w:rsidR="006B75CF" w:rsidRPr="006D2A26" w:rsidRDefault="006B75CF" w:rsidP="004B10A7">
      <w:pPr>
        <w:pStyle w:val="af2"/>
        <w:ind w:firstLine="709"/>
        <w:jc w:val="both"/>
        <w:rPr>
          <w:sz w:val="22"/>
        </w:rPr>
      </w:pPr>
    </w:p>
    <w:p w:rsidR="006139AF" w:rsidRPr="003969D0" w:rsidRDefault="006139AF" w:rsidP="004B10A7">
      <w:pPr>
        <w:pStyle w:val="af2"/>
        <w:ind w:firstLine="709"/>
        <w:jc w:val="both"/>
        <w:rPr>
          <w:sz w:val="28"/>
        </w:rPr>
      </w:pPr>
      <w:r w:rsidRPr="003969D0">
        <w:rPr>
          <w:sz w:val="28"/>
        </w:rPr>
        <w:t xml:space="preserve">Расходы бюджета муниципального района «Дмитриевский район» </w:t>
      </w:r>
      <w:r w:rsidR="00917083" w:rsidRPr="003969D0">
        <w:rPr>
          <w:sz w:val="28"/>
        </w:rPr>
        <w:t xml:space="preserve">Курской области </w:t>
      </w:r>
      <w:r w:rsidRPr="003969D0">
        <w:rPr>
          <w:sz w:val="28"/>
        </w:rPr>
        <w:t xml:space="preserve">на </w:t>
      </w:r>
      <w:r w:rsidR="00647D5D">
        <w:rPr>
          <w:sz w:val="28"/>
        </w:rPr>
        <w:t>202</w:t>
      </w:r>
      <w:r w:rsidR="00AF40CC">
        <w:rPr>
          <w:sz w:val="28"/>
        </w:rPr>
        <w:t>4</w:t>
      </w:r>
      <w:r w:rsidRPr="003969D0">
        <w:rPr>
          <w:sz w:val="28"/>
        </w:rPr>
        <w:t xml:space="preserve"> год (</w:t>
      </w:r>
      <w:r w:rsidR="00AF40CC">
        <w:rPr>
          <w:sz w:val="28"/>
        </w:rPr>
        <w:t>442323,8</w:t>
      </w:r>
      <w:r w:rsidR="003969D0" w:rsidRPr="003969D0">
        <w:rPr>
          <w:sz w:val="28"/>
        </w:rPr>
        <w:t xml:space="preserve"> </w:t>
      </w:r>
      <w:r w:rsidRPr="003969D0">
        <w:rPr>
          <w:sz w:val="28"/>
        </w:rPr>
        <w:t>тыс. рублей) прогнозируются ниже ожид</w:t>
      </w:r>
      <w:r w:rsidR="00DE0E46">
        <w:rPr>
          <w:sz w:val="28"/>
        </w:rPr>
        <w:t>а</w:t>
      </w:r>
      <w:r w:rsidR="00647D5D">
        <w:rPr>
          <w:sz w:val="28"/>
        </w:rPr>
        <w:t>емого исполнения бюджета за 202</w:t>
      </w:r>
      <w:r w:rsidR="00AF40CC">
        <w:rPr>
          <w:sz w:val="28"/>
        </w:rPr>
        <w:t>3</w:t>
      </w:r>
      <w:r w:rsidRPr="003969D0">
        <w:rPr>
          <w:sz w:val="28"/>
        </w:rPr>
        <w:t xml:space="preserve"> год на </w:t>
      </w:r>
      <w:r w:rsidR="00AF40CC">
        <w:rPr>
          <w:sz w:val="28"/>
        </w:rPr>
        <w:t>297592,0</w:t>
      </w:r>
      <w:r w:rsidR="003969D0" w:rsidRPr="003969D0">
        <w:rPr>
          <w:sz w:val="28"/>
        </w:rPr>
        <w:t xml:space="preserve"> </w:t>
      </w:r>
      <w:r w:rsidR="00917083" w:rsidRPr="003969D0">
        <w:rPr>
          <w:sz w:val="28"/>
        </w:rPr>
        <w:t xml:space="preserve">тыс. рублей </w:t>
      </w:r>
      <w:r w:rsidRPr="003969D0">
        <w:rPr>
          <w:sz w:val="28"/>
        </w:rPr>
        <w:t>или на</w:t>
      </w:r>
      <w:r w:rsidR="00284EEE">
        <w:rPr>
          <w:sz w:val="28"/>
        </w:rPr>
        <w:t xml:space="preserve"> </w:t>
      </w:r>
      <w:r w:rsidR="00AF40CC">
        <w:rPr>
          <w:sz w:val="28"/>
        </w:rPr>
        <w:t>67,3</w:t>
      </w:r>
      <w:r w:rsidR="00917083" w:rsidRPr="003969D0">
        <w:rPr>
          <w:sz w:val="28"/>
        </w:rPr>
        <w:t>%</w:t>
      </w:r>
      <w:r w:rsidRPr="003969D0">
        <w:rPr>
          <w:sz w:val="28"/>
        </w:rPr>
        <w:t>.</w:t>
      </w:r>
    </w:p>
    <w:p w:rsidR="001D2174" w:rsidRDefault="006139AF" w:rsidP="004B10A7">
      <w:pPr>
        <w:pStyle w:val="af2"/>
        <w:ind w:firstLine="709"/>
        <w:jc w:val="both"/>
        <w:rPr>
          <w:sz w:val="28"/>
        </w:rPr>
      </w:pPr>
      <w:r w:rsidRPr="002770F5">
        <w:rPr>
          <w:sz w:val="28"/>
        </w:rPr>
        <w:t xml:space="preserve">В </w:t>
      </w:r>
      <w:r w:rsidR="00647D5D">
        <w:rPr>
          <w:sz w:val="28"/>
        </w:rPr>
        <w:t>202</w:t>
      </w:r>
      <w:r w:rsidR="00AF40CC">
        <w:rPr>
          <w:sz w:val="28"/>
        </w:rPr>
        <w:t>4</w:t>
      </w:r>
      <w:r w:rsidRPr="002770F5">
        <w:rPr>
          <w:sz w:val="28"/>
        </w:rPr>
        <w:t xml:space="preserve"> году </w:t>
      </w:r>
      <w:r w:rsidR="001D2174" w:rsidRPr="002770F5">
        <w:rPr>
          <w:sz w:val="28"/>
        </w:rPr>
        <w:t>ожида</w:t>
      </w:r>
      <w:r w:rsidRPr="002770F5">
        <w:rPr>
          <w:sz w:val="28"/>
        </w:rPr>
        <w:t xml:space="preserve">ется снижение расходов </w:t>
      </w:r>
      <w:r w:rsidR="00B2452B">
        <w:rPr>
          <w:sz w:val="28"/>
        </w:rPr>
        <w:t xml:space="preserve">фактически </w:t>
      </w:r>
      <w:r w:rsidRPr="002770F5">
        <w:rPr>
          <w:sz w:val="28"/>
        </w:rPr>
        <w:t xml:space="preserve">по </w:t>
      </w:r>
      <w:r w:rsidR="006E6D84">
        <w:rPr>
          <w:sz w:val="28"/>
        </w:rPr>
        <w:t xml:space="preserve">всем </w:t>
      </w:r>
      <w:r w:rsidR="00B95356" w:rsidRPr="002770F5">
        <w:rPr>
          <w:sz w:val="28"/>
        </w:rPr>
        <w:t xml:space="preserve"> </w:t>
      </w:r>
      <w:r w:rsidRPr="002770F5">
        <w:rPr>
          <w:sz w:val="28"/>
        </w:rPr>
        <w:t>разделам</w:t>
      </w:r>
      <w:r w:rsidR="001D2174" w:rsidRPr="002770F5">
        <w:rPr>
          <w:sz w:val="28"/>
        </w:rPr>
        <w:t xml:space="preserve"> классификации:</w:t>
      </w:r>
    </w:p>
    <w:p w:rsidR="006E6D84" w:rsidRDefault="006E6D84" w:rsidP="004B10A7">
      <w:pPr>
        <w:pStyle w:val="af2"/>
        <w:ind w:firstLine="709"/>
        <w:jc w:val="both"/>
        <w:rPr>
          <w:sz w:val="28"/>
        </w:rPr>
      </w:pPr>
      <w:r>
        <w:rPr>
          <w:sz w:val="28"/>
        </w:rPr>
        <w:t xml:space="preserve">-01 «Общегосударственные вопросы» - на </w:t>
      </w:r>
      <w:r w:rsidR="00AF40CC">
        <w:rPr>
          <w:sz w:val="28"/>
        </w:rPr>
        <w:t>22504,0</w:t>
      </w:r>
      <w:r>
        <w:rPr>
          <w:sz w:val="28"/>
        </w:rPr>
        <w:t xml:space="preserve"> тыс. рублей на </w:t>
      </w:r>
      <w:r w:rsidR="00AF40CC">
        <w:rPr>
          <w:sz w:val="28"/>
        </w:rPr>
        <w:t>54,3</w:t>
      </w:r>
      <w:r>
        <w:rPr>
          <w:sz w:val="28"/>
        </w:rPr>
        <w:t>%;</w:t>
      </w:r>
    </w:p>
    <w:p w:rsidR="006E2E2B" w:rsidRDefault="00AA002F" w:rsidP="00991352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</w:rPr>
        <w:t>-04</w:t>
      </w:r>
      <w:r w:rsidR="00B2452B">
        <w:rPr>
          <w:sz w:val="28"/>
        </w:rPr>
        <w:t xml:space="preserve"> «</w:t>
      </w:r>
      <w:r w:rsidR="00B2452B" w:rsidRPr="00B2452B">
        <w:rPr>
          <w:sz w:val="28"/>
          <w:szCs w:val="28"/>
        </w:rPr>
        <w:t xml:space="preserve">Национальная </w:t>
      </w:r>
      <w:r>
        <w:rPr>
          <w:sz w:val="28"/>
          <w:szCs w:val="28"/>
        </w:rPr>
        <w:t>экономика</w:t>
      </w:r>
      <w:r w:rsidR="00B2452B" w:rsidRPr="00B2452B">
        <w:rPr>
          <w:sz w:val="28"/>
          <w:szCs w:val="28"/>
        </w:rPr>
        <w:t>»</w:t>
      </w:r>
      <w:r w:rsidR="00B2452B">
        <w:rPr>
          <w:sz w:val="28"/>
          <w:szCs w:val="28"/>
        </w:rPr>
        <w:t xml:space="preserve"> на </w:t>
      </w:r>
      <w:r>
        <w:rPr>
          <w:sz w:val="28"/>
          <w:szCs w:val="28"/>
        </w:rPr>
        <w:t>47956,2</w:t>
      </w:r>
      <w:r w:rsidR="00B2452B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263,0</w:t>
      </w:r>
      <w:r w:rsidR="00B2452B">
        <w:rPr>
          <w:sz w:val="28"/>
          <w:szCs w:val="28"/>
        </w:rPr>
        <w:t>%;</w:t>
      </w:r>
    </w:p>
    <w:p w:rsidR="00AA002F" w:rsidRPr="0027200A" w:rsidRDefault="00AA002F" w:rsidP="00991352">
      <w:pPr>
        <w:pStyle w:val="af2"/>
        <w:ind w:firstLine="709"/>
        <w:jc w:val="both"/>
        <w:rPr>
          <w:sz w:val="28"/>
        </w:rPr>
      </w:pPr>
      <w:r>
        <w:rPr>
          <w:sz w:val="28"/>
          <w:szCs w:val="28"/>
        </w:rPr>
        <w:t>-05 «Жилищно-коммунальное хозяйство» на 75519,6 тыс. рублей или в 132,1 раза;</w:t>
      </w:r>
    </w:p>
    <w:p w:rsidR="00643991" w:rsidRPr="0027200A" w:rsidRDefault="00643991" w:rsidP="004B10A7">
      <w:pPr>
        <w:pStyle w:val="af2"/>
        <w:ind w:firstLine="709"/>
        <w:jc w:val="both"/>
        <w:rPr>
          <w:sz w:val="28"/>
        </w:rPr>
      </w:pPr>
      <w:r w:rsidRPr="0027200A">
        <w:rPr>
          <w:sz w:val="28"/>
        </w:rPr>
        <w:t>-</w:t>
      </w:r>
      <w:r w:rsidR="006E6D84">
        <w:rPr>
          <w:sz w:val="28"/>
        </w:rPr>
        <w:t xml:space="preserve"> 07 «Образование» - на </w:t>
      </w:r>
      <w:r w:rsidR="00AA002F">
        <w:rPr>
          <w:sz w:val="28"/>
        </w:rPr>
        <w:t>120263,0</w:t>
      </w:r>
      <w:r w:rsidR="006E6D84">
        <w:rPr>
          <w:sz w:val="28"/>
        </w:rPr>
        <w:t xml:space="preserve"> тыс. рублей или на </w:t>
      </w:r>
      <w:r w:rsidR="00AA002F">
        <w:rPr>
          <w:sz w:val="28"/>
        </w:rPr>
        <w:t>39,7</w:t>
      </w:r>
      <w:r w:rsidRPr="0027200A">
        <w:rPr>
          <w:sz w:val="28"/>
        </w:rPr>
        <w:t>%;</w:t>
      </w:r>
    </w:p>
    <w:p w:rsidR="00523659" w:rsidRDefault="003C3CDA" w:rsidP="004B10A7">
      <w:pPr>
        <w:pStyle w:val="af2"/>
        <w:ind w:firstLine="709"/>
        <w:jc w:val="both"/>
        <w:rPr>
          <w:sz w:val="28"/>
        </w:rPr>
      </w:pPr>
      <w:r w:rsidRPr="0027200A">
        <w:rPr>
          <w:sz w:val="28"/>
        </w:rPr>
        <w:t>-</w:t>
      </w:r>
      <w:r w:rsidR="00F12F3C" w:rsidRPr="0027200A">
        <w:rPr>
          <w:sz w:val="28"/>
        </w:rPr>
        <w:t>08</w:t>
      </w:r>
      <w:r w:rsidR="006139AF" w:rsidRPr="0027200A">
        <w:rPr>
          <w:sz w:val="28"/>
        </w:rPr>
        <w:t xml:space="preserve"> «</w:t>
      </w:r>
      <w:r w:rsidR="00F12F3C" w:rsidRPr="0027200A">
        <w:rPr>
          <w:sz w:val="28"/>
        </w:rPr>
        <w:t>Культура, кинематография»</w:t>
      </w:r>
      <w:r w:rsidRPr="0027200A">
        <w:rPr>
          <w:sz w:val="28"/>
        </w:rPr>
        <w:t xml:space="preserve"> - на </w:t>
      </w:r>
      <w:r w:rsidR="00AA002F">
        <w:rPr>
          <w:sz w:val="28"/>
        </w:rPr>
        <w:t>19850,8</w:t>
      </w:r>
      <w:r w:rsidRPr="0027200A">
        <w:rPr>
          <w:sz w:val="28"/>
        </w:rPr>
        <w:t xml:space="preserve"> тыс. </w:t>
      </w:r>
      <w:r w:rsidR="00523659" w:rsidRPr="0027200A">
        <w:rPr>
          <w:sz w:val="28"/>
        </w:rPr>
        <w:t xml:space="preserve">рублей или </w:t>
      </w:r>
      <w:r w:rsidR="006E6D84">
        <w:rPr>
          <w:sz w:val="28"/>
        </w:rPr>
        <w:t xml:space="preserve">на </w:t>
      </w:r>
      <w:r w:rsidR="00AA002F">
        <w:rPr>
          <w:sz w:val="28"/>
        </w:rPr>
        <w:t>58,9</w:t>
      </w:r>
      <w:r w:rsidR="00F12F3C" w:rsidRPr="0027200A">
        <w:rPr>
          <w:sz w:val="28"/>
        </w:rPr>
        <w:t>%</w:t>
      </w:r>
      <w:r w:rsidR="00523659" w:rsidRPr="0027200A">
        <w:rPr>
          <w:sz w:val="28"/>
        </w:rPr>
        <w:t>;</w:t>
      </w:r>
    </w:p>
    <w:p w:rsidR="00991352" w:rsidRDefault="00991352" w:rsidP="004B10A7">
      <w:pPr>
        <w:pStyle w:val="af2"/>
        <w:ind w:firstLine="709"/>
        <w:jc w:val="both"/>
        <w:rPr>
          <w:sz w:val="28"/>
        </w:rPr>
      </w:pPr>
      <w:r>
        <w:rPr>
          <w:sz w:val="28"/>
        </w:rPr>
        <w:t xml:space="preserve">-10 «Социальная политика» на </w:t>
      </w:r>
      <w:r w:rsidR="00AA002F">
        <w:rPr>
          <w:sz w:val="28"/>
        </w:rPr>
        <w:t>11930,0</w:t>
      </w:r>
      <w:r>
        <w:rPr>
          <w:sz w:val="28"/>
        </w:rPr>
        <w:t xml:space="preserve"> тыс. рублей или </w:t>
      </w:r>
      <w:r w:rsidR="00AA002F">
        <w:rPr>
          <w:sz w:val="28"/>
        </w:rPr>
        <w:t>37,2</w:t>
      </w:r>
      <w:r>
        <w:rPr>
          <w:sz w:val="28"/>
        </w:rPr>
        <w:t>%</w:t>
      </w:r>
    </w:p>
    <w:p w:rsidR="006139AF" w:rsidRDefault="00523659" w:rsidP="004B10A7">
      <w:pPr>
        <w:pStyle w:val="af2"/>
        <w:ind w:firstLine="709"/>
        <w:jc w:val="both"/>
        <w:rPr>
          <w:sz w:val="28"/>
        </w:rPr>
      </w:pPr>
      <w:r w:rsidRPr="0027200A">
        <w:rPr>
          <w:sz w:val="28"/>
        </w:rPr>
        <w:t>- 1</w:t>
      </w:r>
      <w:r w:rsidR="002F1825">
        <w:rPr>
          <w:sz w:val="28"/>
        </w:rPr>
        <w:t>1</w:t>
      </w:r>
      <w:r w:rsidRPr="0027200A">
        <w:rPr>
          <w:sz w:val="28"/>
        </w:rPr>
        <w:t xml:space="preserve"> «</w:t>
      </w:r>
      <w:r w:rsidR="002F1825">
        <w:rPr>
          <w:sz w:val="28"/>
        </w:rPr>
        <w:t>Физическая культура и спорт</w:t>
      </w:r>
      <w:r w:rsidRPr="0027200A">
        <w:rPr>
          <w:sz w:val="28"/>
        </w:rPr>
        <w:t xml:space="preserve">» - на </w:t>
      </w:r>
      <w:r w:rsidR="00AA002F">
        <w:rPr>
          <w:sz w:val="28"/>
        </w:rPr>
        <w:t>89,6</w:t>
      </w:r>
      <w:r w:rsidRPr="0027200A">
        <w:rPr>
          <w:sz w:val="28"/>
        </w:rPr>
        <w:t xml:space="preserve"> тыс. рублей или на </w:t>
      </w:r>
      <w:r w:rsidR="00AA002F">
        <w:rPr>
          <w:sz w:val="28"/>
        </w:rPr>
        <w:t>89,6</w:t>
      </w:r>
      <w:r w:rsidRPr="0027200A">
        <w:rPr>
          <w:sz w:val="28"/>
        </w:rPr>
        <w:t>%</w:t>
      </w:r>
      <w:r w:rsidR="00B2452B">
        <w:rPr>
          <w:sz w:val="28"/>
        </w:rPr>
        <w:t>.</w:t>
      </w:r>
    </w:p>
    <w:p w:rsidR="00425AC8" w:rsidRDefault="006139AF" w:rsidP="009D1ACA">
      <w:pPr>
        <w:pStyle w:val="af2"/>
        <w:widowControl w:val="0"/>
        <w:ind w:firstLine="709"/>
        <w:jc w:val="both"/>
        <w:rPr>
          <w:sz w:val="28"/>
        </w:rPr>
      </w:pPr>
      <w:r w:rsidRPr="008E7BFF">
        <w:rPr>
          <w:sz w:val="28"/>
        </w:rPr>
        <w:t xml:space="preserve">На </w:t>
      </w:r>
      <w:r w:rsidR="0053215B" w:rsidRPr="008E7BFF">
        <w:rPr>
          <w:sz w:val="28"/>
        </w:rPr>
        <w:t>20</w:t>
      </w:r>
      <w:r w:rsidR="00647D5D">
        <w:rPr>
          <w:sz w:val="28"/>
        </w:rPr>
        <w:t>2</w:t>
      </w:r>
      <w:r w:rsidR="00AA002F">
        <w:rPr>
          <w:sz w:val="28"/>
        </w:rPr>
        <w:t>5</w:t>
      </w:r>
      <w:r w:rsidRPr="008E7BFF">
        <w:rPr>
          <w:sz w:val="28"/>
        </w:rPr>
        <w:t xml:space="preserve"> год планируется </w:t>
      </w:r>
      <w:r w:rsidR="00B2452B">
        <w:rPr>
          <w:sz w:val="28"/>
        </w:rPr>
        <w:t>у</w:t>
      </w:r>
      <w:r w:rsidR="00285935">
        <w:rPr>
          <w:sz w:val="28"/>
        </w:rPr>
        <w:t xml:space="preserve">меньшение </w:t>
      </w:r>
      <w:r w:rsidR="00B2452B">
        <w:rPr>
          <w:sz w:val="28"/>
        </w:rPr>
        <w:t xml:space="preserve"> </w:t>
      </w:r>
      <w:r w:rsidRPr="008E7BFF">
        <w:rPr>
          <w:sz w:val="28"/>
        </w:rPr>
        <w:t xml:space="preserve"> расходов муниципального </w:t>
      </w:r>
      <w:r w:rsidR="00595FAE" w:rsidRPr="008E7BFF">
        <w:rPr>
          <w:sz w:val="28"/>
        </w:rPr>
        <w:t>района</w:t>
      </w:r>
      <w:r w:rsidR="003C1F2C" w:rsidRPr="008E7BFF">
        <w:rPr>
          <w:sz w:val="28"/>
        </w:rPr>
        <w:t xml:space="preserve"> «Дмитриевский район» К</w:t>
      </w:r>
      <w:r w:rsidR="00014AC4" w:rsidRPr="008E7BFF">
        <w:rPr>
          <w:sz w:val="28"/>
        </w:rPr>
        <w:t>урской области</w:t>
      </w:r>
      <w:r w:rsidRPr="008E7BFF">
        <w:rPr>
          <w:sz w:val="28"/>
        </w:rPr>
        <w:t xml:space="preserve"> по сравнению с расходами </w:t>
      </w:r>
      <w:r w:rsidR="00B2452B">
        <w:rPr>
          <w:sz w:val="28"/>
        </w:rPr>
        <w:t>202</w:t>
      </w:r>
      <w:r w:rsidR="00AA002F">
        <w:rPr>
          <w:sz w:val="28"/>
        </w:rPr>
        <w:t>4</w:t>
      </w:r>
      <w:r w:rsidRPr="008E7BFF">
        <w:rPr>
          <w:sz w:val="28"/>
        </w:rPr>
        <w:t xml:space="preserve"> года на </w:t>
      </w:r>
      <w:r w:rsidR="00AA002F">
        <w:rPr>
          <w:sz w:val="28"/>
        </w:rPr>
        <w:t>47693,2</w:t>
      </w:r>
      <w:r w:rsidR="001C6850" w:rsidRPr="008E7BFF">
        <w:rPr>
          <w:sz w:val="28"/>
        </w:rPr>
        <w:t xml:space="preserve"> </w:t>
      </w:r>
      <w:r w:rsidRPr="008E7BFF">
        <w:rPr>
          <w:sz w:val="28"/>
        </w:rPr>
        <w:t xml:space="preserve">тыс. рублей или на </w:t>
      </w:r>
      <w:r w:rsidR="00AA002F">
        <w:rPr>
          <w:sz w:val="28"/>
        </w:rPr>
        <w:t>12,0</w:t>
      </w:r>
      <w:r w:rsidRPr="008E7BFF">
        <w:rPr>
          <w:sz w:val="28"/>
        </w:rPr>
        <w:t xml:space="preserve">%. Данное </w:t>
      </w:r>
      <w:r w:rsidR="00285935">
        <w:rPr>
          <w:sz w:val="28"/>
        </w:rPr>
        <w:t xml:space="preserve">уменьшение </w:t>
      </w:r>
      <w:r w:rsidR="00B2452B">
        <w:rPr>
          <w:sz w:val="28"/>
        </w:rPr>
        <w:t xml:space="preserve"> </w:t>
      </w:r>
      <w:r w:rsidRPr="008E7BFF">
        <w:rPr>
          <w:sz w:val="28"/>
        </w:rPr>
        <w:t xml:space="preserve"> произойдет за счет </w:t>
      </w:r>
      <w:r w:rsidR="00B2452B">
        <w:rPr>
          <w:sz w:val="28"/>
        </w:rPr>
        <w:t xml:space="preserve">увеличения </w:t>
      </w:r>
      <w:r w:rsidRPr="008E7BFF">
        <w:rPr>
          <w:sz w:val="28"/>
        </w:rPr>
        <w:t xml:space="preserve"> расходов по </w:t>
      </w:r>
      <w:r w:rsidR="008E7BFF" w:rsidRPr="008E7BFF">
        <w:rPr>
          <w:sz w:val="28"/>
        </w:rPr>
        <w:t>следующим</w:t>
      </w:r>
      <w:r w:rsidR="00B35096">
        <w:rPr>
          <w:sz w:val="28"/>
        </w:rPr>
        <w:t xml:space="preserve"> </w:t>
      </w:r>
      <w:r w:rsidRPr="008E7BFF">
        <w:rPr>
          <w:sz w:val="28"/>
        </w:rPr>
        <w:t>раздел</w:t>
      </w:r>
      <w:r w:rsidR="00B537F2" w:rsidRPr="008E7BFF">
        <w:rPr>
          <w:sz w:val="28"/>
        </w:rPr>
        <w:t xml:space="preserve">ам </w:t>
      </w:r>
      <w:r w:rsidR="008E7BFF" w:rsidRPr="008E7BFF">
        <w:rPr>
          <w:sz w:val="28"/>
        </w:rPr>
        <w:t>классификации расходов</w:t>
      </w:r>
      <w:r w:rsidR="00425AC8" w:rsidRPr="008E7BFF">
        <w:rPr>
          <w:sz w:val="28"/>
        </w:rPr>
        <w:t>:</w:t>
      </w:r>
    </w:p>
    <w:p w:rsidR="0025297C" w:rsidRDefault="00B35096" w:rsidP="00765CC3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- 04 «Наци</w:t>
      </w:r>
      <w:r w:rsidR="002C05C9">
        <w:rPr>
          <w:sz w:val="28"/>
        </w:rPr>
        <w:t xml:space="preserve">ональная экономика» - на </w:t>
      </w:r>
      <w:r w:rsidR="00AA002F">
        <w:rPr>
          <w:sz w:val="28"/>
        </w:rPr>
        <w:t>2787,8</w:t>
      </w:r>
      <w:r w:rsidR="002C05C9">
        <w:rPr>
          <w:sz w:val="28"/>
        </w:rPr>
        <w:t xml:space="preserve"> тыс. рублей или на </w:t>
      </w:r>
      <w:r w:rsidR="00AA002F">
        <w:rPr>
          <w:sz w:val="28"/>
        </w:rPr>
        <w:t>18,0</w:t>
      </w:r>
      <w:r w:rsidR="0025297C" w:rsidRPr="002027D4">
        <w:rPr>
          <w:sz w:val="28"/>
        </w:rPr>
        <w:t>%;</w:t>
      </w:r>
    </w:p>
    <w:p w:rsidR="00AA002F" w:rsidRDefault="00AA002F" w:rsidP="00765CC3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- 07 «Образование» на 48901,0 тыс. рублей или на 19,3%;</w:t>
      </w:r>
    </w:p>
    <w:p w:rsidR="00765CC3" w:rsidRPr="002027D4" w:rsidRDefault="00765CC3" w:rsidP="00765CC3">
      <w:pPr>
        <w:pStyle w:val="af2"/>
        <w:widowControl w:val="0"/>
        <w:ind w:firstLine="709"/>
        <w:jc w:val="both"/>
        <w:rPr>
          <w:sz w:val="28"/>
        </w:rPr>
      </w:pPr>
      <w:r w:rsidRPr="002027D4">
        <w:rPr>
          <w:sz w:val="28"/>
        </w:rPr>
        <w:t xml:space="preserve">- 08 «Культура, кинематография» - на </w:t>
      </w:r>
      <w:r w:rsidR="00AA002F">
        <w:rPr>
          <w:sz w:val="28"/>
        </w:rPr>
        <w:t>1009,3</w:t>
      </w:r>
      <w:r w:rsidRPr="002027D4">
        <w:rPr>
          <w:sz w:val="28"/>
        </w:rPr>
        <w:t xml:space="preserve"> тыс. рублей или на </w:t>
      </w:r>
      <w:r w:rsidR="00AA002F">
        <w:rPr>
          <w:sz w:val="28"/>
        </w:rPr>
        <w:t>3,1</w:t>
      </w:r>
      <w:r w:rsidRPr="002027D4">
        <w:rPr>
          <w:sz w:val="28"/>
        </w:rPr>
        <w:t>%;</w:t>
      </w:r>
    </w:p>
    <w:p w:rsidR="00765CC3" w:rsidRPr="002027D4" w:rsidRDefault="00A508D3" w:rsidP="00765CC3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- 10</w:t>
      </w:r>
      <w:r w:rsidR="00765CC3" w:rsidRPr="002027D4">
        <w:rPr>
          <w:sz w:val="28"/>
        </w:rPr>
        <w:t xml:space="preserve"> «</w:t>
      </w:r>
      <w:r>
        <w:rPr>
          <w:sz w:val="28"/>
        </w:rPr>
        <w:t>Социальная политика</w:t>
      </w:r>
      <w:r w:rsidR="00765CC3" w:rsidRPr="002027D4">
        <w:rPr>
          <w:sz w:val="28"/>
        </w:rPr>
        <w:t xml:space="preserve">» - на </w:t>
      </w:r>
      <w:r w:rsidR="00AA002F">
        <w:rPr>
          <w:sz w:val="28"/>
        </w:rPr>
        <w:t>4824,2</w:t>
      </w:r>
      <w:r w:rsidR="00765CC3" w:rsidRPr="002027D4">
        <w:rPr>
          <w:sz w:val="28"/>
        </w:rPr>
        <w:t xml:space="preserve"> тыс. рублей или на </w:t>
      </w:r>
      <w:r w:rsidR="00AA002F">
        <w:rPr>
          <w:sz w:val="28"/>
        </w:rPr>
        <w:t>17,7</w:t>
      </w:r>
      <w:r w:rsidR="00765CC3" w:rsidRPr="002027D4">
        <w:rPr>
          <w:sz w:val="28"/>
        </w:rPr>
        <w:t>%.</w:t>
      </w:r>
    </w:p>
    <w:p w:rsidR="00FC1254" w:rsidRDefault="00D709F7" w:rsidP="009D1ACA">
      <w:pPr>
        <w:pStyle w:val="af2"/>
        <w:widowControl w:val="0"/>
        <w:ind w:firstLine="709"/>
        <w:jc w:val="both"/>
        <w:rPr>
          <w:sz w:val="28"/>
        </w:rPr>
      </w:pPr>
      <w:r w:rsidRPr="00E9577D">
        <w:rPr>
          <w:sz w:val="28"/>
        </w:rPr>
        <w:t xml:space="preserve">В </w:t>
      </w:r>
      <w:r w:rsidR="0053215B" w:rsidRPr="00E9577D">
        <w:rPr>
          <w:sz w:val="28"/>
        </w:rPr>
        <w:t>202</w:t>
      </w:r>
      <w:r w:rsidR="00DC572F">
        <w:rPr>
          <w:sz w:val="28"/>
        </w:rPr>
        <w:t>6</w:t>
      </w:r>
      <w:r w:rsidRPr="00E9577D">
        <w:rPr>
          <w:sz w:val="28"/>
        </w:rPr>
        <w:t xml:space="preserve"> году планируется </w:t>
      </w:r>
      <w:r w:rsidR="00DC572F">
        <w:rPr>
          <w:sz w:val="28"/>
        </w:rPr>
        <w:t xml:space="preserve">увеличение </w:t>
      </w:r>
      <w:r w:rsidR="00A508D3">
        <w:rPr>
          <w:sz w:val="28"/>
        </w:rPr>
        <w:t xml:space="preserve"> </w:t>
      </w:r>
      <w:r w:rsidRPr="00E9577D">
        <w:rPr>
          <w:sz w:val="28"/>
        </w:rPr>
        <w:t xml:space="preserve"> расходов бюджета муниципального района </w:t>
      </w:r>
      <w:r w:rsidR="00DB4AD8" w:rsidRPr="00E9577D">
        <w:rPr>
          <w:sz w:val="28"/>
        </w:rPr>
        <w:t>«Дмитриевский район»</w:t>
      </w:r>
      <w:r w:rsidR="00A508D3">
        <w:rPr>
          <w:sz w:val="28"/>
        </w:rPr>
        <w:t xml:space="preserve"> по сравнению с 202</w:t>
      </w:r>
      <w:r w:rsidR="00DC572F">
        <w:rPr>
          <w:sz w:val="28"/>
        </w:rPr>
        <w:t>5</w:t>
      </w:r>
      <w:r w:rsidR="00285935">
        <w:rPr>
          <w:sz w:val="28"/>
        </w:rPr>
        <w:t xml:space="preserve"> </w:t>
      </w:r>
      <w:r w:rsidR="00A508D3">
        <w:rPr>
          <w:sz w:val="28"/>
        </w:rPr>
        <w:t xml:space="preserve">годом </w:t>
      </w:r>
      <w:r w:rsidR="00DB4AD8" w:rsidRPr="00E9577D">
        <w:rPr>
          <w:sz w:val="28"/>
        </w:rPr>
        <w:t xml:space="preserve"> на </w:t>
      </w:r>
      <w:r w:rsidR="00DC572F">
        <w:rPr>
          <w:sz w:val="28"/>
        </w:rPr>
        <w:t>1161,3</w:t>
      </w:r>
      <w:r w:rsidR="00DB4AD8" w:rsidRPr="00E9577D">
        <w:rPr>
          <w:sz w:val="28"/>
        </w:rPr>
        <w:t xml:space="preserve"> тыс. рублей или на </w:t>
      </w:r>
      <w:r w:rsidR="00DC572F">
        <w:rPr>
          <w:sz w:val="28"/>
        </w:rPr>
        <w:t>0,3</w:t>
      </w:r>
      <w:r w:rsidR="00DB4AD8" w:rsidRPr="00E9577D">
        <w:rPr>
          <w:sz w:val="28"/>
        </w:rPr>
        <w:t xml:space="preserve">%. На данное </w:t>
      </w:r>
      <w:r w:rsidR="00DC572F">
        <w:rPr>
          <w:sz w:val="28"/>
        </w:rPr>
        <w:t xml:space="preserve">увеличение </w:t>
      </w:r>
      <w:r w:rsidR="00A508D3">
        <w:rPr>
          <w:sz w:val="28"/>
        </w:rPr>
        <w:t xml:space="preserve"> </w:t>
      </w:r>
      <w:r w:rsidR="00DB4AD8" w:rsidRPr="00E9577D">
        <w:rPr>
          <w:sz w:val="28"/>
        </w:rPr>
        <w:t xml:space="preserve">повлияет </w:t>
      </w:r>
      <w:r w:rsidR="00A508D3">
        <w:rPr>
          <w:sz w:val="28"/>
        </w:rPr>
        <w:t>у</w:t>
      </w:r>
      <w:r w:rsidR="00DC572F">
        <w:rPr>
          <w:sz w:val="28"/>
        </w:rPr>
        <w:t>величение</w:t>
      </w:r>
      <w:r w:rsidR="00DB4AD8" w:rsidRPr="00E9577D">
        <w:rPr>
          <w:sz w:val="28"/>
        </w:rPr>
        <w:t xml:space="preserve"> расходов по </w:t>
      </w:r>
      <w:r w:rsidR="00E9577D" w:rsidRPr="00E9577D">
        <w:rPr>
          <w:sz w:val="28"/>
        </w:rPr>
        <w:t>разделу</w:t>
      </w:r>
      <w:r w:rsidR="00255A1E" w:rsidRPr="00E9577D">
        <w:rPr>
          <w:sz w:val="28"/>
        </w:rPr>
        <w:t xml:space="preserve"> классификации расходов</w:t>
      </w:r>
      <w:r w:rsidR="00FC1254" w:rsidRPr="00E9577D">
        <w:rPr>
          <w:sz w:val="28"/>
        </w:rPr>
        <w:t>:</w:t>
      </w:r>
    </w:p>
    <w:p w:rsidR="00C27BDF" w:rsidRDefault="00C27BDF" w:rsidP="009D1ACA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 -01 «Общегосударственные вопросы» на </w:t>
      </w:r>
      <w:r w:rsidR="00DC572F">
        <w:rPr>
          <w:sz w:val="28"/>
        </w:rPr>
        <w:t>2257,7</w:t>
      </w:r>
      <w:r>
        <w:rPr>
          <w:sz w:val="28"/>
        </w:rPr>
        <w:t xml:space="preserve"> тыс. рублей или на 5,</w:t>
      </w:r>
      <w:r w:rsidR="00DC572F">
        <w:rPr>
          <w:sz w:val="28"/>
        </w:rPr>
        <w:t>3</w:t>
      </w:r>
      <w:r>
        <w:rPr>
          <w:sz w:val="28"/>
        </w:rPr>
        <w:t>%;</w:t>
      </w:r>
    </w:p>
    <w:p w:rsidR="00A508D3" w:rsidRPr="00E9577D" w:rsidRDefault="00C27BDF" w:rsidP="009D1ACA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>-07</w:t>
      </w:r>
      <w:r w:rsidR="00A508D3">
        <w:rPr>
          <w:sz w:val="28"/>
        </w:rPr>
        <w:t xml:space="preserve"> «</w:t>
      </w:r>
      <w:r>
        <w:rPr>
          <w:sz w:val="28"/>
        </w:rPr>
        <w:t>Образование</w:t>
      </w:r>
      <w:r w:rsidR="00A508D3">
        <w:rPr>
          <w:sz w:val="28"/>
        </w:rPr>
        <w:t xml:space="preserve">» на </w:t>
      </w:r>
      <w:r>
        <w:rPr>
          <w:sz w:val="28"/>
        </w:rPr>
        <w:t>2188,8</w:t>
      </w:r>
      <w:r w:rsidR="00A508D3">
        <w:rPr>
          <w:sz w:val="28"/>
        </w:rPr>
        <w:t xml:space="preserve"> тыс. рублей или на </w:t>
      </w:r>
      <w:r>
        <w:rPr>
          <w:sz w:val="28"/>
        </w:rPr>
        <w:t>0,8</w:t>
      </w:r>
      <w:r w:rsidR="00A508D3">
        <w:rPr>
          <w:sz w:val="28"/>
        </w:rPr>
        <w:t>%</w:t>
      </w:r>
      <w:r>
        <w:rPr>
          <w:sz w:val="28"/>
        </w:rPr>
        <w:t>;</w:t>
      </w:r>
    </w:p>
    <w:p w:rsidR="00F44045" w:rsidRDefault="002C05C9" w:rsidP="00F44045">
      <w:pPr>
        <w:pStyle w:val="af2"/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C27BDF">
        <w:rPr>
          <w:sz w:val="28"/>
        </w:rPr>
        <w:t>10</w:t>
      </w:r>
      <w:r>
        <w:rPr>
          <w:sz w:val="28"/>
        </w:rPr>
        <w:t xml:space="preserve"> «</w:t>
      </w:r>
      <w:r w:rsidR="00C27BDF">
        <w:rPr>
          <w:sz w:val="28"/>
        </w:rPr>
        <w:t>Социальная политика</w:t>
      </w:r>
      <w:r>
        <w:rPr>
          <w:sz w:val="28"/>
        </w:rPr>
        <w:t xml:space="preserve">» - на </w:t>
      </w:r>
      <w:r w:rsidR="00DC572F">
        <w:rPr>
          <w:sz w:val="28"/>
        </w:rPr>
        <w:t>2899,0</w:t>
      </w:r>
      <w:r w:rsidR="00A508D3">
        <w:rPr>
          <w:sz w:val="28"/>
        </w:rPr>
        <w:t xml:space="preserve"> тыс. рублей</w:t>
      </w:r>
      <w:r w:rsidR="00C27BDF">
        <w:rPr>
          <w:sz w:val="28"/>
        </w:rPr>
        <w:t xml:space="preserve"> или </w:t>
      </w:r>
      <w:r w:rsidR="00DC572F">
        <w:rPr>
          <w:sz w:val="28"/>
        </w:rPr>
        <w:t>10,6</w:t>
      </w:r>
      <w:r w:rsidR="00C27BDF">
        <w:rPr>
          <w:sz w:val="28"/>
        </w:rPr>
        <w:t>%</w:t>
      </w:r>
      <w:r w:rsidR="00A508D3">
        <w:rPr>
          <w:sz w:val="28"/>
        </w:rPr>
        <w:t>.</w:t>
      </w:r>
    </w:p>
    <w:p w:rsidR="00E04A8E" w:rsidRDefault="00F44045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>Министерством финансов и бюджетного контроля Курской области  согласованы основные параметры бюд</w:t>
      </w:r>
      <w:r w:rsidR="00A83E00">
        <w:rPr>
          <w:sz w:val="28"/>
        </w:rPr>
        <w:t xml:space="preserve">жета </w:t>
      </w:r>
      <w:r w:rsidR="00E04A8E">
        <w:rPr>
          <w:sz w:val="28"/>
        </w:rPr>
        <w:t>муниципального района «Дмитриевский район»</w:t>
      </w:r>
      <w:r w:rsidR="00A83E00">
        <w:rPr>
          <w:sz w:val="28"/>
        </w:rPr>
        <w:t xml:space="preserve"> </w:t>
      </w:r>
      <w:r>
        <w:rPr>
          <w:sz w:val="28"/>
        </w:rPr>
        <w:t xml:space="preserve"> на  2024 год</w:t>
      </w:r>
      <w:r w:rsidR="007814EF">
        <w:rPr>
          <w:sz w:val="28"/>
        </w:rPr>
        <w:t>, в том числе</w:t>
      </w:r>
      <w:r w:rsidR="00E04A8E">
        <w:rPr>
          <w:sz w:val="28"/>
        </w:rPr>
        <w:t>:</w:t>
      </w:r>
    </w:p>
    <w:p w:rsidR="007814EF" w:rsidRDefault="007814EF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 заработная плата с начислениями:</w:t>
      </w:r>
    </w:p>
    <w:p w:rsidR="007814EF" w:rsidRDefault="007814EF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>- органам местного самоуправления-19670,0 тыс.</w:t>
      </w:r>
      <w:r w:rsidR="00A83E00">
        <w:rPr>
          <w:sz w:val="28"/>
        </w:rPr>
        <w:t xml:space="preserve"> </w:t>
      </w:r>
      <w:r>
        <w:rPr>
          <w:sz w:val="28"/>
        </w:rPr>
        <w:t xml:space="preserve">рублей, что соответствует потребности 9 месяцев; </w:t>
      </w:r>
    </w:p>
    <w:p w:rsidR="007814EF" w:rsidRDefault="007814EF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>-работникам муниципальных учреждений -73586,0 тыс.</w:t>
      </w:r>
      <w:r w:rsidR="00A83E00">
        <w:rPr>
          <w:sz w:val="28"/>
        </w:rPr>
        <w:t xml:space="preserve"> </w:t>
      </w:r>
      <w:r>
        <w:rPr>
          <w:sz w:val="28"/>
        </w:rPr>
        <w:t>рублей, что соответствует потребности 9 месяцев</w:t>
      </w:r>
      <w:r w:rsidR="00A83E00">
        <w:rPr>
          <w:sz w:val="28"/>
        </w:rPr>
        <w:t>;</w:t>
      </w:r>
    </w:p>
    <w:p w:rsidR="00A83E00" w:rsidRDefault="00A83E00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>-оплата коммунальных услуг в сумме 22839,0 тыс.</w:t>
      </w:r>
      <w:r w:rsidR="00E04A8E">
        <w:rPr>
          <w:sz w:val="28"/>
        </w:rPr>
        <w:t xml:space="preserve"> </w:t>
      </w:r>
      <w:r>
        <w:rPr>
          <w:sz w:val="28"/>
        </w:rPr>
        <w:t>рублей, что соответствует годовой потребности;</w:t>
      </w:r>
    </w:p>
    <w:p w:rsidR="00A83E00" w:rsidRDefault="00A83E00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-оплата налоговых платежей в сумме 4369,0 тыс.рублей, что соответствует годовой </w:t>
      </w:r>
      <w:r w:rsidR="00222FE1">
        <w:rPr>
          <w:sz w:val="28"/>
        </w:rPr>
        <w:t>потребности;</w:t>
      </w:r>
    </w:p>
    <w:p w:rsidR="00222FE1" w:rsidRDefault="00222FE1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-оплата твердого топлива в сумме 2327,0 тыс.рублей, что соответствует </w:t>
      </w:r>
      <w:r>
        <w:rPr>
          <w:sz w:val="28"/>
        </w:rPr>
        <w:lastRenderedPageBreak/>
        <w:t>годовой потребности;</w:t>
      </w:r>
    </w:p>
    <w:p w:rsidR="00222FE1" w:rsidRDefault="00222FE1" w:rsidP="007814EF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>-другие расходы муниципального района в сумме 46408,0 тыс.рублей (в т.ч. расходы дорожного фонда за счет уплаты акцизов на нефтепродукты 13714,0 тыс.рублей, расходы за счет доходов от оказания платных услуг в сумме 7498,0 тыс. рублей).</w:t>
      </w:r>
    </w:p>
    <w:p w:rsidR="007814EF" w:rsidRPr="007814EF" w:rsidRDefault="00A83E00" w:rsidP="00E04A8E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Ревизионная комиссия, </w:t>
      </w:r>
      <w:r w:rsidR="007814EF" w:rsidRPr="007814EF">
        <w:rPr>
          <w:sz w:val="28"/>
        </w:rPr>
        <w:t xml:space="preserve"> делает вывод о</w:t>
      </w:r>
      <w:r>
        <w:rPr>
          <w:sz w:val="28"/>
        </w:rPr>
        <w:t xml:space="preserve"> </w:t>
      </w:r>
      <w:r w:rsidR="007814EF" w:rsidRPr="007814EF">
        <w:rPr>
          <w:sz w:val="28"/>
        </w:rPr>
        <w:t>недостатке средств местного бюджета на</w:t>
      </w:r>
      <w:r w:rsidR="00E04A8E">
        <w:rPr>
          <w:sz w:val="28"/>
        </w:rPr>
        <w:t xml:space="preserve"> </w:t>
      </w:r>
      <w:r w:rsidR="007814EF" w:rsidRPr="007814EF">
        <w:rPr>
          <w:sz w:val="28"/>
        </w:rPr>
        <w:t>очередной финансовый год</w:t>
      </w:r>
      <w:r w:rsidR="00E04A8E">
        <w:rPr>
          <w:sz w:val="28"/>
        </w:rPr>
        <w:t>, в том числе, на оплату труда сотрудникам органов местного самоуправления и муниципальных учреждений района.</w:t>
      </w:r>
    </w:p>
    <w:p w:rsidR="001D084E" w:rsidRPr="00812CC6" w:rsidRDefault="001D084E" w:rsidP="00F41597">
      <w:pPr>
        <w:pStyle w:val="af2"/>
        <w:widowControl w:val="0"/>
        <w:ind w:firstLine="709"/>
        <w:jc w:val="both"/>
        <w:rPr>
          <w:sz w:val="28"/>
        </w:rPr>
      </w:pPr>
      <w:r w:rsidRPr="00812CC6">
        <w:rPr>
          <w:sz w:val="28"/>
        </w:rPr>
        <w:t xml:space="preserve">Расходы бюджета муниципального района «Дмитриевский район» в соответствии с ведомственной структурой расходов на </w:t>
      </w:r>
      <w:r w:rsidR="00647D5D">
        <w:rPr>
          <w:sz w:val="28"/>
        </w:rPr>
        <w:t>202</w:t>
      </w:r>
      <w:r w:rsidR="00DC572F">
        <w:rPr>
          <w:sz w:val="28"/>
        </w:rPr>
        <w:t>4</w:t>
      </w:r>
      <w:r w:rsidRPr="00812CC6">
        <w:rPr>
          <w:sz w:val="28"/>
        </w:rPr>
        <w:t xml:space="preserve"> год и </w:t>
      </w:r>
      <w:r w:rsidR="00812CC6" w:rsidRPr="00812CC6">
        <w:rPr>
          <w:sz w:val="28"/>
        </w:rPr>
        <w:t xml:space="preserve">на </w:t>
      </w:r>
      <w:r w:rsidRPr="00812CC6">
        <w:rPr>
          <w:sz w:val="28"/>
        </w:rPr>
        <w:t xml:space="preserve">плановый период </w:t>
      </w:r>
      <w:r w:rsidR="0053215B" w:rsidRPr="00812CC6">
        <w:rPr>
          <w:sz w:val="28"/>
        </w:rPr>
        <w:t>20</w:t>
      </w:r>
      <w:r w:rsidR="00647D5D">
        <w:rPr>
          <w:sz w:val="28"/>
        </w:rPr>
        <w:t>2</w:t>
      </w:r>
      <w:r w:rsidR="00DC572F">
        <w:rPr>
          <w:sz w:val="28"/>
        </w:rPr>
        <w:t>5</w:t>
      </w:r>
      <w:r w:rsidRPr="00812CC6">
        <w:rPr>
          <w:sz w:val="28"/>
        </w:rPr>
        <w:t xml:space="preserve"> и </w:t>
      </w:r>
      <w:r w:rsidR="0053215B" w:rsidRPr="00812CC6">
        <w:rPr>
          <w:sz w:val="28"/>
        </w:rPr>
        <w:t>202</w:t>
      </w:r>
      <w:r w:rsidR="00DC572F">
        <w:rPr>
          <w:sz w:val="28"/>
        </w:rPr>
        <w:t>6</w:t>
      </w:r>
      <w:r w:rsidRPr="00812CC6">
        <w:rPr>
          <w:sz w:val="28"/>
        </w:rPr>
        <w:t xml:space="preserve"> годов буд</w:t>
      </w:r>
      <w:r w:rsidR="00F41597">
        <w:rPr>
          <w:sz w:val="28"/>
        </w:rPr>
        <w:t>е</w:t>
      </w:r>
      <w:r w:rsidRPr="00812CC6">
        <w:rPr>
          <w:sz w:val="28"/>
        </w:rPr>
        <w:t xml:space="preserve">т осуществлять </w:t>
      </w:r>
      <w:r w:rsidR="00DC572F">
        <w:rPr>
          <w:sz w:val="28"/>
        </w:rPr>
        <w:t>один</w:t>
      </w:r>
      <w:r w:rsidRPr="00812CC6">
        <w:rPr>
          <w:sz w:val="28"/>
        </w:rPr>
        <w:t xml:space="preserve"> главны</w:t>
      </w:r>
      <w:r w:rsidR="00DC572F">
        <w:rPr>
          <w:sz w:val="28"/>
        </w:rPr>
        <w:t>й</w:t>
      </w:r>
      <w:r w:rsidRPr="00812CC6">
        <w:rPr>
          <w:sz w:val="28"/>
        </w:rPr>
        <w:t xml:space="preserve"> распорядител</w:t>
      </w:r>
      <w:r w:rsidR="00DC572F">
        <w:rPr>
          <w:sz w:val="28"/>
        </w:rPr>
        <w:t>ь</w:t>
      </w:r>
      <w:r w:rsidR="00F41597">
        <w:rPr>
          <w:sz w:val="28"/>
        </w:rPr>
        <w:t xml:space="preserve"> бюджетных средств </w:t>
      </w:r>
      <w:r w:rsidRPr="00812CC6">
        <w:rPr>
          <w:sz w:val="28"/>
        </w:rPr>
        <w:t>- Администрация Дмитриевского района</w:t>
      </w:r>
      <w:r w:rsidR="0052318D" w:rsidRPr="00812CC6">
        <w:rPr>
          <w:sz w:val="28"/>
        </w:rPr>
        <w:t xml:space="preserve"> Курской области</w:t>
      </w:r>
      <w:r w:rsidR="00F41597">
        <w:rPr>
          <w:sz w:val="28"/>
        </w:rPr>
        <w:t>.</w:t>
      </w:r>
    </w:p>
    <w:p w:rsidR="00855B6B" w:rsidRPr="004C2029" w:rsidRDefault="00855B6B" w:rsidP="00855B6B">
      <w:pPr>
        <w:pStyle w:val="af2"/>
        <w:widowControl w:val="0"/>
        <w:ind w:firstLine="709"/>
        <w:jc w:val="both"/>
        <w:rPr>
          <w:sz w:val="28"/>
        </w:rPr>
      </w:pPr>
      <w:r w:rsidRPr="004C2029">
        <w:rPr>
          <w:sz w:val="28"/>
        </w:rPr>
        <w:t>С целью учета расходных обязательств муниципального района «Дмитриевский район» Курской области и определения объема средств бюджета муниципального района, необходимых для их исполнения, ведется реестр расходных обязательств, в соответствии со статьей 87 БК РФ.</w:t>
      </w:r>
    </w:p>
    <w:p w:rsidR="00344871" w:rsidRDefault="00855B6B" w:rsidP="00055DE3">
      <w:pPr>
        <w:pStyle w:val="af2"/>
        <w:widowControl w:val="0"/>
        <w:ind w:firstLine="709"/>
        <w:jc w:val="both"/>
        <w:rPr>
          <w:sz w:val="28"/>
        </w:rPr>
      </w:pPr>
      <w:r w:rsidRPr="00090C34">
        <w:rPr>
          <w:sz w:val="28"/>
        </w:rPr>
        <w:t xml:space="preserve">Согласно статье 87 БК РФ под реестром расходных обязательств понимается используемый при составлении проекта бюджета свод (перечень)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 с оценкой объёмов бюджетных ассигнований, необходимых для исполнения включенных в реестр обязательств. </w:t>
      </w:r>
    </w:p>
    <w:p w:rsidR="00055DE3" w:rsidRPr="00055DE3" w:rsidRDefault="00055DE3" w:rsidP="00055DE3">
      <w:pPr>
        <w:pStyle w:val="af2"/>
        <w:widowControl w:val="0"/>
        <w:ind w:firstLine="709"/>
        <w:jc w:val="both"/>
        <w:rPr>
          <w:sz w:val="28"/>
        </w:rPr>
      </w:pPr>
    </w:p>
    <w:p w:rsidR="00855B6B" w:rsidRPr="00A508D3" w:rsidRDefault="00755DC5" w:rsidP="00A508D3">
      <w:pPr>
        <w:pStyle w:val="a5"/>
        <w:widowControl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A508D3" w:rsidRPr="007D44DE">
        <w:rPr>
          <w:b/>
          <w:bCs/>
          <w:sz w:val="28"/>
          <w:szCs w:val="28"/>
        </w:rPr>
        <w:t>.Применение программно-целевого метода планирования расходов бюджета</w:t>
      </w:r>
    </w:p>
    <w:p w:rsidR="001D084E" w:rsidRPr="001F432A" w:rsidRDefault="001D084E" w:rsidP="00EF70E5">
      <w:pPr>
        <w:pStyle w:val="af2"/>
        <w:widowControl w:val="0"/>
        <w:ind w:firstLine="709"/>
        <w:jc w:val="both"/>
        <w:rPr>
          <w:sz w:val="28"/>
        </w:rPr>
      </w:pPr>
      <w:r w:rsidRPr="001F432A">
        <w:rPr>
          <w:sz w:val="28"/>
        </w:rPr>
        <w:t>В целях проведения целенаправленной адресной политики проектом бюджета предусмотрены расходы на реализацию мероприятий муниципальны</w:t>
      </w:r>
      <w:r w:rsidR="0052318D" w:rsidRPr="001F432A">
        <w:rPr>
          <w:sz w:val="28"/>
        </w:rPr>
        <w:t>х</w:t>
      </w:r>
      <w:r w:rsidRPr="001F432A">
        <w:rPr>
          <w:sz w:val="28"/>
        </w:rPr>
        <w:t xml:space="preserve"> программ</w:t>
      </w:r>
      <w:r w:rsidR="00024700">
        <w:rPr>
          <w:sz w:val="28"/>
        </w:rPr>
        <w:t xml:space="preserve"> (в 202</w:t>
      </w:r>
      <w:r w:rsidR="00F41597">
        <w:rPr>
          <w:sz w:val="28"/>
        </w:rPr>
        <w:t>4</w:t>
      </w:r>
      <w:r w:rsidR="00CA57EB" w:rsidRPr="001F432A">
        <w:rPr>
          <w:sz w:val="28"/>
        </w:rPr>
        <w:t xml:space="preserve"> году – 2</w:t>
      </w:r>
      <w:r w:rsidR="00C12C80">
        <w:rPr>
          <w:sz w:val="28"/>
        </w:rPr>
        <w:t>1</w:t>
      </w:r>
      <w:r w:rsidR="00CA57EB" w:rsidRPr="001F432A">
        <w:rPr>
          <w:sz w:val="28"/>
        </w:rPr>
        <w:t xml:space="preserve"> муниципальн</w:t>
      </w:r>
      <w:r w:rsidR="00C12C80">
        <w:rPr>
          <w:sz w:val="28"/>
        </w:rPr>
        <w:t>ая</w:t>
      </w:r>
      <w:r w:rsidR="00CA57EB" w:rsidRPr="001F432A">
        <w:rPr>
          <w:sz w:val="28"/>
        </w:rPr>
        <w:t xml:space="preserve"> программ</w:t>
      </w:r>
      <w:r w:rsidR="00C12C80">
        <w:rPr>
          <w:sz w:val="28"/>
        </w:rPr>
        <w:t>а</w:t>
      </w:r>
      <w:r w:rsidR="00CA57EB" w:rsidRPr="001F432A">
        <w:rPr>
          <w:sz w:val="28"/>
        </w:rPr>
        <w:t>, в 20</w:t>
      </w:r>
      <w:r w:rsidR="00C96C5F">
        <w:rPr>
          <w:sz w:val="28"/>
        </w:rPr>
        <w:t>2</w:t>
      </w:r>
      <w:r w:rsidR="00F41597">
        <w:rPr>
          <w:sz w:val="28"/>
        </w:rPr>
        <w:t>5</w:t>
      </w:r>
      <w:r w:rsidR="00C27BDF">
        <w:rPr>
          <w:sz w:val="28"/>
        </w:rPr>
        <w:t xml:space="preserve"> году </w:t>
      </w:r>
      <w:r w:rsidR="00C96C5F">
        <w:rPr>
          <w:sz w:val="28"/>
        </w:rPr>
        <w:t xml:space="preserve"> -                                      </w:t>
      </w:r>
      <w:r w:rsidR="00D35A6E">
        <w:rPr>
          <w:sz w:val="28"/>
        </w:rPr>
        <w:t>2</w:t>
      </w:r>
      <w:r w:rsidR="00C12C80">
        <w:rPr>
          <w:sz w:val="28"/>
        </w:rPr>
        <w:t>1</w:t>
      </w:r>
      <w:r w:rsidR="00C96C5F">
        <w:rPr>
          <w:sz w:val="28"/>
        </w:rPr>
        <w:t xml:space="preserve"> муниципальн</w:t>
      </w:r>
      <w:r w:rsidR="00C12C80">
        <w:rPr>
          <w:sz w:val="28"/>
        </w:rPr>
        <w:t>ая</w:t>
      </w:r>
      <w:r w:rsidR="00C96C5F">
        <w:rPr>
          <w:sz w:val="28"/>
        </w:rPr>
        <w:t xml:space="preserve"> программ</w:t>
      </w:r>
      <w:r w:rsidR="00C12C80">
        <w:rPr>
          <w:sz w:val="28"/>
        </w:rPr>
        <w:t>а</w:t>
      </w:r>
      <w:r w:rsidR="00C96C5F">
        <w:rPr>
          <w:sz w:val="28"/>
        </w:rPr>
        <w:t xml:space="preserve">, в </w:t>
      </w:r>
      <w:r w:rsidR="00647D5D">
        <w:rPr>
          <w:sz w:val="28"/>
        </w:rPr>
        <w:t>202</w:t>
      </w:r>
      <w:r w:rsidR="00F41597">
        <w:rPr>
          <w:sz w:val="28"/>
        </w:rPr>
        <w:t>6</w:t>
      </w:r>
      <w:r w:rsidR="0005418D">
        <w:rPr>
          <w:sz w:val="28"/>
        </w:rPr>
        <w:t xml:space="preserve"> г</w:t>
      </w:r>
      <w:r w:rsidR="00C27BDF">
        <w:rPr>
          <w:sz w:val="28"/>
        </w:rPr>
        <w:t xml:space="preserve">оду </w:t>
      </w:r>
      <w:r w:rsidR="00CA57EB" w:rsidRPr="001F432A">
        <w:rPr>
          <w:sz w:val="28"/>
        </w:rPr>
        <w:t xml:space="preserve"> – 2</w:t>
      </w:r>
      <w:r w:rsidR="0005418D">
        <w:rPr>
          <w:sz w:val="28"/>
        </w:rPr>
        <w:t>1</w:t>
      </w:r>
      <w:r w:rsidR="00CA57EB" w:rsidRPr="001F432A">
        <w:rPr>
          <w:sz w:val="28"/>
        </w:rPr>
        <w:t xml:space="preserve"> муниципальн</w:t>
      </w:r>
      <w:r w:rsidR="0005418D">
        <w:rPr>
          <w:sz w:val="28"/>
        </w:rPr>
        <w:t xml:space="preserve">ой </w:t>
      </w:r>
      <w:r w:rsidR="00CA57EB" w:rsidRPr="001F432A">
        <w:rPr>
          <w:sz w:val="28"/>
        </w:rPr>
        <w:t xml:space="preserve"> программ</w:t>
      </w:r>
      <w:r w:rsidR="001F432A" w:rsidRPr="001F432A">
        <w:rPr>
          <w:sz w:val="28"/>
        </w:rPr>
        <w:t>ы)</w:t>
      </w:r>
      <w:r w:rsidRPr="001F432A">
        <w:rPr>
          <w:sz w:val="28"/>
        </w:rPr>
        <w:t>.</w:t>
      </w:r>
    </w:p>
    <w:p w:rsidR="001D084E" w:rsidRPr="00DA5B0C" w:rsidRDefault="001D084E" w:rsidP="004B10A7">
      <w:pPr>
        <w:pStyle w:val="af2"/>
        <w:widowControl w:val="0"/>
        <w:ind w:firstLine="709"/>
        <w:jc w:val="both"/>
        <w:rPr>
          <w:sz w:val="28"/>
        </w:rPr>
      </w:pPr>
      <w:r w:rsidRPr="00DA5B0C">
        <w:rPr>
          <w:sz w:val="28"/>
        </w:rPr>
        <w:t xml:space="preserve">Расходы на реализацию </w:t>
      </w:r>
      <w:r w:rsidR="00F83950" w:rsidRPr="00DA5B0C">
        <w:rPr>
          <w:sz w:val="28"/>
        </w:rPr>
        <w:t xml:space="preserve">мероприятий </w:t>
      </w:r>
      <w:r w:rsidRPr="00DA5B0C">
        <w:rPr>
          <w:sz w:val="28"/>
        </w:rPr>
        <w:t xml:space="preserve">муниципальных программ Дмитриевского района </w:t>
      </w:r>
      <w:r w:rsidR="00F17BA5" w:rsidRPr="00DA5B0C">
        <w:rPr>
          <w:sz w:val="28"/>
        </w:rPr>
        <w:t xml:space="preserve">Курской области </w:t>
      </w:r>
      <w:r w:rsidRPr="00DA5B0C">
        <w:rPr>
          <w:sz w:val="28"/>
        </w:rPr>
        <w:t>приведены в таблице</w:t>
      </w:r>
      <w:r w:rsidR="00755DC5">
        <w:rPr>
          <w:sz w:val="28"/>
        </w:rPr>
        <w:t xml:space="preserve"> №</w:t>
      </w:r>
      <w:r w:rsidRPr="00DA5B0C">
        <w:rPr>
          <w:sz w:val="28"/>
        </w:rPr>
        <w:t xml:space="preserve"> </w:t>
      </w:r>
      <w:r w:rsidR="00AB7CF8">
        <w:rPr>
          <w:sz w:val="28"/>
        </w:rPr>
        <w:t>6</w:t>
      </w:r>
      <w:r w:rsidRPr="00DA5B0C">
        <w:rPr>
          <w:sz w:val="28"/>
        </w:rPr>
        <w:t>.</w:t>
      </w:r>
    </w:p>
    <w:p w:rsidR="00246C4C" w:rsidRPr="00791661" w:rsidRDefault="00246C4C" w:rsidP="004B10A7">
      <w:pPr>
        <w:pStyle w:val="af2"/>
        <w:widowControl w:val="0"/>
        <w:ind w:firstLine="709"/>
        <w:jc w:val="right"/>
        <w:rPr>
          <w:sz w:val="28"/>
        </w:rPr>
      </w:pPr>
      <w:r w:rsidRPr="00791661">
        <w:rPr>
          <w:sz w:val="28"/>
        </w:rPr>
        <w:t xml:space="preserve">Таблица </w:t>
      </w:r>
      <w:r w:rsidR="00755DC5">
        <w:rPr>
          <w:sz w:val="28"/>
        </w:rPr>
        <w:t xml:space="preserve">№ </w:t>
      </w:r>
      <w:r w:rsidR="00AB7CF8">
        <w:rPr>
          <w:sz w:val="28"/>
        </w:rPr>
        <w:t>6</w:t>
      </w:r>
    </w:p>
    <w:p w:rsidR="00246C4C" w:rsidRPr="00791661" w:rsidRDefault="00246C4C" w:rsidP="004B10A7">
      <w:pPr>
        <w:pStyle w:val="af2"/>
        <w:widowControl w:val="0"/>
        <w:jc w:val="center"/>
        <w:rPr>
          <w:sz w:val="28"/>
        </w:rPr>
      </w:pPr>
      <w:r w:rsidRPr="00791661">
        <w:rPr>
          <w:sz w:val="28"/>
        </w:rPr>
        <w:t xml:space="preserve">Расходы на реализацию </w:t>
      </w:r>
      <w:r w:rsidR="00F17BA5" w:rsidRPr="00791661">
        <w:rPr>
          <w:sz w:val="28"/>
        </w:rPr>
        <w:t xml:space="preserve">мероприятий </w:t>
      </w:r>
      <w:r w:rsidRPr="00791661">
        <w:rPr>
          <w:sz w:val="28"/>
        </w:rPr>
        <w:t xml:space="preserve">муниципальных программ Дмитриевского района </w:t>
      </w:r>
      <w:r w:rsidR="00F17BA5" w:rsidRPr="00791661">
        <w:rPr>
          <w:sz w:val="28"/>
        </w:rPr>
        <w:t xml:space="preserve">Курской области </w:t>
      </w:r>
      <w:r w:rsidRPr="00791661">
        <w:rPr>
          <w:sz w:val="28"/>
        </w:rPr>
        <w:t xml:space="preserve">на </w:t>
      </w:r>
      <w:r w:rsidR="00647D5D">
        <w:rPr>
          <w:sz w:val="28"/>
        </w:rPr>
        <w:t>202</w:t>
      </w:r>
      <w:r w:rsidR="00F41597">
        <w:rPr>
          <w:sz w:val="28"/>
        </w:rPr>
        <w:t>4</w:t>
      </w:r>
      <w:r w:rsidRPr="00791661">
        <w:rPr>
          <w:sz w:val="28"/>
        </w:rPr>
        <w:t xml:space="preserve"> год и </w:t>
      </w:r>
      <w:r w:rsidR="007A3785" w:rsidRPr="00791661">
        <w:rPr>
          <w:sz w:val="28"/>
        </w:rPr>
        <w:t xml:space="preserve">на </w:t>
      </w:r>
      <w:r w:rsidRPr="00791661">
        <w:rPr>
          <w:sz w:val="28"/>
        </w:rPr>
        <w:t xml:space="preserve">плановый период </w:t>
      </w:r>
      <w:r w:rsidR="0053215B" w:rsidRPr="00791661">
        <w:rPr>
          <w:sz w:val="28"/>
        </w:rPr>
        <w:t>20</w:t>
      </w:r>
      <w:r w:rsidR="00647D5D">
        <w:rPr>
          <w:sz w:val="28"/>
        </w:rPr>
        <w:t>2</w:t>
      </w:r>
      <w:r w:rsidR="00F41597">
        <w:rPr>
          <w:sz w:val="28"/>
        </w:rPr>
        <w:t>5</w:t>
      </w:r>
      <w:r w:rsidRPr="00791661">
        <w:rPr>
          <w:sz w:val="28"/>
        </w:rPr>
        <w:t xml:space="preserve"> и </w:t>
      </w:r>
      <w:r w:rsidR="0053215B" w:rsidRPr="00791661">
        <w:rPr>
          <w:sz w:val="28"/>
        </w:rPr>
        <w:t>202</w:t>
      </w:r>
      <w:r w:rsidR="00F41597">
        <w:rPr>
          <w:sz w:val="28"/>
        </w:rPr>
        <w:t xml:space="preserve">6 </w:t>
      </w:r>
      <w:r w:rsidRPr="00791661">
        <w:rPr>
          <w:sz w:val="28"/>
        </w:rPr>
        <w:t>год</w:t>
      </w:r>
      <w:r w:rsidR="00F17BA5" w:rsidRPr="00791661">
        <w:rPr>
          <w:sz w:val="28"/>
        </w:rPr>
        <w:t>ов</w:t>
      </w:r>
    </w:p>
    <w:p w:rsidR="00246C4C" w:rsidRPr="00791661" w:rsidRDefault="00246C4C" w:rsidP="004B10A7">
      <w:pPr>
        <w:pStyle w:val="af2"/>
        <w:widowControl w:val="0"/>
        <w:ind w:firstLine="709"/>
        <w:jc w:val="right"/>
        <w:rPr>
          <w:sz w:val="28"/>
        </w:rPr>
      </w:pPr>
      <w:r w:rsidRPr="00791661">
        <w:rPr>
          <w:sz w:val="28"/>
        </w:rPr>
        <w:t>тыс. руб.</w:t>
      </w:r>
    </w:p>
    <w:tbl>
      <w:tblPr>
        <w:tblW w:w="11352" w:type="dxa"/>
        <w:jc w:val="center"/>
        <w:tblLayout w:type="fixed"/>
        <w:tblLook w:val="04A0"/>
      </w:tblPr>
      <w:tblGrid>
        <w:gridCol w:w="5929"/>
        <w:gridCol w:w="1596"/>
        <w:gridCol w:w="1276"/>
        <w:gridCol w:w="1275"/>
        <w:gridCol w:w="1276"/>
      </w:tblGrid>
      <w:tr w:rsidR="00791661" w:rsidRPr="00791661" w:rsidTr="00203218">
        <w:trPr>
          <w:trHeight w:val="382"/>
          <w:jc w:val="center"/>
        </w:trPr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Наименование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ЦСР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Плановый период</w:t>
            </w:r>
          </w:p>
        </w:tc>
      </w:tr>
      <w:tr w:rsidR="00791661" w:rsidRPr="00791661" w:rsidTr="00203218">
        <w:trPr>
          <w:trHeight w:val="287"/>
          <w:jc w:val="center"/>
        </w:trPr>
        <w:tc>
          <w:tcPr>
            <w:tcW w:w="5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647D5D" w:rsidP="00F41597">
            <w:pPr>
              <w:pStyle w:val="af2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202</w:t>
            </w:r>
            <w:r w:rsidR="00F41597">
              <w:rPr>
                <w:b/>
                <w:sz w:val="21"/>
                <w:szCs w:val="21"/>
              </w:rPr>
              <w:t>4</w:t>
            </w:r>
            <w:r w:rsidR="00246C4C" w:rsidRPr="00791661">
              <w:rPr>
                <w:b/>
                <w:sz w:val="21"/>
                <w:szCs w:val="21"/>
              </w:rPr>
              <w:t xml:space="preserve"> г</w:t>
            </w:r>
            <w:r w:rsidR="008F7024" w:rsidRPr="00791661">
              <w:rPr>
                <w:b/>
                <w:sz w:val="21"/>
                <w:szCs w:val="21"/>
              </w:rPr>
              <w:t>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C4C" w:rsidRPr="00791661" w:rsidRDefault="0053215B" w:rsidP="00F4159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20</w:t>
            </w:r>
            <w:r w:rsidR="00647D5D">
              <w:rPr>
                <w:b/>
                <w:sz w:val="21"/>
                <w:szCs w:val="21"/>
              </w:rPr>
              <w:t>2</w:t>
            </w:r>
            <w:r w:rsidR="00F41597">
              <w:rPr>
                <w:b/>
                <w:sz w:val="21"/>
                <w:szCs w:val="21"/>
              </w:rPr>
              <w:t>5</w:t>
            </w:r>
            <w:r w:rsidR="00246C4C" w:rsidRPr="00791661">
              <w:rPr>
                <w:b/>
                <w:sz w:val="21"/>
                <w:szCs w:val="21"/>
              </w:rPr>
              <w:t xml:space="preserve"> г</w:t>
            </w:r>
            <w:r w:rsidR="00E83D0D" w:rsidRPr="00791661">
              <w:rPr>
                <w:b/>
                <w:sz w:val="21"/>
                <w:szCs w:val="21"/>
              </w:rPr>
              <w:t>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C4C" w:rsidRPr="00791661" w:rsidRDefault="0053215B" w:rsidP="00F41597">
            <w:pPr>
              <w:pStyle w:val="af2"/>
              <w:jc w:val="center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202</w:t>
            </w:r>
            <w:r w:rsidR="00F41597">
              <w:rPr>
                <w:b/>
                <w:sz w:val="21"/>
                <w:szCs w:val="21"/>
              </w:rPr>
              <w:t>6</w:t>
            </w:r>
            <w:r w:rsidR="00246C4C" w:rsidRPr="00791661">
              <w:rPr>
                <w:b/>
                <w:sz w:val="21"/>
                <w:szCs w:val="21"/>
              </w:rPr>
              <w:t>г</w:t>
            </w:r>
            <w:r w:rsidR="00E83D0D" w:rsidRPr="00791661">
              <w:rPr>
                <w:b/>
                <w:sz w:val="21"/>
                <w:szCs w:val="21"/>
              </w:rPr>
              <w:t>од</w:t>
            </w:r>
          </w:p>
        </w:tc>
      </w:tr>
      <w:tr w:rsidR="00791661" w:rsidRPr="00791661" w:rsidTr="00203218">
        <w:trPr>
          <w:trHeight w:val="521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8F7024" w:rsidP="008F7024">
            <w:pPr>
              <w:pStyle w:val="af2"/>
              <w:rPr>
                <w:b/>
                <w:sz w:val="21"/>
                <w:szCs w:val="21"/>
              </w:rPr>
            </w:pPr>
            <w:r w:rsidRPr="00791661">
              <w:rPr>
                <w:b/>
                <w:sz w:val="21"/>
                <w:szCs w:val="21"/>
              </w:rPr>
              <w:t>Расходы на реализацию мероприятий муниципальных программ в структуре расходов бюджета муниципального района, всего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791661" w:rsidRDefault="00246C4C" w:rsidP="004B10A7">
            <w:pPr>
              <w:pStyle w:val="af2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C4C" w:rsidRPr="00D35A6E" w:rsidRDefault="00AF47DD" w:rsidP="00C96C5F">
            <w:pPr>
              <w:pStyle w:val="af2"/>
              <w:ind w:left="-107" w:right="-89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424259,9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C4C" w:rsidRPr="00791661" w:rsidRDefault="00AF47DD" w:rsidP="00C96C5F">
            <w:pPr>
              <w:pStyle w:val="af2"/>
              <w:ind w:left="-127" w:right="-89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370708,6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C4C" w:rsidRPr="00C96C5F" w:rsidRDefault="00C83D0F" w:rsidP="00AF47DD">
            <w:pPr>
              <w:pStyle w:val="af2"/>
              <w:ind w:left="-127" w:right="-108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</w:t>
            </w:r>
            <w:r w:rsidR="00AF47DD">
              <w:rPr>
                <w:b/>
                <w:sz w:val="21"/>
                <w:szCs w:val="21"/>
              </w:rPr>
              <w:t>65350</w:t>
            </w:r>
            <w:r>
              <w:rPr>
                <w:b/>
                <w:sz w:val="21"/>
                <w:szCs w:val="21"/>
              </w:rPr>
              <w:t>,6</w:t>
            </w:r>
          </w:p>
        </w:tc>
      </w:tr>
      <w:tr w:rsidR="004614B4" w:rsidRPr="00791661" w:rsidTr="00203218">
        <w:trPr>
          <w:trHeight w:val="522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791661" w:rsidRDefault="00203218" w:rsidP="004A25D6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614B4" w:rsidRPr="00791661">
              <w:rPr>
                <w:sz w:val="21"/>
                <w:szCs w:val="21"/>
              </w:rPr>
              <w:t xml:space="preserve"> «Развитие культуры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791661" w:rsidRDefault="004614B4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934CFE" w:rsidRDefault="00F41597" w:rsidP="004B10A7">
            <w:pPr>
              <w:pStyle w:val="af2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32691,9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E7265D" w:rsidRDefault="00F41597" w:rsidP="00AD2DCE">
            <w:pPr>
              <w:jc w:val="center"/>
            </w:pPr>
            <w:r>
              <w:t>31682,6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E7265D" w:rsidRDefault="00F41597" w:rsidP="00AD2DCE">
            <w:pPr>
              <w:jc w:val="center"/>
            </w:pPr>
            <w:r>
              <w:t>32675,6</w:t>
            </w:r>
          </w:p>
        </w:tc>
      </w:tr>
      <w:tr w:rsidR="004614B4" w:rsidRPr="00791661" w:rsidTr="00203218">
        <w:trPr>
          <w:trHeight w:val="556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4B4" w:rsidRPr="00791661" w:rsidRDefault="00203218" w:rsidP="004A25D6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614B4" w:rsidRPr="00791661">
              <w:rPr>
                <w:sz w:val="21"/>
                <w:szCs w:val="21"/>
              </w:rPr>
              <w:t xml:space="preserve"> «Социальная поддержка граждан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4B4" w:rsidRPr="00791661" w:rsidRDefault="004614B4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934CFE" w:rsidRDefault="00F41597" w:rsidP="00E51E4B">
            <w:pPr>
              <w:pStyle w:val="af2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30072,6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E7265D" w:rsidRDefault="00F41597" w:rsidP="00F41597">
            <w:pPr>
              <w:jc w:val="center"/>
            </w:pPr>
            <w:r>
              <w:t>26130,2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E7265D" w:rsidRDefault="00F41597" w:rsidP="00DD7609">
            <w:pPr>
              <w:jc w:val="center"/>
            </w:pPr>
            <w:r>
              <w:t>29072,6</w:t>
            </w:r>
          </w:p>
        </w:tc>
      </w:tr>
      <w:tr w:rsidR="004614B4" w:rsidRPr="00791661" w:rsidTr="00203218">
        <w:trPr>
          <w:trHeight w:val="483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791661" w:rsidRDefault="00203218" w:rsidP="004A25D6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МП</w:t>
            </w:r>
            <w:r w:rsidR="004614B4" w:rsidRPr="00791661">
              <w:rPr>
                <w:sz w:val="21"/>
                <w:szCs w:val="21"/>
              </w:rPr>
              <w:t xml:space="preserve"> «Развитие образования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791661" w:rsidRDefault="004614B4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4" w:rsidRPr="00934CFE" w:rsidRDefault="00F41597" w:rsidP="004B10A7">
            <w:pPr>
              <w:pStyle w:val="af2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302789,9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E7265D" w:rsidRDefault="00F41597" w:rsidP="00DD7609">
            <w:pPr>
              <w:jc w:val="center"/>
            </w:pPr>
            <w:r>
              <w:t>253814,7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14B4" w:rsidRPr="00E7265D" w:rsidRDefault="00F41597" w:rsidP="00C96C5F">
            <w:pPr>
              <w:jc w:val="center"/>
            </w:pPr>
            <w:r>
              <w:t>251264,2</w:t>
            </w:r>
          </w:p>
        </w:tc>
      </w:tr>
      <w:tr w:rsidR="00400D34" w:rsidRPr="008632CC" w:rsidTr="00203218">
        <w:trPr>
          <w:trHeight w:val="521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«Управление муниципальным имуществом и земельными ресурсами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1929B2" w:rsidRDefault="00F41597" w:rsidP="00C9605A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405,0</w:t>
            </w:r>
          </w:p>
        </w:tc>
      </w:tr>
      <w:tr w:rsidR="00400D34" w:rsidRPr="008632CC" w:rsidTr="00203218">
        <w:trPr>
          <w:trHeight w:val="55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«Энергосбережение и повышение энергетической эффективности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1929B2" w:rsidRDefault="00F41597" w:rsidP="00C9605A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5,0</w:t>
            </w:r>
          </w:p>
        </w:tc>
      </w:tr>
      <w:tr w:rsidR="00400D34" w:rsidRPr="00791661" w:rsidTr="00203218">
        <w:trPr>
          <w:trHeight w:val="766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«Обеспечение доступным и комфортным жильем и коммунальными услугами граждан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1929B2" w:rsidRDefault="00F41597" w:rsidP="00C9605A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1405,2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DD76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E51E4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</w:tr>
      <w:tr w:rsidR="00400D34" w:rsidRPr="00791661" w:rsidTr="00203218">
        <w:trPr>
          <w:trHeight w:val="840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«Повышение эффективности работы с молодежью, организация отдыха и оздоровления детей, развитие физической культуры и спорта в Дмитриевском районе»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C9605A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1929B2" w:rsidRDefault="00F41597" w:rsidP="00C9605A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1979,0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1177,0</w:t>
            </w:r>
          </w:p>
        </w:tc>
      </w:tr>
      <w:tr w:rsidR="00400D34" w:rsidRPr="00791661" w:rsidTr="00203218">
        <w:trPr>
          <w:trHeight w:val="6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«Развитие муниципальной службы в Дмитриевском районе Курской»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4B10A7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09 0 00 00000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1929B2" w:rsidRDefault="00F41597" w:rsidP="004B10A7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50,0</w:t>
            </w:r>
          </w:p>
        </w:tc>
      </w:tr>
      <w:tr w:rsidR="00400D34" w:rsidRPr="00791661" w:rsidTr="00203218">
        <w:trPr>
          <w:trHeight w:val="273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D34" w:rsidRPr="00791661" w:rsidRDefault="00203218" w:rsidP="004A25D6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«Сохранение и развитие архивного дела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4B10A7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1929B2" w:rsidRDefault="00F41597" w:rsidP="004B10A7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516,6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516,6</w:t>
            </w:r>
          </w:p>
        </w:tc>
      </w:tr>
      <w:tr w:rsidR="00400D34" w:rsidRPr="00791661" w:rsidTr="00203218">
        <w:trPr>
          <w:trHeight w:val="729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E70CA8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«Развитие транспортной системы, обеспечение перевозки пассажиров и безопасности дорожного движения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400D34" w:rsidP="004B10A7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1929B2" w:rsidRDefault="00F41597" w:rsidP="00F318C7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17305,3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15346,7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1929B2" w:rsidRDefault="00F41597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15447,7</w:t>
            </w:r>
          </w:p>
        </w:tc>
      </w:tr>
      <w:tr w:rsidR="00400D34" w:rsidRPr="00791661" w:rsidTr="00203218">
        <w:trPr>
          <w:trHeight w:val="42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791661" w:rsidRDefault="00203218" w:rsidP="005B49EE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400D34" w:rsidRPr="00791661">
              <w:rPr>
                <w:sz w:val="21"/>
                <w:szCs w:val="21"/>
              </w:rPr>
              <w:t xml:space="preserve"> «Профилактика преступлений и иных правонарушений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D34" w:rsidRPr="00791661" w:rsidRDefault="00400D34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D34" w:rsidRPr="00934CFE" w:rsidRDefault="00F41597" w:rsidP="00F5518E">
            <w:pPr>
              <w:pStyle w:val="af2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E7265D" w:rsidRDefault="00F41597" w:rsidP="00AD2DCE">
            <w:pPr>
              <w:jc w:val="center"/>
            </w:pPr>
            <w:r>
              <w:t>344,7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D34" w:rsidRPr="00E7265D" w:rsidRDefault="00F41597" w:rsidP="00AD2DCE">
            <w:pPr>
              <w:jc w:val="center"/>
            </w:pPr>
            <w:r>
              <w:t>344,7</w:t>
            </w:r>
          </w:p>
        </w:tc>
      </w:tr>
      <w:tr w:rsidR="00E7265D" w:rsidRPr="00791661" w:rsidTr="00AA0DEF">
        <w:trPr>
          <w:trHeight w:val="751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E70CA8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«Защита населения и территории от чрезвычайных ситуаций, обеспечение пожарной безопасности, безопасности людей на водных объектах»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13 0 00 00000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934CFE" w:rsidRDefault="00F41597" w:rsidP="004B10A7">
            <w:pPr>
              <w:pStyle w:val="af2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3905,0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F41597" w:rsidP="00AD2DCE">
            <w:pPr>
              <w:jc w:val="center"/>
            </w:pPr>
            <w:r>
              <w:t>3905,0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F41597" w:rsidP="00AD2DCE">
            <w:pPr>
              <w:jc w:val="center"/>
            </w:pPr>
            <w:r>
              <w:t>3905,0</w:t>
            </w:r>
          </w:p>
        </w:tc>
      </w:tr>
      <w:tr w:rsidR="00E7265D" w:rsidRPr="00791661" w:rsidTr="00203218">
        <w:trPr>
          <w:trHeight w:val="547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E70CA8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«Повышение эффективности управления финансами в Дмитриевском районе Курской области»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14 0 00 00000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934CFE" w:rsidRDefault="00F41597" w:rsidP="004B10A7">
            <w:pPr>
              <w:pStyle w:val="af2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25068,5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F41597" w:rsidP="00AD2DCE">
            <w:pPr>
              <w:jc w:val="center"/>
            </w:pPr>
            <w:r>
              <w:t>23617,3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F41597" w:rsidP="00AD2DCE">
            <w:pPr>
              <w:jc w:val="center"/>
            </w:pPr>
            <w:r>
              <w:t>23089,4</w:t>
            </w:r>
          </w:p>
        </w:tc>
      </w:tr>
      <w:tr w:rsidR="00E7265D" w:rsidRPr="00791661" w:rsidTr="00203218">
        <w:trPr>
          <w:trHeight w:val="439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E70CA8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«Развитие малого и среднего предпринимательства в Дмитриевском районе Курской области»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15 0 00 00000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934CFE" w:rsidRDefault="00AF47DD" w:rsidP="004B10A7">
            <w:pPr>
              <w:pStyle w:val="af2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5</w:t>
            </w:r>
            <w:r w:rsidR="000B14FF">
              <w:rPr>
                <w:color w:val="000000" w:themeColor="text1"/>
                <w:sz w:val="21"/>
                <w:szCs w:val="21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AF47DD" w:rsidP="004B10A7">
            <w:pPr>
              <w:pStyle w:val="af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0B14FF">
              <w:rPr>
                <w:sz w:val="21"/>
                <w:szCs w:val="21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0B14FF" w:rsidP="004B10A7">
            <w:pPr>
              <w:pStyle w:val="af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AF47DD">
              <w:rPr>
                <w:sz w:val="21"/>
                <w:szCs w:val="21"/>
              </w:rPr>
              <w:t>,0</w:t>
            </w:r>
          </w:p>
        </w:tc>
      </w:tr>
      <w:tr w:rsidR="00E7265D" w:rsidRPr="00791661" w:rsidTr="00203218">
        <w:trPr>
          <w:trHeight w:val="44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E70CA8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«Содействие занятости населения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934CFE" w:rsidRDefault="000B14FF" w:rsidP="004B10A7">
            <w:pPr>
              <w:pStyle w:val="af2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0B14FF" w:rsidP="00AD2DCE">
            <w:pPr>
              <w:jc w:val="center"/>
            </w:pPr>
            <w: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0B14FF" w:rsidP="00AD2DCE">
            <w:pPr>
              <w:jc w:val="center"/>
            </w:pPr>
            <w:r>
              <w:t>120,0</w:t>
            </w:r>
          </w:p>
        </w:tc>
      </w:tr>
      <w:tr w:rsidR="00E7265D" w:rsidRPr="00791661" w:rsidTr="00203218">
        <w:trPr>
          <w:trHeight w:val="513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«Противодействие экстремизму и терроризму на территории Дмитриевского района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4B10A7">
            <w:pPr>
              <w:pStyle w:val="af2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19 0 00 00000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934CFE" w:rsidRDefault="000B14FF" w:rsidP="004B10A7">
            <w:pPr>
              <w:pStyle w:val="af2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0B14FF" w:rsidP="00AD2DCE">
            <w:pPr>
              <w:jc w:val="center"/>
            </w:pPr>
            <w: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0B14FF" w:rsidP="00AD2DCE">
            <w:pPr>
              <w:jc w:val="center"/>
            </w:pPr>
            <w:r>
              <w:t>21,0</w:t>
            </w:r>
          </w:p>
        </w:tc>
      </w:tr>
      <w:tr w:rsidR="00E7265D" w:rsidRPr="00791661" w:rsidTr="00203218">
        <w:trPr>
          <w:trHeight w:val="40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«Противодействие злоупотреблению наркотиками в Дмитриевском районе Курской области»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20 0 00 00000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934CFE" w:rsidRDefault="001C5B6A" w:rsidP="00E51E4B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1C5B6A" w:rsidP="00AD2DCE">
            <w:pPr>
              <w:jc w:val="center"/>
            </w:pPr>
            <w: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1C5B6A" w:rsidP="00AD2DCE">
            <w:pPr>
              <w:jc w:val="center"/>
            </w:pPr>
            <w:r>
              <w:t>2,0</w:t>
            </w:r>
          </w:p>
        </w:tc>
      </w:tr>
      <w:tr w:rsidR="00E7265D" w:rsidRPr="00791661" w:rsidTr="00203218">
        <w:trPr>
          <w:trHeight w:val="287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«Повышение качества и доступности муниципальных услуг в Дмитриевском районе»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21 0 00 00000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934CFE" w:rsidRDefault="001C5B6A" w:rsidP="00A60E23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1C5B6A" w:rsidP="00AD2DCE">
            <w:pPr>
              <w:jc w:val="center"/>
            </w:pPr>
            <w: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1C5B6A" w:rsidP="00AD2DCE">
            <w:pPr>
              <w:jc w:val="center"/>
            </w:pPr>
            <w:r>
              <w:t>10,0</w:t>
            </w:r>
          </w:p>
        </w:tc>
      </w:tr>
      <w:tr w:rsidR="00E7265D" w:rsidRPr="00791661" w:rsidTr="00203218">
        <w:trPr>
          <w:trHeight w:val="715"/>
          <w:jc w:val="center"/>
        </w:trPr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«Обеспечение эффективного осуществления полномочий муниципального казённого учреждения «Управление хозяйственного обслуживания»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22 0 00 00000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934CFE" w:rsidRDefault="001C5B6A" w:rsidP="00A60E23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6427,5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1C5B6A" w:rsidP="00AD2DCE">
            <w:pPr>
              <w:jc w:val="center"/>
            </w:pPr>
            <w:r>
              <w:t>6424,1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1C5B6A" w:rsidP="00AD2DCE">
            <w:pPr>
              <w:jc w:val="center"/>
            </w:pPr>
            <w:r>
              <w:t>6424,1</w:t>
            </w:r>
          </w:p>
        </w:tc>
      </w:tr>
      <w:tr w:rsidR="00E7265D" w:rsidRPr="00791661" w:rsidTr="00203218">
        <w:trPr>
          <w:trHeight w:val="545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791661">
              <w:rPr>
                <w:sz w:val="21"/>
                <w:szCs w:val="21"/>
              </w:rPr>
              <w:t xml:space="preserve"> «Улучшение условий и охраны труда в Дмитриевском районе Курской области»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791661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791661">
              <w:rPr>
                <w:sz w:val="21"/>
                <w:szCs w:val="21"/>
              </w:rPr>
              <w:t>23 0 00 00000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934CFE" w:rsidRDefault="001C5B6A" w:rsidP="00DD760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1C5B6A" w:rsidP="00AD2DCE">
            <w:pPr>
              <w:jc w:val="center"/>
            </w:pPr>
            <w:r>
              <w:t>344,7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E7265D" w:rsidRDefault="001C5B6A" w:rsidP="00AD2DCE">
            <w:pPr>
              <w:jc w:val="center"/>
            </w:pPr>
            <w:r>
              <w:t>344,7</w:t>
            </w:r>
          </w:p>
        </w:tc>
      </w:tr>
      <w:tr w:rsidR="00E7265D" w:rsidRPr="002D36FE" w:rsidTr="00203218">
        <w:trPr>
          <w:trHeight w:val="411"/>
          <w:jc w:val="center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851A30" w:rsidRDefault="00203218" w:rsidP="00A60E23">
            <w:pPr>
              <w:pStyle w:val="af2"/>
              <w:widowControl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</w:t>
            </w:r>
            <w:r w:rsidR="00E7265D" w:rsidRPr="00851A30">
              <w:rPr>
                <w:sz w:val="21"/>
                <w:szCs w:val="21"/>
              </w:rPr>
              <w:t xml:space="preserve"> «Развитие информационного общества в Дмитриевском районе Курской области»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851A30" w:rsidRDefault="00E7265D" w:rsidP="00A60E23">
            <w:pPr>
              <w:pStyle w:val="af2"/>
              <w:widowControl w:val="0"/>
              <w:jc w:val="center"/>
              <w:rPr>
                <w:sz w:val="21"/>
                <w:szCs w:val="21"/>
              </w:rPr>
            </w:pPr>
            <w:r w:rsidRPr="00851A30">
              <w:rPr>
                <w:sz w:val="21"/>
                <w:szCs w:val="21"/>
              </w:rPr>
              <w:t>24 0 00 00000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65D" w:rsidRPr="001929B2" w:rsidRDefault="001C5B6A" w:rsidP="00A60E23">
            <w:pPr>
              <w:pStyle w:val="af2"/>
              <w:widowControl w:val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196,0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1929B2" w:rsidRDefault="001C5B6A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65D" w:rsidRPr="001929B2" w:rsidRDefault="001C5B6A" w:rsidP="00AD2DC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171,0</w:t>
            </w:r>
          </w:p>
        </w:tc>
      </w:tr>
    </w:tbl>
    <w:p w:rsidR="00AB7CF8" w:rsidRDefault="00AB7CF8" w:rsidP="004B10A7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CC0C1A">
        <w:rPr>
          <w:sz w:val="28"/>
          <w:szCs w:val="28"/>
        </w:rPr>
        <w:t>Как и в предыдущие периоды, в 2024</w:t>
      </w:r>
      <w:r>
        <w:rPr>
          <w:sz w:val="28"/>
          <w:szCs w:val="28"/>
        </w:rPr>
        <w:t>-2026</w:t>
      </w:r>
      <w:r w:rsidRPr="00CC0C1A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CC0C1A">
        <w:rPr>
          <w:sz w:val="28"/>
          <w:szCs w:val="28"/>
        </w:rPr>
        <w:t xml:space="preserve"> приоритетное место в программных расходах занимают 3 «социальные» </w:t>
      </w:r>
      <w:r>
        <w:rPr>
          <w:sz w:val="28"/>
          <w:szCs w:val="28"/>
        </w:rPr>
        <w:t>муниципальные  программы.</w:t>
      </w:r>
    </w:p>
    <w:p w:rsidR="003D6963" w:rsidRPr="008D27E7" w:rsidRDefault="00AB7CF8" w:rsidP="004B10A7">
      <w:pPr>
        <w:pStyle w:val="af2"/>
        <w:widowControl w:val="0"/>
        <w:ind w:firstLine="709"/>
        <w:jc w:val="both"/>
        <w:rPr>
          <w:sz w:val="28"/>
        </w:rPr>
      </w:pPr>
      <w:r w:rsidRPr="00CC0C1A">
        <w:rPr>
          <w:sz w:val="28"/>
          <w:szCs w:val="28"/>
        </w:rPr>
        <w:t xml:space="preserve"> </w:t>
      </w:r>
      <w:r w:rsidR="003D6963" w:rsidRPr="008D27E7">
        <w:rPr>
          <w:sz w:val="28"/>
        </w:rPr>
        <w:t>В трехлетнем периоде наибольший удел</w:t>
      </w:r>
      <w:bookmarkStart w:id="0" w:name="_GoBack"/>
      <w:bookmarkEnd w:id="0"/>
      <w:r w:rsidR="003D6963" w:rsidRPr="008D27E7">
        <w:rPr>
          <w:sz w:val="28"/>
        </w:rPr>
        <w:t>ьный вес в программных расходах занимают</w:t>
      </w:r>
      <w:r w:rsidR="006D7B57" w:rsidRPr="008D27E7">
        <w:rPr>
          <w:sz w:val="28"/>
        </w:rPr>
        <w:t xml:space="preserve"> расходы на реализацию муниципальных программ</w:t>
      </w:r>
      <w:r w:rsidR="003D6963" w:rsidRPr="008D27E7">
        <w:rPr>
          <w:sz w:val="28"/>
        </w:rPr>
        <w:t>:</w:t>
      </w:r>
    </w:p>
    <w:p w:rsidR="003D6963" w:rsidRPr="008D27E7" w:rsidRDefault="003D6963" w:rsidP="004B10A7">
      <w:pPr>
        <w:pStyle w:val="af2"/>
        <w:widowControl w:val="0"/>
        <w:ind w:firstLine="709"/>
        <w:jc w:val="both"/>
        <w:rPr>
          <w:sz w:val="28"/>
        </w:rPr>
      </w:pPr>
      <w:r w:rsidRPr="008D27E7">
        <w:rPr>
          <w:sz w:val="28"/>
        </w:rPr>
        <w:t>- «Развитие образования Дмитрие</w:t>
      </w:r>
      <w:r w:rsidR="00C977AA" w:rsidRPr="008D27E7">
        <w:rPr>
          <w:sz w:val="28"/>
        </w:rPr>
        <w:t>вского района Курской области</w:t>
      </w:r>
      <w:r w:rsidRPr="008D27E7">
        <w:rPr>
          <w:sz w:val="28"/>
        </w:rPr>
        <w:t xml:space="preserve">» - </w:t>
      </w:r>
      <w:r w:rsidR="000B4DA5" w:rsidRPr="008D27E7">
        <w:rPr>
          <w:sz w:val="28"/>
        </w:rPr>
        <w:t>71,4</w:t>
      </w:r>
      <w:r w:rsidRPr="008D27E7">
        <w:rPr>
          <w:sz w:val="28"/>
        </w:rPr>
        <w:t xml:space="preserve">% в </w:t>
      </w:r>
      <w:r w:rsidR="00647D5D" w:rsidRPr="008D27E7">
        <w:rPr>
          <w:sz w:val="28"/>
        </w:rPr>
        <w:t>20</w:t>
      </w:r>
      <w:r w:rsidR="007B135D" w:rsidRPr="008D27E7">
        <w:rPr>
          <w:sz w:val="28"/>
        </w:rPr>
        <w:t>2</w:t>
      </w:r>
      <w:r w:rsidR="000B4DA5" w:rsidRPr="008D27E7">
        <w:rPr>
          <w:sz w:val="28"/>
        </w:rPr>
        <w:t>4</w:t>
      </w:r>
      <w:r w:rsidRPr="008D27E7">
        <w:rPr>
          <w:sz w:val="28"/>
        </w:rPr>
        <w:t xml:space="preserve"> году, </w:t>
      </w:r>
      <w:r w:rsidR="000B4DA5" w:rsidRPr="008D27E7">
        <w:rPr>
          <w:sz w:val="28"/>
        </w:rPr>
        <w:t>68</w:t>
      </w:r>
      <w:r w:rsidR="007B135D" w:rsidRPr="008D27E7">
        <w:rPr>
          <w:sz w:val="28"/>
        </w:rPr>
        <w:t>,5</w:t>
      </w:r>
      <w:r w:rsidRPr="008D27E7">
        <w:rPr>
          <w:sz w:val="28"/>
        </w:rPr>
        <w:t xml:space="preserve">% в </w:t>
      </w:r>
      <w:r w:rsidR="0053215B" w:rsidRPr="008D27E7">
        <w:rPr>
          <w:sz w:val="28"/>
        </w:rPr>
        <w:t>20</w:t>
      </w:r>
      <w:r w:rsidR="00647D5D" w:rsidRPr="008D27E7">
        <w:rPr>
          <w:sz w:val="28"/>
        </w:rPr>
        <w:t>2</w:t>
      </w:r>
      <w:r w:rsidR="000B4DA5" w:rsidRPr="008D27E7">
        <w:rPr>
          <w:sz w:val="28"/>
        </w:rPr>
        <w:t xml:space="preserve">5 </w:t>
      </w:r>
      <w:r w:rsidR="00D83734" w:rsidRPr="008D27E7">
        <w:rPr>
          <w:sz w:val="28"/>
        </w:rPr>
        <w:t xml:space="preserve">году, </w:t>
      </w:r>
      <w:r w:rsidR="00B81507" w:rsidRPr="008D27E7">
        <w:rPr>
          <w:sz w:val="28"/>
        </w:rPr>
        <w:t>68,8</w:t>
      </w:r>
      <w:r w:rsidR="00C977AA" w:rsidRPr="008D27E7">
        <w:rPr>
          <w:sz w:val="28"/>
        </w:rPr>
        <w:t xml:space="preserve">% в </w:t>
      </w:r>
      <w:r w:rsidR="0053215B" w:rsidRPr="008D27E7">
        <w:rPr>
          <w:sz w:val="28"/>
        </w:rPr>
        <w:t>202</w:t>
      </w:r>
      <w:r w:rsidR="00B81507" w:rsidRPr="008D27E7">
        <w:rPr>
          <w:sz w:val="28"/>
        </w:rPr>
        <w:t>6</w:t>
      </w:r>
      <w:r w:rsidR="007B135D" w:rsidRPr="008D27E7">
        <w:rPr>
          <w:sz w:val="28"/>
        </w:rPr>
        <w:t xml:space="preserve"> </w:t>
      </w:r>
      <w:r w:rsidR="003B6BBF" w:rsidRPr="008D27E7">
        <w:rPr>
          <w:sz w:val="28"/>
        </w:rPr>
        <w:t>году</w:t>
      </w:r>
      <w:r w:rsidRPr="008D27E7">
        <w:rPr>
          <w:sz w:val="28"/>
        </w:rPr>
        <w:t>;</w:t>
      </w:r>
    </w:p>
    <w:p w:rsidR="00B81507" w:rsidRPr="008D27E7" w:rsidRDefault="008D27E7" w:rsidP="008D27E7">
      <w:pPr>
        <w:pStyle w:val="af2"/>
        <w:widowControl w:val="0"/>
        <w:ind w:firstLine="709"/>
        <w:jc w:val="both"/>
        <w:rPr>
          <w:sz w:val="28"/>
        </w:rPr>
      </w:pPr>
      <w:r w:rsidRPr="008D27E7">
        <w:rPr>
          <w:sz w:val="28"/>
        </w:rPr>
        <w:t>- «Развитие культуры Дмитриевского района Курской области» - 7,7% в 2024 году, 8,5% - в 2025 году и 8,9% - в 2026 году</w:t>
      </w:r>
      <w:r>
        <w:rPr>
          <w:sz w:val="28"/>
        </w:rPr>
        <w:t>;</w:t>
      </w:r>
    </w:p>
    <w:p w:rsidR="00344871" w:rsidRDefault="00344871" w:rsidP="00344871">
      <w:pPr>
        <w:pStyle w:val="af2"/>
        <w:widowControl w:val="0"/>
        <w:ind w:firstLine="709"/>
        <w:jc w:val="both"/>
        <w:rPr>
          <w:sz w:val="28"/>
        </w:rPr>
      </w:pPr>
      <w:r w:rsidRPr="008D27E7">
        <w:rPr>
          <w:sz w:val="28"/>
          <w:szCs w:val="28"/>
        </w:rPr>
        <w:t>- «Социальная поддержка граждан в Дмитриевском районе Курской области»</w:t>
      </w:r>
      <w:r w:rsidRPr="008D27E7">
        <w:rPr>
          <w:sz w:val="28"/>
        </w:rPr>
        <w:t xml:space="preserve"> - </w:t>
      </w:r>
      <w:r w:rsidR="008D27E7" w:rsidRPr="008D27E7">
        <w:rPr>
          <w:sz w:val="28"/>
        </w:rPr>
        <w:t>7,1</w:t>
      </w:r>
      <w:r w:rsidRPr="008D27E7">
        <w:rPr>
          <w:sz w:val="28"/>
        </w:rPr>
        <w:t>% в 202</w:t>
      </w:r>
      <w:r w:rsidR="008D27E7" w:rsidRPr="008D27E7">
        <w:rPr>
          <w:sz w:val="28"/>
        </w:rPr>
        <w:t>4</w:t>
      </w:r>
      <w:r w:rsidRPr="008D27E7">
        <w:rPr>
          <w:sz w:val="28"/>
        </w:rPr>
        <w:t xml:space="preserve"> году, </w:t>
      </w:r>
      <w:r w:rsidR="008D27E7" w:rsidRPr="008D27E7">
        <w:rPr>
          <w:sz w:val="28"/>
        </w:rPr>
        <w:t>7,0</w:t>
      </w:r>
      <w:r w:rsidRPr="008D27E7">
        <w:rPr>
          <w:sz w:val="28"/>
        </w:rPr>
        <w:t>%</w:t>
      </w:r>
      <w:r w:rsidR="008D27E7" w:rsidRPr="008D27E7">
        <w:rPr>
          <w:sz w:val="28"/>
        </w:rPr>
        <w:t xml:space="preserve"> -</w:t>
      </w:r>
      <w:r w:rsidRPr="008D27E7">
        <w:rPr>
          <w:sz w:val="28"/>
        </w:rPr>
        <w:t xml:space="preserve"> в 202</w:t>
      </w:r>
      <w:r w:rsidR="008D27E7" w:rsidRPr="008D27E7">
        <w:rPr>
          <w:sz w:val="28"/>
        </w:rPr>
        <w:t>5</w:t>
      </w:r>
      <w:r w:rsidRPr="008D27E7">
        <w:rPr>
          <w:sz w:val="28"/>
        </w:rPr>
        <w:t xml:space="preserve"> году, </w:t>
      </w:r>
      <w:r w:rsidR="008D27E7" w:rsidRPr="008D27E7">
        <w:rPr>
          <w:sz w:val="28"/>
        </w:rPr>
        <w:t>7,9</w:t>
      </w:r>
      <w:r w:rsidRPr="008D27E7">
        <w:rPr>
          <w:sz w:val="28"/>
        </w:rPr>
        <w:t xml:space="preserve">% </w:t>
      </w:r>
      <w:r w:rsidR="008D27E7" w:rsidRPr="008D27E7">
        <w:rPr>
          <w:sz w:val="28"/>
        </w:rPr>
        <w:t xml:space="preserve"> - </w:t>
      </w:r>
      <w:r w:rsidRPr="008D27E7">
        <w:rPr>
          <w:sz w:val="28"/>
        </w:rPr>
        <w:t>в 202</w:t>
      </w:r>
      <w:r w:rsidR="008D27E7" w:rsidRPr="008D27E7">
        <w:rPr>
          <w:sz w:val="28"/>
        </w:rPr>
        <w:t>6</w:t>
      </w:r>
      <w:r w:rsidR="008D27E7">
        <w:rPr>
          <w:sz w:val="28"/>
        </w:rPr>
        <w:t xml:space="preserve"> году.</w:t>
      </w:r>
    </w:p>
    <w:p w:rsidR="006018CC" w:rsidRDefault="006018CC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363BD8">
        <w:rPr>
          <w:sz w:val="28"/>
          <w:szCs w:val="28"/>
        </w:rPr>
        <w:t xml:space="preserve">В составе документов, поступивших в </w:t>
      </w:r>
      <w:r>
        <w:rPr>
          <w:sz w:val="28"/>
          <w:szCs w:val="28"/>
        </w:rPr>
        <w:t xml:space="preserve">Ревизионную комиссию </w:t>
      </w:r>
      <w:r w:rsidRPr="00363BD8">
        <w:rPr>
          <w:sz w:val="28"/>
          <w:szCs w:val="28"/>
        </w:rPr>
        <w:t xml:space="preserve"> с </w:t>
      </w:r>
      <w:r>
        <w:rPr>
          <w:sz w:val="28"/>
          <w:szCs w:val="28"/>
        </w:rPr>
        <w:t>проектом</w:t>
      </w:r>
      <w:r w:rsidRPr="00363BD8">
        <w:rPr>
          <w:sz w:val="28"/>
          <w:szCs w:val="28"/>
        </w:rPr>
        <w:t xml:space="preserve">, представлены </w:t>
      </w:r>
      <w:r w:rsidRPr="00785CF5">
        <w:rPr>
          <w:sz w:val="28"/>
          <w:szCs w:val="28"/>
        </w:rPr>
        <w:t>проекты паспортов</w:t>
      </w:r>
      <w:r w:rsidRPr="00363BD8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363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363BD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3B0080">
        <w:rPr>
          <w:sz w:val="28"/>
          <w:szCs w:val="28"/>
        </w:rPr>
        <w:t>.</w:t>
      </w:r>
    </w:p>
    <w:p w:rsidR="003B0080" w:rsidRDefault="003B0080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паспорте муниципальной программы</w:t>
      </w:r>
      <w:r w:rsidRPr="003B0080">
        <w:rPr>
          <w:sz w:val="21"/>
          <w:szCs w:val="21"/>
        </w:rPr>
        <w:t xml:space="preserve"> </w:t>
      </w:r>
      <w:r w:rsidRPr="003B0080">
        <w:rPr>
          <w:sz w:val="28"/>
          <w:szCs w:val="28"/>
        </w:rPr>
        <w:t>«Противодействие экстремизму и терроризму на территории Дмитриевского района Курской области</w:t>
      </w:r>
      <w:r>
        <w:rPr>
          <w:sz w:val="28"/>
          <w:szCs w:val="28"/>
        </w:rPr>
        <w:t xml:space="preserve"> на               2024-2026 годы</w:t>
      </w:r>
      <w:r w:rsidRPr="003B0080">
        <w:rPr>
          <w:sz w:val="28"/>
          <w:szCs w:val="28"/>
        </w:rPr>
        <w:t xml:space="preserve">» </w:t>
      </w:r>
      <w:r w:rsidR="006521E7">
        <w:rPr>
          <w:sz w:val="28"/>
          <w:szCs w:val="28"/>
        </w:rPr>
        <w:t xml:space="preserve">объем финансирования обеспечения реализации программы на 2024-2026 годы составляет 83,0 тыс. рублей ежегодно, при этом в проекте бюджета расходы предусмотрены  в </w:t>
      </w:r>
      <w:r w:rsidR="00F638FA">
        <w:rPr>
          <w:sz w:val="28"/>
          <w:szCs w:val="28"/>
        </w:rPr>
        <w:t xml:space="preserve"> сумме 21,0 тыс. рублей ежегодно.</w:t>
      </w:r>
    </w:p>
    <w:p w:rsidR="00055DE3" w:rsidRPr="003B0080" w:rsidRDefault="00055DE3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</w:p>
    <w:p w:rsidR="00055DE3" w:rsidRPr="00055DE3" w:rsidRDefault="00755DC5" w:rsidP="00055DE3">
      <w:pPr>
        <w:pStyle w:val="a3"/>
        <w:ind w:left="502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055DE3">
        <w:rPr>
          <w:rFonts w:ascii="Times New Roman" w:hAnsi="Times New Roman" w:cs="Times New Roman"/>
          <w:b/>
        </w:rPr>
        <w:t>.</w:t>
      </w:r>
      <w:r w:rsidR="006C0A4D" w:rsidRPr="00055DE3">
        <w:rPr>
          <w:rFonts w:ascii="Times New Roman" w:hAnsi="Times New Roman" w:cs="Times New Roman"/>
          <w:b/>
        </w:rPr>
        <w:t>Региональные проекты.</w:t>
      </w:r>
    </w:p>
    <w:p w:rsidR="006C0A4D" w:rsidRPr="00487B0E" w:rsidRDefault="006C0A4D" w:rsidP="006C0A4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7B0E">
        <w:rPr>
          <w:sz w:val="28"/>
          <w:szCs w:val="28"/>
        </w:rPr>
        <w:t>Региональные проекты призваны обеспечивать достижение целей, показателей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>и результатов федеральных проектов, которые, в свою очередь, обеспечивают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>достижение целей, целевых и дополнительных показателей, выполнение задач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>национальных проектов.</w:t>
      </w:r>
    </w:p>
    <w:p w:rsidR="006C0A4D" w:rsidRDefault="006C0A4D" w:rsidP="006C0A4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7B0E">
        <w:rPr>
          <w:sz w:val="28"/>
          <w:szCs w:val="28"/>
        </w:rPr>
        <w:t>Реализация региональных проектов осуществляется в целях испо</w:t>
      </w:r>
      <w:r>
        <w:rPr>
          <w:sz w:val="28"/>
          <w:szCs w:val="28"/>
        </w:rPr>
        <w:t xml:space="preserve">лнения Указа </w:t>
      </w:r>
      <w:r w:rsidRPr="00487B0E">
        <w:rPr>
          <w:sz w:val="28"/>
          <w:szCs w:val="28"/>
        </w:rPr>
        <w:t>Президента Российской Федерации от</w:t>
      </w:r>
      <w:r>
        <w:rPr>
          <w:sz w:val="28"/>
          <w:szCs w:val="28"/>
        </w:rPr>
        <w:t xml:space="preserve"> 21.07.2020</w:t>
      </w:r>
      <w:r w:rsidRPr="00487B0E">
        <w:rPr>
          <w:sz w:val="28"/>
          <w:szCs w:val="28"/>
        </w:rPr>
        <w:t xml:space="preserve"> № 474 «О национальных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 xml:space="preserve">целях развития Российской Федерации на период до 2030 года» </w:t>
      </w:r>
      <w:r>
        <w:rPr>
          <w:sz w:val="28"/>
          <w:szCs w:val="28"/>
        </w:rPr>
        <w:t xml:space="preserve">в котором определены  </w:t>
      </w:r>
      <w:r w:rsidRPr="00487B0E">
        <w:rPr>
          <w:sz w:val="28"/>
          <w:szCs w:val="28"/>
        </w:rPr>
        <w:t>национальны</w:t>
      </w:r>
      <w:r>
        <w:rPr>
          <w:sz w:val="28"/>
          <w:szCs w:val="28"/>
        </w:rPr>
        <w:t>е</w:t>
      </w:r>
      <w:r w:rsidRPr="00487B0E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487B0E">
        <w:rPr>
          <w:sz w:val="28"/>
          <w:szCs w:val="28"/>
        </w:rPr>
        <w:t xml:space="preserve"> со сроком их</w:t>
      </w:r>
      <w:r>
        <w:rPr>
          <w:sz w:val="28"/>
          <w:szCs w:val="28"/>
        </w:rPr>
        <w:t xml:space="preserve"> </w:t>
      </w:r>
      <w:r w:rsidRPr="00487B0E">
        <w:rPr>
          <w:sz w:val="28"/>
          <w:szCs w:val="28"/>
        </w:rPr>
        <w:t>достижения до 2030 года с установлением 25 целевых показателей.</w:t>
      </w:r>
    </w:p>
    <w:p w:rsidR="006C0A4D" w:rsidRDefault="006C0A4D" w:rsidP="006C0A4D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бюджете муниципального района   на реализацию</w:t>
      </w:r>
      <w:r w:rsidR="00F85ABD">
        <w:rPr>
          <w:bCs/>
          <w:sz w:val="28"/>
          <w:szCs w:val="28"/>
        </w:rPr>
        <w:t xml:space="preserve"> 4 </w:t>
      </w:r>
      <w:r>
        <w:rPr>
          <w:bCs/>
          <w:sz w:val="28"/>
          <w:szCs w:val="28"/>
        </w:rPr>
        <w:t xml:space="preserve"> региональн</w:t>
      </w:r>
      <w:r w:rsidR="00F85ABD">
        <w:rPr>
          <w:bCs/>
          <w:sz w:val="28"/>
          <w:szCs w:val="28"/>
        </w:rPr>
        <w:t xml:space="preserve">ых </w:t>
      </w:r>
      <w:r>
        <w:rPr>
          <w:bCs/>
          <w:sz w:val="28"/>
          <w:szCs w:val="28"/>
        </w:rPr>
        <w:t xml:space="preserve"> проект</w:t>
      </w:r>
      <w:r w:rsidR="00F85ABD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 предусмотрены бюджетные ассигнования </w:t>
      </w:r>
      <w:r w:rsidR="00541ED1">
        <w:rPr>
          <w:bCs/>
          <w:sz w:val="28"/>
          <w:szCs w:val="28"/>
        </w:rPr>
        <w:t xml:space="preserve"> на 2024 год </w:t>
      </w:r>
      <w:r>
        <w:rPr>
          <w:bCs/>
          <w:sz w:val="28"/>
          <w:szCs w:val="28"/>
        </w:rPr>
        <w:t xml:space="preserve">в  сумме </w:t>
      </w:r>
      <w:r w:rsidR="00541ED1">
        <w:rPr>
          <w:bCs/>
          <w:sz w:val="28"/>
          <w:szCs w:val="28"/>
        </w:rPr>
        <w:t>-  13610,6</w:t>
      </w:r>
      <w:r>
        <w:rPr>
          <w:bCs/>
          <w:sz w:val="28"/>
          <w:szCs w:val="28"/>
        </w:rPr>
        <w:t xml:space="preserve"> тыс.</w:t>
      </w:r>
      <w:r w:rsidR="00755DC5">
        <w:rPr>
          <w:bCs/>
          <w:sz w:val="28"/>
          <w:szCs w:val="28"/>
        </w:rPr>
        <w:t xml:space="preserve"> </w:t>
      </w:r>
      <w:r w:rsidR="00F85ABD">
        <w:rPr>
          <w:bCs/>
          <w:sz w:val="28"/>
          <w:szCs w:val="28"/>
        </w:rPr>
        <w:t>рублей,</w:t>
      </w:r>
      <w:r w:rsidR="00541ED1">
        <w:rPr>
          <w:bCs/>
          <w:sz w:val="28"/>
          <w:szCs w:val="28"/>
        </w:rPr>
        <w:t xml:space="preserve"> на 2025 год (1 проект) -1763,8 тыс. рублей, на 2026 год </w:t>
      </w:r>
      <w:r w:rsidR="00755DC5">
        <w:rPr>
          <w:bCs/>
          <w:sz w:val="28"/>
          <w:szCs w:val="28"/>
        </w:rPr>
        <w:t xml:space="preserve">                    </w:t>
      </w:r>
      <w:r w:rsidR="00541ED1">
        <w:rPr>
          <w:bCs/>
          <w:sz w:val="28"/>
          <w:szCs w:val="28"/>
        </w:rPr>
        <w:t>(1 проект)-1847,9 тыс.</w:t>
      </w:r>
      <w:r w:rsidR="00755DC5">
        <w:rPr>
          <w:bCs/>
          <w:sz w:val="28"/>
          <w:szCs w:val="28"/>
        </w:rPr>
        <w:t xml:space="preserve"> </w:t>
      </w:r>
      <w:r w:rsidR="00541ED1">
        <w:rPr>
          <w:bCs/>
          <w:sz w:val="28"/>
          <w:szCs w:val="28"/>
        </w:rPr>
        <w:t>рублей,</w:t>
      </w:r>
      <w:r w:rsidR="00F85ABD">
        <w:rPr>
          <w:bCs/>
          <w:sz w:val="28"/>
          <w:szCs w:val="28"/>
        </w:rPr>
        <w:t xml:space="preserve"> в том числе:</w:t>
      </w:r>
    </w:p>
    <w:p w:rsidR="006C0A4D" w:rsidRPr="00541ED1" w:rsidRDefault="00F85ABD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541ED1">
        <w:rPr>
          <w:sz w:val="28"/>
          <w:szCs w:val="28"/>
        </w:rPr>
        <w:t>- «Патриотическое воспитание граждан Российской Федерации»</w:t>
      </w:r>
      <w:r w:rsidR="00541ED1">
        <w:rPr>
          <w:sz w:val="28"/>
          <w:szCs w:val="28"/>
        </w:rPr>
        <w:t xml:space="preserve">                    </w:t>
      </w:r>
      <w:r w:rsidRPr="00541ED1">
        <w:rPr>
          <w:sz w:val="28"/>
          <w:szCs w:val="28"/>
        </w:rPr>
        <w:t>-1529,8  тыс. рублей</w:t>
      </w:r>
      <w:r w:rsidR="00541ED1">
        <w:rPr>
          <w:sz w:val="28"/>
          <w:szCs w:val="28"/>
        </w:rPr>
        <w:t xml:space="preserve"> </w:t>
      </w:r>
      <w:r w:rsidRPr="00541ED1">
        <w:rPr>
          <w:sz w:val="28"/>
          <w:szCs w:val="28"/>
        </w:rPr>
        <w:t>-2024 год</w:t>
      </w:r>
      <w:r w:rsidR="00541ED1" w:rsidRPr="00541ED1">
        <w:rPr>
          <w:sz w:val="28"/>
          <w:szCs w:val="28"/>
        </w:rPr>
        <w:t xml:space="preserve">, 1763,8 тыс. рублей -2025 год, </w:t>
      </w:r>
      <w:r w:rsidR="00541ED1">
        <w:rPr>
          <w:sz w:val="28"/>
          <w:szCs w:val="28"/>
        </w:rPr>
        <w:t xml:space="preserve"> </w:t>
      </w:r>
      <w:r w:rsidR="00541ED1" w:rsidRPr="00541ED1">
        <w:rPr>
          <w:sz w:val="28"/>
          <w:szCs w:val="28"/>
        </w:rPr>
        <w:t>1847,9 тыс. рублей -2026 год</w:t>
      </w:r>
      <w:r w:rsidRPr="00541ED1">
        <w:rPr>
          <w:sz w:val="28"/>
          <w:szCs w:val="28"/>
        </w:rPr>
        <w:t>;</w:t>
      </w:r>
    </w:p>
    <w:p w:rsidR="00F85ABD" w:rsidRPr="00541ED1" w:rsidRDefault="00F85ABD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541ED1">
        <w:rPr>
          <w:sz w:val="28"/>
          <w:szCs w:val="28"/>
        </w:rPr>
        <w:t>- «Успех каждого ребенка»- 1515,1 тыс.</w:t>
      </w:r>
      <w:r w:rsidR="00755DC5">
        <w:rPr>
          <w:sz w:val="28"/>
          <w:szCs w:val="28"/>
        </w:rPr>
        <w:t xml:space="preserve"> </w:t>
      </w:r>
      <w:r w:rsidRPr="00541ED1">
        <w:rPr>
          <w:sz w:val="28"/>
          <w:szCs w:val="28"/>
        </w:rPr>
        <w:t>рублей;</w:t>
      </w:r>
    </w:p>
    <w:p w:rsidR="00F85ABD" w:rsidRPr="00541ED1" w:rsidRDefault="00F85ABD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541ED1">
        <w:rPr>
          <w:sz w:val="28"/>
          <w:szCs w:val="28"/>
        </w:rPr>
        <w:t>- «Цифровая образовательная среда»-8534,4 тыс.</w:t>
      </w:r>
      <w:r w:rsidR="00541ED1" w:rsidRPr="00541ED1">
        <w:rPr>
          <w:sz w:val="28"/>
          <w:szCs w:val="28"/>
        </w:rPr>
        <w:t xml:space="preserve"> </w:t>
      </w:r>
      <w:r w:rsidRPr="00541ED1">
        <w:rPr>
          <w:sz w:val="28"/>
          <w:szCs w:val="28"/>
        </w:rPr>
        <w:t>рублей;</w:t>
      </w:r>
    </w:p>
    <w:p w:rsidR="00F85ABD" w:rsidRDefault="00F85ABD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  <w:r w:rsidRPr="00541ED1">
        <w:rPr>
          <w:sz w:val="28"/>
          <w:szCs w:val="28"/>
        </w:rPr>
        <w:t xml:space="preserve">- «Современная школа» </w:t>
      </w:r>
      <w:r w:rsidR="00541ED1" w:rsidRPr="00541ED1">
        <w:rPr>
          <w:sz w:val="28"/>
          <w:szCs w:val="28"/>
        </w:rPr>
        <w:t>-2031,3 тыс. рублей.</w:t>
      </w:r>
    </w:p>
    <w:p w:rsidR="00541ED1" w:rsidRPr="00541ED1" w:rsidRDefault="00541ED1" w:rsidP="00344871">
      <w:pPr>
        <w:pStyle w:val="af2"/>
        <w:widowControl w:val="0"/>
        <w:ind w:firstLine="709"/>
        <w:jc w:val="both"/>
        <w:rPr>
          <w:sz w:val="28"/>
          <w:szCs w:val="28"/>
        </w:rPr>
      </w:pPr>
    </w:p>
    <w:p w:rsidR="00E81A9C" w:rsidRDefault="00755DC5" w:rsidP="00E81A9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E81A9C">
        <w:rPr>
          <w:b/>
          <w:sz w:val="28"/>
          <w:szCs w:val="28"/>
        </w:rPr>
        <w:t>.</w:t>
      </w:r>
      <w:r w:rsidR="00E81A9C" w:rsidRPr="00094A27">
        <w:rPr>
          <w:b/>
          <w:sz w:val="28"/>
          <w:szCs w:val="28"/>
        </w:rPr>
        <w:t>Дефицит</w:t>
      </w:r>
      <w:r w:rsidR="00E81A9C">
        <w:rPr>
          <w:b/>
          <w:sz w:val="28"/>
          <w:szCs w:val="28"/>
        </w:rPr>
        <w:t xml:space="preserve"> (профицит)</w:t>
      </w:r>
      <w:r w:rsidR="00E81A9C" w:rsidRPr="00094A27">
        <w:rPr>
          <w:b/>
          <w:sz w:val="28"/>
          <w:szCs w:val="28"/>
        </w:rPr>
        <w:t xml:space="preserve"> и источники</w:t>
      </w:r>
      <w:r w:rsidR="00E81A9C" w:rsidRPr="00671752">
        <w:rPr>
          <w:b/>
          <w:sz w:val="28"/>
          <w:szCs w:val="28"/>
        </w:rPr>
        <w:t xml:space="preserve"> финансирования дефицита </w:t>
      </w:r>
      <w:r w:rsidR="00E81A9C">
        <w:rPr>
          <w:b/>
          <w:sz w:val="28"/>
          <w:szCs w:val="28"/>
        </w:rPr>
        <w:t xml:space="preserve">               </w:t>
      </w:r>
      <w:r w:rsidR="00E81A9C" w:rsidRPr="00671752">
        <w:rPr>
          <w:b/>
          <w:sz w:val="28"/>
          <w:szCs w:val="28"/>
        </w:rPr>
        <w:t>бю</w:t>
      </w:r>
      <w:r w:rsidR="00E81A9C">
        <w:rPr>
          <w:b/>
          <w:sz w:val="28"/>
          <w:szCs w:val="28"/>
        </w:rPr>
        <w:t>д</w:t>
      </w:r>
      <w:r w:rsidR="00E81A9C" w:rsidRPr="00671752">
        <w:rPr>
          <w:b/>
          <w:sz w:val="28"/>
          <w:szCs w:val="28"/>
        </w:rPr>
        <w:t>жета</w:t>
      </w:r>
      <w:r w:rsidR="00E81A9C">
        <w:rPr>
          <w:b/>
          <w:sz w:val="28"/>
          <w:szCs w:val="28"/>
        </w:rPr>
        <w:t xml:space="preserve"> </w:t>
      </w:r>
      <w:r w:rsidR="00E81A9C" w:rsidRPr="004334A6">
        <w:t xml:space="preserve"> </w:t>
      </w:r>
      <w:r w:rsidR="00E81A9C">
        <w:rPr>
          <w:b/>
          <w:sz w:val="28"/>
          <w:szCs w:val="28"/>
        </w:rPr>
        <w:t xml:space="preserve">муниципального </w:t>
      </w:r>
      <w:r w:rsidR="00E81A9C" w:rsidRPr="00833D81">
        <w:rPr>
          <w:b/>
          <w:sz w:val="28"/>
          <w:szCs w:val="28"/>
        </w:rPr>
        <w:t xml:space="preserve"> </w:t>
      </w:r>
      <w:r w:rsidR="00E81A9C">
        <w:rPr>
          <w:b/>
          <w:sz w:val="28"/>
          <w:szCs w:val="28"/>
        </w:rPr>
        <w:t xml:space="preserve">района «Дмитриевский район» </w:t>
      </w:r>
      <w:r w:rsidR="00E81A9C" w:rsidRPr="004334A6">
        <w:rPr>
          <w:b/>
          <w:sz w:val="28"/>
          <w:szCs w:val="28"/>
        </w:rPr>
        <w:t>Курской области.</w:t>
      </w:r>
    </w:p>
    <w:p w:rsidR="00E81A9C" w:rsidRDefault="00E81A9C" w:rsidP="004B10A7">
      <w:pPr>
        <w:pStyle w:val="af2"/>
        <w:widowControl w:val="0"/>
        <w:ind w:firstLine="709"/>
        <w:jc w:val="both"/>
        <w:rPr>
          <w:sz w:val="28"/>
        </w:rPr>
      </w:pPr>
    </w:p>
    <w:p w:rsidR="00985437" w:rsidRDefault="00985437" w:rsidP="0098543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</w:t>
      </w:r>
      <w:r w:rsidRPr="00A13CD1">
        <w:rPr>
          <w:sz w:val="28"/>
          <w:szCs w:val="28"/>
        </w:rPr>
        <w:t xml:space="preserve">юджет </w:t>
      </w:r>
      <w:r>
        <w:rPr>
          <w:sz w:val="28"/>
          <w:szCs w:val="28"/>
        </w:rPr>
        <w:t xml:space="preserve"> муниципального района «Дмитриевский район» </w:t>
      </w:r>
      <w:r w:rsidR="00E11DE4">
        <w:rPr>
          <w:sz w:val="28"/>
          <w:szCs w:val="28"/>
        </w:rPr>
        <w:t>на 202</w:t>
      </w:r>
      <w:r w:rsidR="008D27E7">
        <w:rPr>
          <w:sz w:val="28"/>
          <w:szCs w:val="28"/>
        </w:rPr>
        <w:t>4</w:t>
      </w:r>
      <w:r w:rsidR="00E11DE4">
        <w:rPr>
          <w:sz w:val="28"/>
          <w:szCs w:val="28"/>
        </w:rPr>
        <w:t xml:space="preserve"> год принят с дефицитом </w:t>
      </w:r>
      <w:r w:rsidR="008D27E7">
        <w:rPr>
          <w:sz w:val="28"/>
          <w:szCs w:val="28"/>
        </w:rPr>
        <w:t>5757,0</w:t>
      </w:r>
      <w:r w:rsidR="00E11DE4">
        <w:rPr>
          <w:sz w:val="28"/>
          <w:szCs w:val="28"/>
        </w:rPr>
        <w:t xml:space="preserve"> тыс. рублей,  профицит бюджета на </w:t>
      </w:r>
      <w:r w:rsidR="00E81A9C">
        <w:rPr>
          <w:sz w:val="28"/>
          <w:szCs w:val="28"/>
        </w:rPr>
        <w:t>202</w:t>
      </w:r>
      <w:r w:rsidR="001C030D">
        <w:rPr>
          <w:sz w:val="28"/>
          <w:szCs w:val="28"/>
        </w:rPr>
        <w:t>5</w:t>
      </w:r>
      <w:r w:rsidRPr="00A13CD1">
        <w:rPr>
          <w:sz w:val="28"/>
          <w:szCs w:val="28"/>
        </w:rPr>
        <w:t xml:space="preserve"> год</w:t>
      </w:r>
      <w:r w:rsidR="00E11DE4">
        <w:rPr>
          <w:sz w:val="28"/>
          <w:szCs w:val="28"/>
        </w:rPr>
        <w:t xml:space="preserve"> составит  </w:t>
      </w:r>
      <w:r w:rsidR="001C030D">
        <w:rPr>
          <w:sz w:val="28"/>
          <w:szCs w:val="28"/>
        </w:rPr>
        <w:t xml:space="preserve"> </w:t>
      </w:r>
      <w:r w:rsidR="00E11DE4">
        <w:rPr>
          <w:sz w:val="28"/>
          <w:szCs w:val="28"/>
        </w:rPr>
        <w:t xml:space="preserve"> </w:t>
      </w:r>
      <w:r w:rsidR="001C030D">
        <w:rPr>
          <w:sz w:val="28"/>
          <w:szCs w:val="28"/>
        </w:rPr>
        <w:t>5757,0</w:t>
      </w:r>
      <w:r w:rsidR="00E11DE4">
        <w:rPr>
          <w:sz w:val="28"/>
          <w:szCs w:val="28"/>
        </w:rPr>
        <w:t xml:space="preserve"> тыс. рублей, на 202</w:t>
      </w:r>
      <w:r w:rsidR="001C030D">
        <w:rPr>
          <w:sz w:val="28"/>
          <w:szCs w:val="28"/>
        </w:rPr>
        <w:t>6</w:t>
      </w:r>
      <w:r w:rsidR="00E11DE4">
        <w:rPr>
          <w:sz w:val="28"/>
          <w:szCs w:val="28"/>
        </w:rPr>
        <w:t xml:space="preserve"> год бюджет </w:t>
      </w:r>
      <w:r w:rsidRPr="00A13CD1">
        <w:rPr>
          <w:sz w:val="28"/>
          <w:szCs w:val="28"/>
        </w:rPr>
        <w:t xml:space="preserve"> прогнозируется </w:t>
      </w:r>
      <w:r>
        <w:rPr>
          <w:sz w:val="28"/>
          <w:szCs w:val="28"/>
        </w:rPr>
        <w:t>бездефицитным</w:t>
      </w:r>
      <w:r w:rsidR="001C030D">
        <w:rPr>
          <w:sz w:val="28"/>
          <w:szCs w:val="28"/>
        </w:rPr>
        <w:t xml:space="preserve"> (безпрофицитным).</w:t>
      </w:r>
    </w:p>
    <w:p w:rsidR="00E81A9C" w:rsidRDefault="00BA775A" w:rsidP="0098543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внутреннего финансирования дефицита бюджета на 202</w:t>
      </w:r>
      <w:r w:rsidR="001C030D">
        <w:rPr>
          <w:sz w:val="28"/>
          <w:szCs w:val="28"/>
        </w:rPr>
        <w:t>4</w:t>
      </w:r>
      <w:r>
        <w:rPr>
          <w:sz w:val="28"/>
          <w:szCs w:val="28"/>
        </w:rPr>
        <w:t xml:space="preserve"> год является </w:t>
      </w:r>
      <w:r w:rsidR="00086BC1">
        <w:rPr>
          <w:sz w:val="28"/>
          <w:szCs w:val="28"/>
        </w:rPr>
        <w:t xml:space="preserve">привлечение бюджетных кредитов </w:t>
      </w:r>
      <w:r w:rsidR="001C030D">
        <w:rPr>
          <w:sz w:val="28"/>
          <w:szCs w:val="28"/>
        </w:rPr>
        <w:t xml:space="preserve"> из других бюджетов бюджетной системы Российской Федерации </w:t>
      </w:r>
      <w:r w:rsidR="00086BC1">
        <w:rPr>
          <w:sz w:val="28"/>
          <w:szCs w:val="28"/>
        </w:rPr>
        <w:t xml:space="preserve">в сумме </w:t>
      </w:r>
      <w:r w:rsidR="001C030D">
        <w:rPr>
          <w:sz w:val="28"/>
          <w:szCs w:val="28"/>
        </w:rPr>
        <w:t>5757,0</w:t>
      </w:r>
      <w:r w:rsidR="00086BC1">
        <w:rPr>
          <w:sz w:val="28"/>
          <w:szCs w:val="28"/>
        </w:rPr>
        <w:t xml:space="preserve"> тыс. рублей. </w:t>
      </w:r>
    </w:p>
    <w:p w:rsidR="001C030D" w:rsidRPr="00E62B7C" w:rsidRDefault="001C030D" w:rsidP="001C03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750DC5">
        <w:rPr>
          <w:sz w:val="28"/>
          <w:szCs w:val="28"/>
        </w:rPr>
        <w:t xml:space="preserve">Предельный </w:t>
      </w:r>
      <w:r w:rsidR="00755DC5">
        <w:rPr>
          <w:sz w:val="28"/>
          <w:szCs w:val="28"/>
        </w:rPr>
        <w:t>размер дефицита бюджета на 2024</w:t>
      </w:r>
      <w:r w:rsidRPr="00750DC5">
        <w:rPr>
          <w:sz w:val="28"/>
          <w:szCs w:val="28"/>
        </w:rPr>
        <w:t xml:space="preserve"> год составит</w:t>
      </w:r>
      <w:r w:rsidRPr="00E62B7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3,5</w:t>
      </w:r>
      <w:r w:rsidRPr="00750DC5">
        <w:rPr>
          <w:sz w:val="28"/>
          <w:szCs w:val="28"/>
        </w:rPr>
        <w:t xml:space="preserve">%, к предполагаемому годовому объему доходов бюджета, без учета суммы безвозмездных поступлений, что </w:t>
      </w:r>
      <w:r>
        <w:rPr>
          <w:sz w:val="28"/>
          <w:szCs w:val="28"/>
        </w:rPr>
        <w:t xml:space="preserve">не </w:t>
      </w:r>
      <w:r w:rsidRPr="00750DC5">
        <w:rPr>
          <w:sz w:val="28"/>
          <w:szCs w:val="28"/>
        </w:rPr>
        <w:t>превышает ограничения, установленные статьей</w:t>
      </w:r>
      <w:r>
        <w:rPr>
          <w:sz w:val="28"/>
          <w:szCs w:val="28"/>
        </w:rPr>
        <w:t> 92.1 БК РФ (10</w:t>
      </w:r>
      <w:r w:rsidRPr="00750DC5">
        <w:rPr>
          <w:sz w:val="28"/>
          <w:szCs w:val="28"/>
        </w:rPr>
        <w:t xml:space="preserve">%). </w:t>
      </w:r>
    </w:p>
    <w:p w:rsidR="001C030D" w:rsidRDefault="001C030D" w:rsidP="0098543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81A9C" w:rsidRDefault="00755DC5" w:rsidP="00D81FD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E81A9C" w:rsidRPr="00B5078E">
        <w:rPr>
          <w:b/>
          <w:sz w:val="28"/>
          <w:szCs w:val="28"/>
        </w:rPr>
        <w:t xml:space="preserve">. </w:t>
      </w:r>
      <w:r w:rsidR="00E81A9C">
        <w:rPr>
          <w:b/>
          <w:sz w:val="28"/>
          <w:szCs w:val="28"/>
        </w:rPr>
        <w:t>Муниципальный дол</w:t>
      </w:r>
      <w:r w:rsidR="00E81A9C" w:rsidRPr="00B5078E">
        <w:rPr>
          <w:b/>
          <w:sz w:val="28"/>
          <w:szCs w:val="28"/>
        </w:rPr>
        <w:t xml:space="preserve">г </w:t>
      </w:r>
      <w:r w:rsidR="00E81A9C">
        <w:rPr>
          <w:b/>
          <w:sz w:val="28"/>
          <w:szCs w:val="28"/>
        </w:rPr>
        <w:t xml:space="preserve">муниципального </w:t>
      </w:r>
      <w:r w:rsidR="00E81A9C" w:rsidRPr="00833D81">
        <w:rPr>
          <w:b/>
          <w:sz w:val="28"/>
          <w:szCs w:val="28"/>
        </w:rPr>
        <w:t xml:space="preserve"> </w:t>
      </w:r>
      <w:r w:rsidR="00E81A9C">
        <w:rPr>
          <w:b/>
          <w:sz w:val="28"/>
          <w:szCs w:val="28"/>
        </w:rPr>
        <w:t xml:space="preserve"> </w:t>
      </w:r>
      <w:r w:rsidR="00E81A9C" w:rsidRPr="00833D81">
        <w:rPr>
          <w:b/>
          <w:sz w:val="28"/>
          <w:szCs w:val="28"/>
        </w:rPr>
        <w:t xml:space="preserve"> </w:t>
      </w:r>
      <w:r w:rsidR="00E81A9C">
        <w:rPr>
          <w:b/>
          <w:sz w:val="28"/>
          <w:szCs w:val="28"/>
        </w:rPr>
        <w:t xml:space="preserve">района «Дмитриевский район» </w:t>
      </w:r>
      <w:r w:rsidR="00E81A9C" w:rsidRPr="004334A6">
        <w:rPr>
          <w:b/>
          <w:sz w:val="28"/>
          <w:szCs w:val="28"/>
        </w:rPr>
        <w:t>Курской области.</w:t>
      </w:r>
    </w:p>
    <w:p w:rsidR="001A72E0" w:rsidRDefault="001A72E0" w:rsidP="00D81FD2">
      <w:pPr>
        <w:ind w:firstLine="709"/>
        <w:jc w:val="both"/>
        <w:rPr>
          <w:b/>
          <w:sz w:val="28"/>
          <w:szCs w:val="28"/>
        </w:rPr>
      </w:pPr>
    </w:p>
    <w:p w:rsidR="00E81A9C" w:rsidRDefault="00E81A9C" w:rsidP="00E81A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 верхний предел муниципального </w:t>
      </w:r>
      <w:r w:rsidR="00AB7CF8">
        <w:rPr>
          <w:sz w:val="28"/>
          <w:szCs w:val="28"/>
        </w:rPr>
        <w:t xml:space="preserve"> внутреннего </w:t>
      </w:r>
      <w:r>
        <w:rPr>
          <w:sz w:val="28"/>
          <w:szCs w:val="28"/>
        </w:rPr>
        <w:t xml:space="preserve">долга </w:t>
      </w:r>
      <w:r w:rsidRPr="007D44DE">
        <w:rPr>
          <w:sz w:val="28"/>
          <w:szCs w:val="28"/>
        </w:rPr>
        <w:t>муниципального</w:t>
      </w:r>
      <w:r w:rsidRPr="00E81A9C">
        <w:rPr>
          <w:sz w:val="28"/>
          <w:szCs w:val="28"/>
        </w:rPr>
        <w:t xml:space="preserve">  района «Дмитриевский район» </w:t>
      </w:r>
      <w:r>
        <w:rPr>
          <w:sz w:val="28"/>
          <w:szCs w:val="28"/>
        </w:rPr>
        <w:t xml:space="preserve">Курской области по долговым </w:t>
      </w:r>
      <w:r>
        <w:rPr>
          <w:sz w:val="28"/>
          <w:szCs w:val="28"/>
        </w:rPr>
        <w:lastRenderedPageBreak/>
        <w:t>обязательствам на 1 января 202</w:t>
      </w:r>
      <w:r w:rsidR="00AB7CF8">
        <w:rPr>
          <w:sz w:val="28"/>
          <w:szCs w:val="28"/>
        </w:rPr>
        <w:t>5</w:t>
      </w:r>
      <w:r>
        <w:rPr>
          <w:sz w:val="28"/>
          <w:szCs w:val="28"/>
        </w:rPr>
        <w:t>года - 0 рублей, на 1 января 202</w:t>
      </w:r>
      <w:r w:rsidR="00AB7CF8">
        <w:rPr>
          <w:sz w:val="28"/>
          <w:szCs w:val="28"/>
        </w:rPr>
        <w:t>6</w:t>
      </w:r>
      <w:r w:rsidR="00086BC1">
        <w:rPr>
          <w:sz w:val="28"/>
          <w:szCs w:val="28"/>
        </w:rPr>
        <w:t xml:space="preserve"> </w:t>
      </w:r>
      <w:r>
        <w:rPr>
          <w:sz w:val="28"/>
          <w:szCs w:val="28"/>
        </w:rPr>
        <w:t>года - 0 рублей, на 1 января  202</w:t>
      </w:r>
      <w:r w:rsidR="00AB7CF8">
        <w:rPr>
          <w:sz w:val="28"/>
          <w:szCs w:val="28"/>
        </w:rPr>
        <w:t>7</w:t>
      </w:r>
      <w:r>
        <w:rPr>
          <w:sz w:val="28"/>
          <w:szCs w:val="28"/>
        </w:rPr>
        <w:t xml:space="preserve"> года - 0 рублей.</w:t>
      </w:r>
    </w:p>
    <w:p w:rsidR="00C81FE2" w:rsidRPr="00564AAD" w:rsidRDefault="00E81A9C" w:rsidP="00564AAD">
      <w:pPr>
        <w:pStyle w:val="Default"/>
        <w:spacing w:after="57"/>
        <w:ind w:firstLine="720"/>
        <w:jc w:val="both"/>
        <w:rPr>
          <w:color w:val="auto"/>
          <w:sz w:val="28"/>
          <w:szCs w:val="28"/>
        </w:rPr>
      </w:pPr>
      <w:r w:rsidRPr="005225CA">
        <w:rPr>
          <w:color w:val="auto"/>
          <w:sz w:val="28"/>
          <w:szCs w:val="28"/>
        </w:rPr>
        <w:t>В соответствии со ст. 110.1</w:t>
      </w:r>
      <w:r>
        <w:rPr>
          <w:color w:val="auto"/>
          <w:sz w:val="28"/>
          <w:szCs w:val="28"/>
        </w:rPr>
        <w:t xml:space="preserve"> и 110.2</w:t>
      </w:r>
      <w:r w:rsidRPr="005225CA">
        <w:rPr>
          <w:color w:val="auto"/>
          <w:sz w:val="28"/>
          <w:szCs w:val="28"/>
        </w:rPr>
        <w:t xml:space="preserve"> БК РФ</w:t>
      </w:r>
      <w:r>
        <w:rPr>
          <w:color w:val="auto"/>
          <w:sz w:val="28"/>
          <w:szCs w:val="28"/>
        </w:rPr>
        <w:t xml:space="preserve"> в </w:t>
      </w:r>
      <w:r w:rsidRPr="005225CA">
        <w:rPr>
          <w:color w:val="auto"/>
          <w:sz w:val="28"/>
          <w:szCs w:val="28"/>
        </w:rPr>
        <w:t xml:space="preserve">ст. </w:t>
      </w:r>
      <w:r w:rsidR="00D81FD2">
        <w:rPr>
          <w:color w:val="auto"/>
          <w:sz w:val="28"/>
          <w:szCs w:val="28"/>
        </w:rPr>
        <w:t>10</w:t>
      </w:r>
      <w:r w:rsidRPr="005225CA">
        <w:rPr>
          <w:color w:val="auto"/>
          <w:sz w:val="28"/>
          <w:szCs w:val="28"/>
        </w:rPr>
        <w:t xml:space="preserve"> проекта </w:t>
      </w:r>
      <w:r>
        <w:rPr>
          <w:color w:val="auto"/>
          <w:sz w:val="28"/>
          <w:szCs w:val="28"/>
        </w:rPr>
        <w:t xml:space="preserve">решения </w:t>
      </w:r>
      <w:r w:rsidRPr="005225CA">
        <w:rPr>
          <w:color w:val="auto"/>
          <w:sz w:val="28"/>
          <w:szCs w:val="28"/>
        </w:rPr>
        <w:t>преду</w:t>
      </w:r>
      <w:r>
        <w:rPr>
          <w:color w:val="auto"/>
          <w:sz w:val="28"/>
          <w:szCs w:val="28"/>
        </w:rPr>
        <w:t>смот</w:t>
      </w:r>
      <w:r w:rsidRPr="005225CA">
        <w:rPr>
          <w:color w:val="auto"/>
          <w:sz w:val="28"/>
          <w:szCs w:val="28"/>
        </w:rPr>
        <w:t xml:space="preserve">рено утверждение программы </w:t>
      </w:r>
      <w:r>
        <w:rPr>
          <w:color w:val="auto"/>
          <w:sz w:val="28"/>
          <w:szCs w:val="28"/>
        </w:rPr>
        <w:t>муниципаль</w:t>
      </w:r>
      <w:r w:rsidRPr="005225CA">
        <w:rPr>
          <w:color w:val="auto"/>
          <w:sz w:val="28"/>
          <w:szCs w:val="28"/>
        </w:rPr>
        <w:t>ных внутренних заимствований</w:t>
      </w:r>
      <w:r>
        <w:rPr>
          <w:color w:val="auto"/>
          <w:sz w:val="28"/>
          <w:szCs w:val="28"/>
        </w:rPr>
        <w:t xml:space="preserve"> и программы муниципальных гарантий </w:t>
      </w:r>
      <w:r w:rsidR="00D81FD2">
        <w:rPr>
          <w:color w:val="auto"/>
          <w:sz w:val="28"/>
          <w:szCs w:val="28"/>
        </w:rPr>
        <w:t>муниципального района «Дмитриевский район»</w:t>
      </w:r>
      <w:r w:rsidRPr="00FE64BE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 202</w:t>
      </w:r>
      <w:r w:rsidR="00AB7CF8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год и на плановый период 202</w:t>
      </w:r>
      <w:r w:rsidR="00AB7CF8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 и 202</w:t>
      </w:r>
      <w:r w:rsidR="00AB7CF8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 годов (приложение №</w:t>
      </w:r>
      <w:r w:rsidR="00B0690D">
        <w:rPr>
          <w:color w:val="auto"/>
          <w:sz w:val="28"/>
          <w:szCs w:val="28"/>
        </w:rPr>
        <w:t>8-11</w:t>
      </w:r>
      <w:r>
        <w:rPr>
          <w:color w:val="auto"/>
          <w:sz w:val="28"/>
          <w:szCs w:val="28"/>
        </w:rPr>
        <w:t xml:space="preserve"> к решению).</w:t>
      </w:r>
    </w:p>
    <w:p w:rsidR="00D81FD2" w:rsidRDefault="006C0A4D" w:rsidP="00D81FD2">
      <w:pPr>
        <w:pStyle w:val="a5"/>
        <w:widowControl w:val="0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55DC5">
        <w:rPr>
          <w:b/>
          <w:sz w:val="28"/>
          <w:szCs w:val="28"/>
        </w:rPr>
        <w:t>1</w:t>
      </w:r>
      <w:r w:rsidR="00D81FD2" w:rsidRPr="00B617C0">
        <w:rPr>
          <w:b/>
          <w:sz w:val="28"/>
          <w:szCs w:val="28"/>
        </w:rPr>
        <w:t>. Выводы</w:t>
      </w:r>
      <w:r w:rsidR="00D81FD2" w:rsidRPr="00B617C0">
        <w:rPr>
          <w:sz w:val="28"/>
          <w:szCs w:val="28"/>
        </w:rPr>
        <w:t xml:space="preserve"> </w:t>
      </w:r>
      <w:r w:rsidR="00D81FD2" w:rsidRPr="00B617C0">
        <w:rPr>
          <w:b/>
          <w:sz w:val="28"/>
          <w:szCs w:val="28"/>
        </w:rPr>
        <w:t>и предложения.</w:t>
      </w:r>
    </w:p>
    <w:p w:rsidR="00D81FD2" w:rsidRDefault="00D81FD2" w:rsidP="00D81FD2">
      <w:pPr>
        <w:pStyle w:val="a5"/>
        <w:widowControl w:val="0"/>
        <w:spacing w:after="0"/>
        <w:ind w:firstLine="709"/>
        <w:rPr>
          <w:b/>
          <w:sz w:val="28"/>
          <w:szCs w:val="28"/>
        </w:rPr>
      </w:pPr>
    </w:p>
    <w:p w:rsidR="00D81FD2" w:rsidRPr="00A05251" w:rsidRDefault="00D81FD2" w:rsidP="00D81FD2">
      <w:pPr>
        <w:pStyle w:val="a5"/>
        <w:ind w:firstLine="567"/>
        <w:jc w:val="both"/>
        <w:rPr>
          <w:sz w:val="28"/>
          <w:szCs w:val="28"/>
        </w:rPr>
      </w:pPr>
      <w:r w:rsidRPr="00755DC5">
        <w:rPr>
          <w:sz w:val="28"/>
          <w:szCs w:val="28"/>
        </w:rPr>
        <w:t>1.</w:t>
      </w:r>
      <w:r w:rsidRPr="00C6025F">
        <w:rPr>
          <w:sz w:val="28"/>
          <w:szCs w:val="28"/>
        </w:rPr>
        <w:t xml:space="preserve"> </w:t>
      </w:r>
      <w:r w:rsidRPr="00A05251">
        <w:rPr>
          <w:sz w:val="28"/>
          <w:szCs w:val="28"/>
        </w:rPr>
        <w:t xml:space="preserve">Проект решения внесен на рассмотрение </w:t>
      </w:r>
      <w:r>
        <w:rPr>
          <w:sz w:val="28"/>
          <w:szCs w:val="28"/>
        </w:rPr>
        <w:t xml:space="preserve">Представительное Собрание </w:t>
      </w:r>
      <w:r w:rsidRPr="00A05251">
        <w:rPr>
          <w:sz w:val="28"/>
          <w:szCs w:val="28"/>
        </w:rPr>
        <w:t xml:space="preserve"> </w:t>
      </w:r>
      <w:r>
        <w:rPr>
          <w:sz w:val="28"/>
          <w:szCs w:val="28"/>
        </w:rPr>
        <w:t>Дмитриевского</w:t>
      </w:r>
      <w:r w:rsidRPr="00A05251">
        <w:rPr>
          <w:sz w:val="28"/>
          <w:szCs w:val="28"/>
        </w:rPr>
        <w:t xml:space="preserve"> района Кур</w:t>
      </w:r>
      <w:r>
        <w:rPr>
          <w:sz w:val="28"/>
          <w:szCs w:val="28"/>
        </w:rPr>
        <w:t>ской области в срок, установленный ст. 185 БК РФ и ст.1</w:t>
      </w:r>
      <w:r w:rsidR="0049127A">
        <w:rPr>
          <w:sz w:val="28"/>
          <w:szCs w:val="28"/>
        </w:rPr>
        <w:t>6</w:t>
      </w:r>
      <w:r>
        <w:rPr>
          <w:sz w:val="28"/>
          <w:szCs w:val="28"/>
        </w:rPr>
        <w:t xml:space="preserve"> решения </w:t>
      </w:r>
      <w:r w:rsidR="0049127A">
        <w:rPr>
          <w:sz w:val="28"/>
          <w:szCs w:val="28"/>
        </w:rPr>
        <w:t xml:space="preserve">Представительного Собрания </w:t>
      </w:r>
      <w:r>
        <w:rPr>
          <w:sz w:val="28"/>
          <w:szCs w:val="28"/>
        </w:rPr>
        <w:t xml:space="preserve">Дмитриевского </w:t>
      </w:r>
      <w:r w:rsidR="0049127A">
        <w:rPr>
          <w:sz w:val="28"/>
          <w:szCs w:val="28"/>
        </w:rPr>
        <w:t xml:space="preserve"> района Курской области от</w:t>
      </w:r>
      <w:r>
        <w:rPr>
          <w:sz w:val="28"/>
          <w:szCs w:val="28"/>
        </w:rPr>
        <w:t xml:space="preserve"> </w:t>
      </w:r>
      <w:r w:rsidR="009F50A8">
        <w:rPr>
          <w:sz w:val="28"/>
          <w:szCs w:val="28"/>
        </w:rPr>
        <w:t>31</w:t>
      </w:r>
      <w:r w:rsidRPr="00A05251">
        <w:rPr>
          <w:sz w:val="28"/>
          <w:szCs w:val="28"/>
        </w:rPr>
        <w:t>.</w:t>
      </w:r>
      <w:r w:rsidR="009F50A8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9F50A8">
        <w:rPr>
          <w:sz w:val="28"/>
          <w:szCs w:val="28"/>
        </w:rPr>
        <w:t>23</w:t>
      </w:r>
      <w:r>
        <w:rPr>
          <w:sz w:val="28"/>
          <w:szCs w:val="28"/>
        </w:rPr>
        <w:t xml:space="preserve"> года №</w:t>
      </w:r>
      <w:r w:rsidR="009F50A8">
        <w:rPr>
          <w:sz w:val="28"/>
          <w:szCs w:val="28"/>
        </w:rPr>
        <w:t>239</w:t>
      </w:r>
      <w:r>
        <w:rPr>
          <w:sz w:val="28"/>
          <w:szCs w:val="28"/>
        </w:rPr>
        <w:t xml:space="preserve"> </w:t>
      </w:r>
      <w:r w:rsidRPr="00A05251">
        <w:rPr>
          <w:sz w:val="28"/>
          <w:szCs w:val="28"/>
        </w:rPr>
        <w:t xml:space="preserve">«Об утверждении Положения о бюджетном процессе в </w:t>
      </w:r>
      <w:r>
        <w:rPr>
          <w:sz w:val="28"/>
          <w:szCs w:val="28"/>
        </w:rPr>
        <w:t xml:space="preserve">муниципальном </w:t>
      </w:r>
      <w:r w:rsidR="0049127A">
        <w:rPr>
          <w:sz w:val="28"/>
          <w:szCs w:val="28"/>
        </w:rPr>
        <w:t>районе</w:t>
      </w:r>
      <w:r>
        <w:rPr>
          <w:sz w:val="28"/>
          <w:szCs w:val="28"/>
        </w:rPr>
        <w:t xml:space="preserve"> </w:t>
      </w:r>
      <w:r w:rsidR="0049127A">
        <w:rPr>
          <w:sz w:val="28"/>
          <w:szCs w:val="28"/>
        </w:rPr>
        <w:t xml:space="preserve">«Дмитриевский  район» </w:t>
      </w:r>
      <w:r w:rsidRPr="00A05251">
        <w:rPr>
          <w:sz w:val="28"/>
          <w:szCs w:val="28"/>
        </w:rPr>
        <w:t>Курской   области»</w:t>
      </w:r>
      <w:r>
        <w:rPr>
          <w:sz w:val="28"/>
          <w:szCs w:val="28"/>
        </w:rPr>
        <w:t xml:space="preserve"> (с последующими изменениями  и дополнениями)</w:t>
      </w:r>
      <w:r w:rsidRPr="00A05251">
        <w:rPr>
          <w:sz w:val="28"/>
          <w:szCs w:val="28"/>
        </w:rPr>
        <w:t xml:space="preserve"> (не позднее 15 ноября текущего года).</w:t>
      </w:r>
    </w:p>
    <w:p w:rsidR="00D81FD2" w:rsidRPr="008C59A9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>В соответствии с требованиями ст. 172 БК РФ, ст</w:t>
      </w:r>
      <w:r>
        <w:rPr>
          <w:sz w:val="28"/>
          <w:szCs w:val="28"/>
        </w:rPr>
        <w:t>.</w:t>
      </w:r>
      <w:r w:rsidR="0049127A">
        <w:rPr>
          <w:sz w:val="28"/>
          <w:szCs w:val="28"/>
        </w:rPr>
        <w:t>7</w:t>
      </w:r>
      <w:r w:rsidRPr="008C59A9">
        <w:rPr>
          <w:sz w:val="28"/>
          <w:szCs w:val="28"/>
        </w:rPr>
        <w:t xml:space="preserve"> Решения о бюджетном процессе составление проекта бюджета основывается на:</w:t>
      </w:r>
    </w:p>
    <w:p w:rsidR="00D81FD2" w:rsidRPr="008C59A9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>- положениях послания Президента Российской Федерации Федеральному собранию Российской Федерации;</w:t>
      </w:r>
    </w:p>
    <w:p w:rsidR="00D81FD2" w:rsidRPr="00901358" w:rsidRDefault="00D81FD2" w:rsidP="00D81FD2">
      <w:pPr>
        <w:spacing w:line="276" w:lineRule="auto"/>
        <w:ind w:left="62" w:right="102" w:firstLine="505"/>
        <w:jc w:val="both"/>
        <w:rPr>
          <w:b/>
          <w:sz w:val="28"/>
          <w:lang w:eastAsia="ar-SA"/>
        </w:rPr>
      </w:pPr>
      <w:r w:rsidRPr="008C59A9">
        <w:rPr>
          <w:sz w:val="28"/>
          <w:szCs w:val="28"/>
        </w:rPr>
        <w:t xml:space="preserve">- основных направлениях бюджетной и налоговой политики </w:t>
      </w:r>
      <w:r w:rsidRPr="00066594">
        <w:rPr>
          <w:sz w:val="28"/>
          <w:lang w:eastAsia="ar-SA"/>
        </w:rPr>
        <w:t xml:space="preserve">муниципального </w:t>
      </w:r>
      <w:r w:rsidR="0049127A">
        <w:rPr>
          <w:sz w:val="28"/>
          <w:lang w:eastAsia="ar-SA"/>
        </w:rPr>
        <w:t>района «Дмитриевский  район»</w:t>
      </w:r>
      <w:r w:rsidRPr="00066594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Курской области на 202</w:t>
      </w:r>
      <w:r w:rsidR="009F50A8">
        <w:rPr>
          <w:sz w:val="28"/>
          <w:lang w:eastAsia="ar-SA"/>
        </w:rPr>
        <w:t>4</w:t>
      </w:r>
      <w:r w:rsidRPr="00066594">
        <w:rPr>
          <w:sz w:val="28"/>
          <w:lang w:eastAsia="ar-SA"/>
        </w:rPr>
        <w:t xml:space="preserve"> год и на </w:t>
      </w:r>
      <w:r>
        <w:rPr>
          <w:sz w:val="28"/>
          <w:lang w:eastAsia="ar-SA"/>
        </w:rPr>
        <w:t>плановый период 202</w:t>
      </w:r>
      <w:r w:rsidR="009F50A8">
        <w:rPr>
          <w:sz w:val="28"/>
          <w:lang w:eastAsia="ar-SA"/>
        </w:rPr>
        <w:t>5</w:t>
      </w:r>
      <w:r>
        <w:rPr>
          <w:sz w:val="28"/>
          <w:lang w:eastAsia="ar-SA"/>
        </w:rPr>
        <w:t xml:space="preserve"> и 202</w:t>
      </w:r>
      <w:r w:rsidR="009F50A8">
        <w:rPr>
          <w:sz w:val="28"/>
          <w:lang w:eastAsia="ar-SA"/>
        </w:rPr>
        <w:t>6</w:t>
      </w:r>
      <w:r w:rsidRPr="00066594">
        <w:rPr>
          <w:sz w:val="28"/>
          <w:lang w:eastAsia="ar-SA"/>
        </w:rPr>
        <w:t xml:space="preserve"> годов</w:t>
      </w:r>
      <w:r>
        <w:rPr>
          <w:sz w:val="28"/>
          <w:lang w:eastAsia="ar-SA"/>
        </w:rPr>
        <w:t xml:space="preserve"> </w:t>
      </w:r>
      <w:r w:rsidRPr="008C59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(распоряжение  от </w:t>
      </w:r>
      <w:r w:rsidR="00E87B96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765BE">
        <w:rPr>
          <w:sz w:val="28"/>
          <w:szCs w:val="28"/>
        </w:rPr>
        <w:t>09</w:t>
      </w:r>
      <w:r>
        <w:rPr>
          <w:sz w:val="28"/>
          <w:szCs w:val="28"/>
        </w:rPr>
        <w:t>.202</w:t>
      </w:r>
      <w:r w:rsidR="00E87B96">
        <w:rPr>
          <w:sz w:val="28"/>
          <w:szCs w:val="28"/>
        </w:rPr>
        <w:t>3</w:t>
      </w:r>
      <w:r w:rsidRPr="008C59A9">
        <w:rPr>
          <w:sz w:val="28"/>
          <w:szCs w:val="28"/>
        </w:rPr>
        <w:t xml:space="preserve"> № </w:t>
      </w:r>
      <w:r w:rsidR="00E87B96">
        <w:rPr>
          <w:sz w:val="28"/>
          <w:szCs w:val="28"/>
        </w:rPr>
        <w:t>344</w:t>
      </w:r>
      <w:r>
        <w:rPr>
          <w:sz w:val="28"/>
          <w:szCs w:val="28"/>
        </w:rPr>
        <w:t>-р</w:t>
      </w:r>
      <w:r w:rsidRPr="008C59A9">
        <w:rPr>
          <w:sz w:val="28"/>
          <w:szCs w:val="28"/>
        </w:rPr>
        <w:t>);</w:t>
      </w:r>
    </w:p>
    <w:p w:rsidR="00D81FD2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 xml:space="preserve">- прогнозе социально-экономического развития </w:t>
      </w:r>
      <w:r w:rsidRPr="00066594">
        <w:rPr>
          <w:sz w:val="28"/>
          <w:lang w:eastAsia="ar-SA"/>
        </w:rPr>
        <w:t>муниципального</w:t>
      </w:r>
      <w:r w:rsidR="0049127A" w:rsidRPr="0049127A">
        <w:rPr>
          <w:sz w:val="28"/>
          <w:lang w:eastAsia="ar-SA"/>
        </w:rPr>
        <w:t xml:space="preserve"> </w:t>
      </w:r>
      <w:r w:rsidR="0049127A">
        <w:rPr>
          <w:sz w:val="28"/>
          <w:lang w:eastAsia="ar-SA"/>
        </w:rPr>
        <w:t>района «Дмитриевский  район»</w:t>
      </w:r>
      <w:r w:rsidR="0049127A" w:rsidRPr="00066594">
        <w:rPr>
          <w:sz w:val="28"/>
          <w:lang w:eastAsia="ar-SA"/>
        </w:rPr>
        <w:t xml:space="preserve"> </w:t>
      </w:r>
      <w:r w:rsidR="0049127A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 xml:space="preserve"> Курской области</w:t>
      </w:r>
      <w:r w:rsidRPr="00901358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>на 202</w:t>
      </w:r>
      <w:r w:rsidR="00E87B96">
        <w:rPr>
          <w:sz w:val="28"/>
          <w:lang w:eastAsia="ar-SA"/>
        </w:rPr>
        <w:t>4</w:t>
      </w:r>
      <w:r w:rsidRPr="00066594">
        <w:rPr>
          <w:sz w:val="28"/>
          <w:lang w:eastAsia="ar-SA"/>
        </w:rPr>
        <w:t xml:space="preserve"> год и на </w:t>
      </w:r>
      <w:r>
        <w:rPr>
          <w:sz w:val="28"/>
          <w:lang w:eastAsia="ar-SA"/>
        </w:rPr>
        <w:t>плановый период 202</w:t>
      </w:r>
      <w:r w:rsidR="00E87B96">
        <w:rPr>
          <w:sz w:val="28"/>
          <w:lang w:eastAsia="ar-SA"/>
        </w:rPr>
        <w:t>5</w:t>
      </w:r>
      <w:r>
        <w:rPr>
          <w:sz w:val="28"/>
          <w:lang w:eastAsia="ar-SA"/>
        </w:rPr>
        <w:t xml:space="preserve"> и 202</w:t>
      </w:r>
      <w:r w:rsidR="00E87B96">
        <w:rPr>
          <w:sz w:val="28"/>
          <w:lang w:eastAsia="ar-SA"/>
        </w:rPr>
        <w:t>6</w:t>
      </w:r>
      <w:r w:rsidRPr="00066594">
        <w:rPr>
          <w:sz w:val="28"/>
          <w:lang w:eastAsia="ar-SA"/>
        </w:rPr>
        <w:t>годов</w:t>
      </w:r>
      <w:r>
        <w:rPr>
          <w:sz w:val="28"/>
          <w:lang w:eastAsia="ar-SA"/>
        </w:rPr>
        <w:t xml:space="preserve">; </w:t>
      </w:r>
      <w:r w:rsidRPr="008C59A9">
        <w:rPr>
          <w:sz w:val="28"/>
          <w:szCs w:val="28"/>
        </w:rPr>
        <w:t xml:space="preserve"> </w:t>
      </w:r>
    </w:p>
    <w:p w:rsidR="00D81FD2" w:rsidRPr="0049127A" w:rsidRDefault="00D81FD2" w:rsidP="0049127A">
      <w:pPr>
        <w:pStyle w:val="af2"/>
        <w:ind w:firstLine="567"/>
        <w:jc w:val="both"/>
        <w:rPr>
          <w:sz w:val="28"/>
          <w:lang w:eastAsia="ar-SA"/>
        </w:rPr>
      </w:pPr>
      <w:r w:rsidRPr="008C59A9">
        <w:rPr>
          <w:sz w:val="28"/>
          <w:szCs w:val="28"/>
        </w:rPr>
        <w:t>- проекте бюджетного прогноза основных характеристик бюджета</w:t>
      </w:r>
      <w:r w:rsidRPr="007A227C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 xml:space="preserve">муниципального </w:t>
      </w:r>
      <w:r w:rsidR="0049127A">
        <w:rPr>
          <w:sz w:val="28"/>
          <w:lang w:eastAsia="ar-SA"/>
        </w:rPr>
        <w:t>района «Дмитриевский  район»</w:t>
      </w:r>
      <w:r w:rsidR="0049127A" w:rsidRPr="00066594">
        <w:rPr>
          <w:sz w:val="28"/>
          <w:lang w:eastAsia="ar-SA"/>
        </w:rPr>
        <w:t xml:space="preserve"> </w:t>
      </w:r>
      <w:r w:rsidR="0049127A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>Курской области</w:t>
      </w:r>
      <w:r w:rsidRPr="008C59A9">
        <w:rPr>
          <w:sz w:val="28"/>
          <w:szCs w:val="28"/>
        </w:rPr>
        <w:t>;</w:t>
      </w:r>
    </w:p>
    <w:p w:rsidR="00D81FD2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 xml:space="preserve">- муниципальных программах </w:t>
      </w:r>
      <w:r w:rsidRPr="00066594">
        <w:rPr>
          <w:sz w:val="28"/>
          <w:lang w:eastAsia="ar-SA"/>
        </w:rPr>
        <w:t xml:space="preserve">муниципального </w:t>
      </w:r>
      <w:r w:rsidR="0049127A">
        <w:rPr>
          <w:sz w:val="28"/>
          <w:lang w:eastAsia="ar-SA"/>
        </w:rPr>
        <w:t>района «Дмитриевский  район»</w:t>
      </w:r>
      <w:r w:rsidR="0049127A" w:rsidRPr="00066594">
        <w:rPr>
          <w:sz w:val="28"/>
          <w:lang w:eastAsia="ar-SA"/>
        </w:rPr>
        <w:t xml:space="preserve"> </w:t>
      </w:r>
      <w:r w:rsidR="0049127A">
        <w:rPr>
          <w:sz w:val="28"/>
          <w:lang w:eastAsia="ar-SA"/>
        </w:rPr>
        <w:t xml:space="preserve"> </w:t>
      </w:r>
      <w:r>
        <w:rPr>
          <w:sz w:val="28"/>
          <w:lang w:eastAsia="ar-SA"/>
        </w:rPr>
        <w:t>Курской области.</w:t>
      </w:r>
    </w:p>
    <w:p w:rsidR="00D81FD2" w:rsidRPr="008C59A9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 xml:space="preserve">Представленные одновременно с проектом решения материалы </w:t>
      </w:r>
      <w:r>
        <w:rPr>
          <w:sz w:val="28"/>
          <w:szCs w:val="28"/>
        </w:rPr>
        <w:t xml:space="preserve">                      соответ</w:t>
      </w:r>
      <w:r w:rsidRPr="008C59A9">
        <w:rPr>
          <w:sz w:val="28"/>
          <w:szCs w:val="28"/>
        </w:rPr>
        <w:t xml:space="preserve">ствуют </w:t>
      </w:r>
      <w:r>
        <w:rPr>
          <w:sz w:val="28"/>
          <w:szCs w:val="28"/>
        </w:rPr>
        <w:t>требованиям 184.2 БК РФ и ст. 1</w:t>
      </w:r>
      <w:r w:rsidR="0049127A">
        <w:rPr>
          <w:sz w:val="28"/>
          <w:szCs w:val="28"/>
        </w:rPr>
        <w:t>5</w:t>
      </w:r>
      <w:r w:rsidRPr="008C59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</w:t>
      </w:r>
      <w:r w:rsidRPr="008C59A9">
        <w:rPr>
          <w:sz w:val="28"/>
          <w:szCs w:val="28"/>
        </w:rPr>
        <w:t xml:space="preserve"> о бюджетном процессе. </w:t>
      </w:r>
    </w:p>
    <w:p w:rsidR="00D81FD2" w:rsidRDefault="00D81FD2" w:rsidP="00D81FD2">
      <w:pPr>
        <w:pStyle w:val="af2"/>
        <w:ind w:firstLine="567"/>
        <w:jc w:val="both"/>
        <w:rPr>
          <w:sz w:val="28"/>
          <w:szCs w:val="28"/>
        </w:rPr>
      </w:pPr>
      <w:r w:rsidRPr="008C59A9">
        <w:rPr>
          <w:sz w:val="28"/>
          <w:szCs w:val="28"/>
        </w:rPr>
        <w:t>Проектом решения предусмотрены все</w:t>
      </w:r>
      <w:r>
        <w:rPr>
          <w:sz w:val="28"/>
          <w:szCs w:val="28"/>
        </w:rPr>
        <w:t xml:space="preserve"> показатели, установленные пунк</w:t>
      </w:r>
      <w:r w:rsidRPr="008C59A9">
        <w:rPr>
          <w:sz w:val="28"/>
          <w:szCs w:val="28"/>
        </w:rPr>
        <w:t>том 3 статьи 184</w:t>
      </w:r>
      <w:r>
        <w:rPr>
          <w:sz w:val="28"/>
          <w:szCs w:val="28"/>
        </w:rPr>
        <w:t xml:space="preserve">.1 БК РФ и пунктом </w:t>
      </w:r>
      <w:r w:rsidR="0055437F">
        <w:rPr>
          <w:sz w:val="28"/>
          <w:szCs w:val="28"/>
        </w:rPr>
        <w:t xml:space="preserve">3 </w:t>
      </w:r>
      <w:r>
        <w:rPr>
          <w:sz w:val="28"/>
          <w:szCs w:val="28"/>
        </w:rPr>
        <w:t>статьи 1</w:t>
      </w:r>
      <w:r w:rsidR="0049127A">
        <w:rPr>
          <w:sz w:val="28"/>
          <w:szCs w:val="28"/>
        </w:rPr>
        <w:t>4</w:t>
      </w:r>
      <w:r w:rsidR="0055437F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</w:t>
      </w:r>
      <w:r w:rsidRPr="008C59A9">
        <w:rPr>
          <w:sz w:val="28"/>
          <w:szCs w:val="28"/>
        </w:rPr>
        <w:t xml:space="preserve"> о бюджетном процессе. </w:t>
      </w:r>
    </w:p>
    <w:p w:rsidR="00D81FD2" w:rsidRDefault="00D81FD2" w:rsidP="00D81FD2">
      <w:pPr>
        <w:pStyle w:val="a5"/>
        <w:ind w:firstLine="567"/>
        <w:jc w:val="both"/>
        <w:rPr>
          <w:sz w:val="28"/>
          <w:szCs w:val="28"/>
        </w:rPr>
      </w:pPr>
      <w:r w:rsidRPr="00CD40D3">
        <w:rPr>
          <w:sz w:val="28"/>
          <w:szCs w:val="28"/>
        </w:rPr>
        <w:t>Соблюдены требования и ограничения, установленные БК РФ:</w:t>
      </w:r>
      <w:r w:rsidRPr="007840F5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3</w:t>
      </w:r>
      <w:r w:rsidRPr="00E27A5F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E27A5F">
        <w:rPr>
          <w:sz w:val="28"/>
          <w:szCs w:val="28"/>
        </w:rPr>
        <w:t xml:space="preserve"> 92.1 </w:t>
      </w:r>
      <w:r>
        <w:rPr>
          <w:sz w:val="28"/>
          <w:szCs w:val="28"/>
        </w:rPr>
        <w:t xml:space="preserve">БК РФ </w:t>
      </w:r>
      <w:r w:rsidRPr="00E27A5F">
        <w:rPr>
          <w:sz w:val="28"/>
          <w:szCs w:val="28"/>
        </w:rPr>
        <w:t>- по размеру дефицита</w:t>
      </w:r>
      <w:r>
        <w:rPr>
          <w:sz w:val="28"/>
          <w:szCs w:val="28"/>
        </w:rPr>
        <w:t xml:space="preserve"> бюджета, </w:t>
      </w:r>
      <w:r w:rsidRPr="00CD40D3">
        <w:rPr>
          <w:sz w:val="28"/>
          <w:szCs w:val="28"/>
        </w:rPr>
        <w:t xml:space="preserve"> </w:t>
      </w:r>
      <w:r>
        <w:rPr>
          <w:sz w:val="28"/>
          <w:szCs w:val="28"/>
        </w:rPr>
        <w:t>п. 3 статьи</w:t>
      </w:r>
      <w:r w:rsidRPr="00CD40D3">
        <w:rPr>
          <w:sz w:val="28"/>
          <w:szCs w:val="28"/>
        </w:rPr>
        <w:t xml:space="preserve"> 184.1 – по общему объему условно утверждае</w:t>
      </w:r>
      <w:r>
        <w:rPr>
          <w:sz w:val="28"/>
          <w:szCs w:val="28"/>
        </w:rPr>
        <w:t>мых расходов</w:t>
      </w:r>
      <w:r w:rsidR="00E87B96">
        <w:rPr>
          <w:sz w:val="28"/>
          <w:szCs w:val="28"/>
        </w:rPr>
        <w:t>, ст.107 БК РФ - по объему  муниципального долга</w:t>
      </w:r>
      <w:r w:rsidR="00860A03">
        <w:rPr>
          <w:sz w:val="28"/>
          <w:szCs w:val="28"/>
        </w:rPr>
        <w:t>.</w:t>
      </w:r>
    </w:p>
    <w:p w:rsidR="00D81FD2" w:rsidRPr="002D63BC" w:rsidRDefault="00D81FD2" w:rsidP="00D81FD2">
      <w:pPr>
        <w:autoSpaceDE w:val="0"/>
        <w:autoSpaceDN w:val="0"/>
        <w:adjustRightInd w:val="0"/>
        <w:ind w:firstLine="567"/>
        <w:jc w:val="both"/>
        <w:outlineLvl w:val="0"/>
        <w:rPr>
          <w:b/>
          <w:i/>
          <w:sz w:val="28"/>
          <w:szCs w:val="28"/>
        </w:rPr>
      </w:pPr>
      <w:r w:rsidRPr="002D63BC">
        <w:rPr>
          <w:b/>
          <w:i/>
          <w:sz w:val="28"/>
          <w:szCs w:val="28"/>
        </w:rPr>
        <w:t>-по доходной части бюджета</w:t>
      </w:r>
      <w:r>
        <w:rPr>
          <w:b/>
          <w:i/>
          <w:sz w:val="28"/>
          <w:szCs w:val="28"/>
        </w:rPr>
        <w:t xml:space="preserve"> </w:t>
      </w:r>
    </w:p>
    <w:p w:rsidR="00D81FD2" w:rsidRPr="003C36F3" w:rsidRDefault="00D81FD2" w:rsidP="00D81FD2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3C36F3">
        <w:rPr>
          <w:b/>
          <w:sz w:val="28"/>
          <w:szCs w:val="28"/>
        </w:rPr>
        <w:t>.</w:t>
      </w:r>
      <w:r w:rsidRPr="003C36F3">
        <w:rPr>
          <w:sz w:val="28"/>
          <w:szCs w:val="28"/>
        </w:rPr>
        <w:t xml:space="preserve"> Доходная часть бюджета </w:t>
      </w:r>
      <w:r w:rsidRPr="00066594">
        <w:rPr>
          <w:sz w:val="28"/>
          <w:lang w:eastAsia="ar-SA"/>
        </w:rPr>
        <w:t>муниципального</w:t>
      </w:r>
      <w:r w:rsidR="0055437F" w:rsidRPr="0055437F">
        <w:rPr>
          <w:sz w:val="28"/>
          <w:lang w:eastAsia="ar-SA"/>
        </w:rPr>
        <w:t xml:space="preserve"> </w:t>
      </w:r>
      <w:r w:rsidR="0055437F">
        <w:rPr>
          <w:sz w:val="28"/>
          <w:lang w:eastAsia="ar-SA"/>
        </w:rPr>
        <w:t>района «Дмитриевский  район»</w:t>
      </w:r>
      <w:r w:rsidR="0055437F" w:rsidRPr="00066594">
        <w:rPr>
          <w:sz w:val="28"/>
          <w:lang w:eastAsia="ar-SA"/>
        </w:rPr>
        <w:t xml:space="preserve"> </w:t>
      </w:r>
      <w:r w:rsidR="0055437F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 xml:space="preserve"> </w:t>
      </w:r>
      <w:r w:rsidR="00661FED">
        <w:rPr>
          <w:sz w:val="28"/>
          <w:szCs w:val="28"/>
        </w:rPr>
        <w:t>на 202</w:t>
      </w:r>
      <w:r w:rsidR="00860A03">
        <w:rPr>
          <w:sz w:val="28"/>
          <w:szCs w:val="28"/>
        </w:rPr>
        <w:t>4</w:t>
      </w:r>
      <w:r w:rsidRPr="003C36F3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сформирована </w:t>
      </w:r>
      <w:r w:rsidRPr="003C36F3">
        <w:rPr>
          <w:sz w:val="28"/>
          <w:szCs w:val="28"/>
        </w:rPr>
        <w:t xml:space="preserve">в сумме </w:t>
      </w:r>
      <w:r w:rsidR="00860A03">
        <w:rPr>
          <w:sz w:val="28"/>
          <w:szCs w:val="28"/>
        </w:rPr>
        <w:t>436566,8</w:t>
      </w:r>
      <w:r w:rsidRPr="003C36F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A826AF">
        <w:rPr>
          <w:color w:val="FF0000"/>
          <w:sz w:val="28"/>
          <w:szCs w:val="28"/>
        </w:rPr>
        <w:t xml:space="preserve"> </w:t>
      </w:r>
      <w:r w:rsidR="0055437F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  202</w:t>
      </w:r>
      <w:r w:rsidR="00860A03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860A03">
        <w:rPr>
          <w:sz w:val="28"/>
          <w:szCs w:val="28"/>
        </w:rPr>
        <w:t>6</w:t>
      </w:r>
      <w:r w:rsidRPr="003C36F3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объемы </w:t>
      </w:r>
      <w:r w:rsidRPr="003C36F3">
        <w:rPr>
          <w:sz w:val="28"/>
          <w:szCs w:val="28"/>
        </w:rPr>
        <w:t>поступлений в бюджет состав</w:t>
      </w:r>
      <w:r>
        <w:rPr>
          <w:sz w:val="28"/>
          <w:szCs w:val="28"/>
        </w:rPr>
        <w:t>я</w:t>
      </w:r>
      <w:r w:rsidRPr="003C36F3">
        <w:rPr>
          <w:sz w:val="28"/>
          <w:szCs w:val="28"/>
        </w:rPr>
        <w:t xml:space="preserve">т </w:t>
      </w:r>
      <w:r w:rsidR="00860A03">
        <w:rPr>
          <w:sz w:val="28"/>
          <w:szCs w:val="28"/>
        </w:rPr>
        <w:t>400387,6</w:t>
      </w:r>
      <w:r w:rsidRPr="003C36F3">
        <w:rPr>
          <w:sz w:val="28"/>
          <w:szCs w:val="28"/>
        </w:rPr>
        <w:t xml:space="preserve"> тыс. рублей и </w:t>
      </w:r>
      <w:r w:rsidR="0055437F">
        <w:rPr>
          <w:sz w:val="28"/>
          <w:szCs w:val="28"/>
        </w:rPr>
        <w:t xml:space="preserve">                             </w:t>
      </w:r>
      <w:r w:rsidR="00860A03">
        <w:rPr>
          <w:sz w:val="28"/>
          <w:szCs w:val="28"/>
        </w:rPr>
        <w:t>395791,9</w:t>
      </w:r>
      <w:r>
        <w:rPr>
          <w:sz w:val="28"/>
          <w:szCs w:val="28"/>
        </w:rPr>
        <w:t xml:space="preserve"> </w:t>
      </w:r>
      <w:r w:rsidRPr="003C36F3">
        <w:rPr>
          <w:sz w:val="28"/>
          <w:szCs w:val="28"/>
        </w:rPr>
        <w:t xml:space="preserve"> тыс. рублей, соответственно. </w:t>
      </w:r>
    </w:p>
    <w:p w:rsidR="00D81FD2" w:rsidRDefault="00D81FD2" w:rsidP="00D81FD2">
      <w:pPr>
        <w:ind w:firstLine="567"/>
        <w:jc w:val="both"/>
        <w:rPr>
          <w:sz w:val="28"/>
          <w:szCs w:val="28"/>
        </w:rPr>
      </w:pPr>
      <w:r w:rsidRPr="005A20C5">
        <w:rPr>
          <w:sz w:val="28"/>
          <w:szCs w:val="28"/>
        </w:rPr>
        <w:t>За</w:t>
      </w:r>
      <w:r>
        <w:rPr>
          <w:sz w:val="28"/>
          <w:szCs w:val="28"/>
        </w:rPr>
        <w:t xml:space="preserve"> счет собственных доходов:</w:t>
      </w:r>
    </w:p>
    <w:p w:rsidR="00D81FD2" w:rsidRDefault="00D81FD2" w:rsidP="00D81F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202</w:t>
      </w:r>
      <w:r w:rsidR="00860A03">
        <w:rPr>
          <w:sz w:val="28"/>
          <w:szCs w:val="28"/>
        </w:rPr>
        <w:t>4</w:t>
      </w:r>
      <w:r w:rsidRPr="005A20C5">
        <w:rPr>
          <w:sz w:val="28"/>
          <w:szCs w:val="28"/>
        </w:rPr>
        <w:t xml:space="preserve"> году планируется обеспечить на </w:t>
      </w:r>
      <w:r w:rsidR="00FE6E08">
        <w:rPr>
          <w:sz w:val="28"/>
          <w:szCs w:val="28"/>
        </w:rPr>
        <w:t>37,1</w:t>
      </w:r>
      <w:r w:rsidR="0055437F">
        <w:rPr>
          <w:sz w:val="28"/>
          <w:szCs w:val="28"/>
        </w:rPr>
        <w:t xml:space="preserve"> </w:t>
      </w:r>
      <w:r w:rsidRPr="005A20C5">
        <w:rPr>
          <w:sz w:val="28"/>
          <w:szCs w:val="28"/>
        </w:rPr>
        <w:t>%</w:t>
      </w:r>
      <w:r w:rsidRPr="005A20C5">
        <w:t xml:space="preserve"> </w:t>
      </w:r>
      <w:r w:rsidRPr="005A20C5">
        <w:rPr>
          <w:sz w:val="28"/>
          <w:szCs w:val="28"/>
        </w:rPr>
        <w:t>исполнение доходной части бюджета</w:t>
      </w:r>
      <w:r w:rsidRPr="007840F5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>муниципального</w:t>
      </w:r>
      <w:r w:rsidR="0055437F">
        <w:rPr>
          <w:sz w:val="28"/>
          <w:lang w:eastAsia="ar-SA"/>
        </w:rPr>
        <w:t xml:space="preserve"> района «Дмитриевский  район»</w:t>
      </w:r>
      <w:r w:rsidRPr="005A20C5">
        <w:rPr>
          <w:sz w:val="28"/>
          <w:szCs w:val="28"/>
        </w:rPr>
        <w:t xml:space="preserve">, в т.ч. за счет: налоговых доходов – в сумме </w:t>
      </w:r>
      <w:r w:rsidR="00FE6E08">
        <w:rPr>
          <w:sz w:val="28"/>
          <w:szCs w:val="28"/>
        </w:rPr>
        <w:t>140542,6</w:t>
      </w:r>
      <w:r>
        <w:rPr>
          <w:sz w:val="28"/>
          <w:szCs w:val="28"/>
        </w:rPr>
        <w:t xml:space="preserve"> </w:t>
      </w:r>
      <w:r w:rsidRPr="005A20C5">
        <w:rPr>
          <w:sz w:val="28"/>
          <w:szCs w:val="28"/>
        </w:rPr>
        <w:t xml:space="preserve">тыс. рублей и неналоговых доходов – в сумме </w:t>
      </w:r>
      <w:r w:rsidR="00FE6E08">
        <w:rPr>
          <w:sz w:val="28"/>
          <w:szCs w:val="28"/>
        </w:rPr>
        <w:t>21268,0</w:t>
      </w:r>
      <w:r>
        <w:rPr>
          <w:sz w:val="28"/>
          <w:szCs w:val="28"/>
        </w:rPr>
        <w:t>тыс. рублей;</w:t>
      </w:r>
    </w:p>
    <w:p w:rsidR="00D81FD2" w:rsidRDefault="00D81FD2" w:rsidP="00D81F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202</w:t>
      </w:r>
      <w:r w:rsidR="00FE6E08">
        <w:rPr>
          <w:sz w:val="28"/>
          <w:szCs w:val="28"/>
        </w:rPr>
        <w:t>5</w:t>
      </w:r>
      <w:r w:rsidRPr="005A20C5">
        <w:rPr>
          <w:sz w:val="28"/>
          <w:szCs w:val="28"/>
        </w:rPr>
        <w:t xml:space="preserve"> году планируется обеспечить на </w:t>
      </w:r>
      <w:r w:rsidR="00B82735">
        <w:rPr>
          <w:sz w:val="28"/>
          <w:szCs w:val="28"/>
        </w:rPr>
        <w:t>33,4</w:t>
      </w:r>
      <w:r w:rsidRPr="005A20C5">
        <w:rPr>
          <w:sz w:val="28"/>
          <w:szCs w:val="28"/>
        </w:rPr>
        <w:t>%</w:t>
      </w:r>
      <w:r w:rsidRPr="005A20C5">
        <w:t xml:space="preserve"> </w:t>
      </w:r>
      <w:r w:rsidRPr="005A20C5">
        <w:rPr>
          <w:sz w:val="28"/>
          <w:szCs w:val="28"/>
        </w:rPr>
        <w:t>исполнение доходной части бюджета</w:t>
      </w:r>
      <w:r w:rsidRPr="007840F5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>муниципального</w:t>
      </w:r>
      <w:r w:rsidR="0055437F" w:rsidRPr="0055437F">
        <w:rPr>
          <w:sz w:val="28"/>
          <w:lang w:eastAsia="ar-SA"/>
        </w:rPr>
        <w:t xml:space="preserve"> </w:t>
      </w:r>
      <w:r w:rsidR="0055437F">
        <w:rPr>
          <w:sz w:val="28"/>
          <w:lang w:eastAsia="ar-SA"/>
        </w:rPr>
        <w:t>района «Дмитриевский  район»</w:t>
      </w:r>
      <w:r w:rsidRPr="005A20C5">
        <w:rPr>
          <w:sz w:val="28"/>
          <w:szCs w:val="28"/>
        </w:rPr>
        <w:t xml:space="preserve">, в т.ч. за счет: налоговых доходов – в сумме </w:t>
      </w:r>
      <w:r w:rsidR="00FE6E08">
        <w:rPr>
          <w:sz w:val="28"/>
          <w:szCs w:val="28"/>
        </w:rPr>
        <w:t>130248,0</w:t>
      </w:r>
      <w:r>
        <w:rPr>
          <w:sz w:val="28"/>
          <w:szCs w:val="28"/>
        </w:rPr>
        <w:t xml:space="preserve"> </w:t>
      </w:r>
      <w:r w:rsidRPr="005A20C5">
        <w:rPr>
          <w:sz w:val="28"/>
          <w:szCs w:val="28"/>
        </w:rPr>
        <w:t xml:space="preserve">тыс. рублей и неналоговых доходов – в сумме </w:t>
      </w:r>
      <w:r w:rsidR="00FE6E08">
        <w:rPr>
          <w:sz w:val="28"/>
          <w:szCs w:val="28"/>
        </w:rPr>
        <w:t>20948,0</w:t>
      </w:r>
      <w:r w:rsidRPr="000F78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D81FD2" w:rsidRPr="000F7885" w:rsidRDefault="00D81FD2" w:rsidP="00D81F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202</w:t>
      </w:r>
      <w:r w:rsidR="00FE6E08">
        <w:rPr>
          <w:sz w:val="28"/>
          <w:szCs w:val="28"/>
        </w:rPr>
        <w:t>6</w:t>
      </w:r>
      <w:r w:rsidRPr="005A20C5">
        <w:rPr>
          <w:sz w:val="28"/>
          <w:szCs w:val="28"/>
        </w:rPr>
        <w:t xml:space="preserve"> году планируется обеспечить на </w:t>
      </w:r>
      <w:r w:rsidR="00B82735">
        <w:rPr>
          <w:sz w:val="28"/>
          <w:szCs w:val="28"/>
        </w:rPr>
        <w:t>35,9</w:t>
      </w:r>
      <w:r w:rsidRPr="005A20C5">
        <w:rPr>
          <w:sz w:val="28"/>
          <w:szCs w:val="28"/>
        </w:rPr>
        <w:t>%</w:t>
      </w:r>
      <w:r w:rsidRPr="005A20C5">
        <w:t xml:space="preserve"> </w:t>
      </w:r>
      <w:r w:rsidRPr="005A20C5">
        <w:rPr>
          <w:sz w:val="28"/>
          <w:szCs w:val="28"/>
        </w:rPr>
        <w:t>исполнение доходной части бюджета</w:t>
      </w:r>
      <w:r w:rsidRPr="007840F5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 xml:space="preserve">муниципального </w:t>
      </w:r>
      <w:r w:rsidR="0055437F">
        <w:rPr>
          <w:sz w:val="28"/>
          <w:lang w:eastAsia="ar-SA"/>
        </w:rPr>
        <w:t xml:space="preserve">района «Дмитриевский  район», </w:t>
      </w:r>
      <w:r w:rsidRPr="005A20C5">
        <w:rPr>
          <w:sz w:val="28"/>
          <w:szCs w:val="28"/>
        </w:rPr>
        <w:t xml:space="preserve">в т.ч. за счет: налоговых доходов – в сумме </w:t>
      </w:r>
      <w:r w:rsidR="00FE6E08">
        <w:rPr>
          <w:sz w:val="28"/>
          <w:szCs w:val="28"/>
        </w:rPr>
        <w:t>137415,8</w:t>
      </w:r>
      <w:r>
        <w:rPr>
          <w:sz w:val="28"/>
          <w:szCs w:val="28"/>
        </w:rPr>
        <w:t xml:space="preserve"> </w:t>
      </w:r>
      <w:r w:rsidRPr="005A20C5">
        <w:rPr>
          <w:sz w:val="28"/>
          <w:szCs w:val="28"/>
        </w:rPr>
        <w:t xml:space="preserve">тыс. рублей и неналоговых доходов – в сумме </w:t>
      </w:r>
      <w:r w:rsidR="00FE6E08">
        <w:rPr>
          <w:sz w:val="28"/>
          <w:szCs w:val="28"/>
        </w:rPr>
        <w:t>20948,0</w:t>
      </w:r>
      <w:r w:rsidRPr="000F788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D81FD2" w:rsidRPr="00B16852" w:rsidRDefault="001E3B91" w:rsidP="00D81FD2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D81FD2" w:rsidRPr="00B16852">
        <w:rPr>
          <w:rFonts w:eastAsia="Calibri"/>
          <w:sz w:val="28"/>
          <w:szCs w:val="28"/>
        </w:rPr>
        <w:t xml:space="preserve">Проанализировав представленные расчеты по налоговым и неналоговым доходам, все доходы спрогнозированы обоснованно. </w:t>
      </w:r>
    </w:p>
    <w:p w:rsidR="00D81FD2" w:rsidRPr="00D412AA" w:rsidRDefault="00D81FD2" w:rsidP="00D81FD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D412AA">
        <w:rPr>
          <w:color w:val="auto"/>
          <w:sz w:val="28"/>
          <w:szCs w:val="28"/>
        </w:rPr>
        <w:t xml:space="preserve">В проекте </w:t>
      </w:r>
      <w:r>
        <w:rPr>
          <w:color w:val="auto"/>
          <w:sz w:val="28"/>
          <w:szCs w:val="28"/>
        </w:rPr>
        <w:t xml:space="preserve">решения </w:t>
      </w:r>
      <w:r w:rsidRPr="00D412AA">
        <w:rPr>
          <w:color w:val="auto"/>
          <w:sz w:val="28"/>
          <w:szCs w:val="28"/>
        </w:rPr>
        <w:t>«Безвозмездные по</w:t>
      </w:r>
      <w:r>
        <w:rPr>
          <w:color w:val="auto"/>
          <w:sz w:val="28"/>
          <w:szCs w:val="28"/>
        </w:rPr>
        <w:t>ступления» предусмотрены на              202</w:t>
      </w:r>
      <w:r w:rsidR="00FE6E08">
        <w:rPr>
          <w:color w:val="auto"/>
          <w:sz w:val="28"/>
          <w:szCs w:val="28"/>
        </w:rPr>
        <w:t>4</w:t>
      </w:r>
      <w:r w:rsidRPr="00D412AA">
        <w:rPr>
          <w:color w:val="auto"/>
          <w:sz w:val="28"/>
          <w:szCs w:val="28"/>
        </w:rPr>
        <w:t xml:space="preserve"> год в сумме </w:t>
      </w:r>
      <w:r w:rsidR="00FE6E08">
        <w:rPr>
          <w:color w:val="auto"/>
          <w:sz w:val="28"/>
          <w:szCs w:val="28"/>
        </w:rPr>
        <w:t>274 756,2</w:t>
      </w:r>
      <w:r>
        <w:rPr>
          <w:color w:val="auto"/>
          <w:sz w:val="28"/>
          <w:szCs w:val="28"/>
        </w:rPr>
        <w:t xml:space="preserve"> тыс. рублей, на 202</w:t>
      </w:r>
      <w:r w:rsidR="00FE6E08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 и 202</w:t>
      </w:r>
      <w:r w:rsidR="00FE6E08">
        <w:rPr>
          <w:color w:val="auto"/>
          <w:sz w:val="28"/>
          <w:szCs w:val="28"/>
        </w:rPr>
        <w:t>6</w:t>
      </w:r>
      <w:r w:rsidRPr="00D412AA">
        <w:rPr>
          <w:color w:val="auto"/>
          <w:sz w:val="28"/>
          <w:szCs w:val="28"/>
        </w:rPr>
        <w:t xml:space="preserve"> годы безвозмездные поступления запланированы в объемах </w:t>
      </w:r>
      <w:r w:rsidR="00FE6E08">
        <w:rPr>
          <w:color w:val="auto"/>
          <w:sz w:val="28"/>
          <w:szCs w:val="28"/>
        </w:rPr>
        <w:t>249 191,6</w:t>
      </w:r>
      <w:r>
        <w:rPr>
          <w:color w:val="auto"/>
          <w:sz w:val="28"/>
          <w:szCs w:val="28"/>
        </w:rPr>
        <w:t xml:space="preserve"> </w:t>
      </w:r>
      <w:r w:rsidRPr="00D412AA">
        <w:rPr>
          <w:color w:val="auto"/>
          <w:sz w:val="28"/>
          <w:szCs w:val="28"/>
        </w:rPr>
        <w:t xml:space="preserve">тыс. рублей и </w:t>
      </w:r>
      <w:r w:rsidR="00FE6E08">
        <w:rPr>
          <w:color w:val="auto"/>
          <w:sz w:val="28"/>
          <w:szCs w:val="28"/>
        </w:rPr>
        <w:t xml:space="preserve">                            237 428,1</w:t>
      </w:r>
      <w:r w:rsidRPr="00D412AA">
        <w:rPr>
          <w:color w:val="auto"/>
          <w:sz w:val="28"/>
          <w:szCs w:val="28"/>
        </w:rPr>
        <w:t xml:space="preserve"> тыс. рублей соответственно. </w:t>
      </w:r>
      <w:r w:rsidRPr="00A23E48">
        <w:rPr>
          <w:color w:val="auto"/>
          <w:sz w:val="28"/>
          <w:szCs w:val="28"/>
        </w:rPr>
        <w:t>Размер поступлений из федерального</w:t>
      </w:r>
      <w:r>
        <w:rPr>
          <w:color w:val="auto"/>
          <w:sz w:val="28"/>
          <w:szCs w:val="28"/>
        </w:rPr>
        <w:t xml:space="preserve"> и областного</w:t>
      </w:r>
      <w:r w:rsidRPr="00A23E48">
        <w:rPr>
          <w:color w:val="auto"/>
          <w:sz w:val="28"/>
          <w:szCs w:val="28"/>
        </w:rPr>
        <w:t xml:space="preserve"> бюджета не окончательный и будет корректироваться в течение года по мере распределения отдельных видов межбюджетных трансфертов между бюджетами субъектов Российской Федерации</w:t>
      </w:r>
      <w:r>
        <w:rPr>
          <w:color w:val="auto"/>
          <w:sz w:val="28"/>
          <w:szCs w:val="28"/>
        </w:rPr>
        <w:t xml:space="preserve"> и бюджетами муниципальных образований</w:t>
      </w:r>
      <w:r w:rsidRPr="00A23E48">
        <w:rPr>
          <w:color w:val="auto"/>
          <w:sz w:val="28"/>
          <w:szCs w:val="28"/>
        </w:rPr>
        <w:t xml:space="preserve">. </w:t>
      </w:r>
    </w:p>
    <w:p w:rsidR="00D81FD2" w:rsidRPr="00A60C5B" w:rsidRDefault="00D81FD2" w:rsidP="00D81FD2">
      <w:pPr>
        <w:ind w:firstLine="720"/>
        <w:jc w:val="both"/>
        <w:rPr>
          <w:b/>
          <w:i/>
          <w:sz w:val="28"/>
          <w:szCs w:val="28"/>
        </w:rPr>
      </w:pPr>
      <w:r w:rsidRPr="00A60C5B">
        <w:rPr>
          <w:b/>
          <w:i/>
          <w:sz w:val="28"/>
          <w:szCs w:val="28"/>
        </w:rPr>
        <w:t>-по общему объему расходов бюджета</w:t>
      </w:r>
      <w:r w:rsidRPr="00AE5AC1">
        <w:t xml:space="preserve"> </w:t>
      </w:r>
    </w:p>
    <w:p w:rsidR="00D81FD2" w:rsidRDefault="00D81FD2" w:rsidP="00C056B6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DD1BDF">
        <w:rPr>
          <w:b/>
          <w:sz w:val="28"/>
          <w:szCs w:val="28"/>
        </w:rPr>
        <w:t>.</w:t>
      </w:r>
      <w:r w:rsidRPr="00A826AF">
        <w:rPr>
          <w:color w:val="FF0000"/>
          <w:sz w:val="28"/>
          <w:szCs w:val="28"/>
        </w:rPr>
        <w:t xml:space="preserve"> </w:t>
      </w:r>
      <w:r w:rsidRPr="00731508">
        <w:rPr>
          <w:sz w:val="28"/>
          <w:szCs w:val="28"/>
        </w:rPr>
        <w:t xml:space="preserve">Расходная часть бюджета </w:t>
      </w:r>
      <w:r w:rsidRPr="00066594">
        <w:rPr>
          <w:sz w:val="28"/>
          <w:lang w:eastAsia="ar-SA"/>
        </w:rPr>
        <w:t>муниципального</w:t>
      </w:r>
      <w:r w:rsidR="003A71DC" w:rsidRPr="003A71DC">
        <w:rPr>
          <w:sz w:val="28"/>
          <w:lang w:eastAsia="ar-SA"/>
        </w:rPr>
        <w:t xml:space="preserve"> </w:t>
      </w:r>
      <w:r w:rsidR="003A71DC">
        <w:rPr>
          <w:sz w:val="28"/>
          <w:lang w:eastAsia="ar-SA"/>
        </w:rPr>
        <w:t>района «Дмитриевский  район»</w:t>
      </w:r>
      <w:r w:rsidR="003A71DC" w:rsidRPr="00066594">
        <w:rPr>
          <w:sz w:val="28"/>
          <w:lang w:eastAsia="ar-SA"/>
        </w:rPr>
        <w:t xml:space="preserve"> </w:t>
      </w:r>
      <w:r w:rsidR="003A71DC">
        <w:rPr>
          <w:sz w:val="28"/>
          <w:lang w:eastAsia="ar-SA"/>
        </w:rPr>
        <w:t xml:space="preserve"> </w:t>
      </w:r>
      <w:r w:rsidRPr="00066594">
        <w:rPr>
          <w:sz w:val="28"/>
          <w:lang w:eastAsia="ar-SA"/>
        </w:rPr>
        <w:t xml:space="preserve"> </w:t>
      </w:r>
      <w:r>
        <w:rPr>
          <w:sz w:val="28"/>
          <w:szCs w:val="28"/>
        </w:rPr>
        <w:t xml:space="preserve">Курской области </w:t>
      </w:r>
      <w:r w:rsidRPr="00731508">
        <w:rPr>
          <w:sz w:val="28"/>
          <w:szCs w:val="28"/>
        </w:rPr>
        <w:t>на 202</w:t>
      </w:r>
      <w:r w:rsidR="00FE6E08">
        <w:rPr>
          <w:sz w:val="28"/>
          <w:szCs w:val="28"/>
        </w:rPr>
        <w:t>4</w:t>
      </w:r>
      <w:r w:rsidRPr="00731508">
        <w:rPr>
          <w:sz w:val="28"/>
          <w:szCs w:val="28"/>
        </w:rPr>
        <w:t xml:space="preserve"> год проектом </w:t>
      </w:r>
      <w:r>
        <w:rPr>
          <w:sz w:val="28"/>
          <w:szCs w:val="28"/>
        </w:rPr>
        <w:t xml:space="preserve">решения </w:t>
      </w:r>
      <w:r w:rsidRPr="00731508">
        <w:rPr>
          <w:sz w:val="28"/>
          <w:szCs w:val="28"/>
        </w:rPr>
        <w:t xml:space="preserve">предусмотрена </w:t>
      </w:r>
      <w:r w:rsidR="00FE6E08">
        <w:rPr>
          <w:sz w:val="28"/>
          <w:szCs w:val="28"/>
        </w:rPr>
        <w:t xml:space="preserve">                              </w:t>
      </w:r>
      <w:r w:rsidRPr="00731508">
        <w:rPr>
          <w:sz w:val="28"/>
          <w:szCs w:val="28"/>
        </w:rPr>
        <w:t xml:space="preserve">в сумме </w:t>
      </w:r>
      <w:r w:rsidR="003A71DC">
        <w:rPr>
          <w:sz w:val="28"/>
          <w:szCs w:val="28"/>
        </w:rPr>
        <w:t xml:space="preserve">   </w:t>
      </w:r>
      <w:r w:rsidR="00FE6E08">
        <w:rPr>
          <w:sz w:val="28"/>
          <w:szCs w:val="28"/>
        </w:rPr>
        <w:t xml:space="preserve">442 323,8 </w:t>
      </w:r>
      <w:r w:rsidRPr="003501C0">
        <w:rPr>
          <w:sz w:val="28"/>
          <w:szCs w:val="28"/>
        </w:rPr>
        <w:t xml:space="preserve"> тыс. рублей</w:t>
      </w:r>
      <w:r w:rsidRPr="00731508">
        <w:rPr>
          <w:sz w:val="28"/>
          <w:szCs w:val="28"/>
        </w:rPr>
        <w:t>, на плановый период 202</w:t>
      </w:r>
      <w:r w:rsidR="00FE6E08">
        <w:rPr>
          <w:sz w:val="28"/>
          <w:szCs w:val="28"/>
        </w:rPr>
        <w:t>5</w:t>
      </w:r>
      <w:r w:rsidRPr="00731508">
        <w:rPr>
          <w:sz w:val="28"/>
          <w:szCs w:val="28"/>
        </w:rPr>
        <w:t>-202</w:t>
      </w:r>
      <w:r w:rsidR="00FE6E08">
        <w:rPr>
          <w:sz w:val="28"/>
          <w:szCs w:val="28"/>
        </w:rPr>
        <w:t>6</w:t>
      </w:r>
      <w:r w:rsidRPr="00731508">
        <w:rPr>
          <w:sz w:val="28"/>
          <w:szCs w:val="28"/>
        </w:rPr>
        <w:t xml:space="preserve"> годов расходы планируются в сумме </w:t>
      </w:r>
      <w:r w:rsidR="00FE6E08">
        <w:rPr>
          <w:sz w:val="28"/>
          <w:szCs w:val="28"/>
        </w:rPr>
        <w:t>394 630,6</w:t>
      </w:r>
      <w:r w:rsidR="00C056B6">
        <w:rPr>
          <w:sz w:val="28"/>
          <w:szCs w:val="28"/>
        </w:rPr>
        <w:t xml:space="preserve"> </w:t>
      </w:r>
      <w:r w:rsidRPr="00731508">
        <w:rPr>
          <w:sz w:val="28"/>
          <w:szCs w:val="28"/>
        </w:rPr>
        <w:t xml:space="preserve">тыс. рублей и </w:t>
      </w:r>
      <w:r w:rsidR="00FE6E08">
        <w:rPr>
          <w:sz w:val="28"/>
          <w:szCs w:val="28"/>
        </w:rPr>
        <w:t>395 791,9</w:t>
      </w:r>
      <w:r w:rsidRPr="00731508">
        <w:rPr>
          <w:sz w:val="28"/>
          <w:szCs w:val="28"/>
        </w:rPr>
        <w:t xml:space="preserve"> тыс. рублей, соответственно.</w:t>
      </w:r>
      <w:r>
        <w:rPr>
          <w:sz w:val="28"/>
          <w:szCs w:val="28"/>
        </w:rPr>
        <w:t xml:space="preserve"> </w:t>
      </w:r>
    </w:p>
    <w:p w:rsidR="00055DE3" w:rsidRPr="00055DE3" w:rsidRDefault="00055DE3" w:rsidP="00055DE3">
      <w:pPr>
        <w:pStyle w:val="af2"/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Ревизионная комиссия, </w:t>
      </w:r>
      <w:r w:rsidRPr="007814EF">
        <w:rPr>
          <w:sz w:val="28"/>
        </w:rPr>
        <w:t xml:space="preserve"> делает вывод о</w:t>
      </w:r>
      <w:r>
        <w:rPr>
          <w:sz w:val="28"/>
        </w:rPr>
        <w:t xml:space="preserve"> </w:t>
      </w:r>
      <w:r w:rsidRPr="007814EF">
        <w:rPr>
          <w:sz w:val="28"/>
        </w:rPr>
        <w:t>недостатке средств местного бюджета на</w:t>
      </w:r>
      <w:r>
        <w:rPr>
          <w:sz w:val="28"/>
        </w:rPr>
        <w:t xml:space="preserve"> </w:t>
      </w:r>
      <w:r w:rsidRPr="007814EF">
        <w:rPr>
          <w:sz w:val="28"/>
        </w:rPr>
        <w:t>очередной финансовый год</w:t>
      </w:r>
      <w:r>
        <w:rPr>
          <w:sz w:val="28"/>
        </w:rPr>
        <w:t>, в том числе, на оплату труда сотрудникам органов местного самоуправления и муниципальных учреждений района.</w:t>
      </w:r>
    </w:p>
    <w:p w:rsidR="00D81FD2" w:rsidRPr="00A60C5B" w:rsidRDefault="00D81FD2" w:rsidP="00D81FD2">
      <w:pPr>
        <w:autoSpaceDE w:val="0"/>
        <w:autoSpaceDN w:val="0"/>
        <w:adjustRightInd w:val="0"/>
        <w:ind w:firstLine="567"/>
        <w:jc w:val="both"/>
        <w:outlineLvl w:val="0"/>
        <w:rPr>
          <w:b/>
          <w:i/>
          <w:sz w:val="28"/>
          <w:szCs w:val="28"/>
        </w:rPr>
      </w:pPr>
      <w:r w:rsidRPr="00A60C5B">
        <w:rPr>
          <w:b/>
          <w:i/>
          <w:sz w:val="28"/>
          <w:szCs w:val="28"/>
        </w:rPr>
        <w:t xml:space="preserve">- по расходам на реализацию </w:t>
      </w:r>
      <w:r>
        <w:rPr>
          <w:b/>
          <w:i/>
          <w:sz w:val="28"/>
          <w:szCs w:val="28"/>
        </w:rPr>
        <w:t>муниципальных программ</w:t>
      </w:r>
    </w:p>
    <w:p w:rsidR="00D81FD2" w:rsidRDefault="00D81FD2" w:rsidP="00D81F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E06AEA">
        <w:rPr>
          <w:b/>
          <w:sz w:val="28"/>
          <w:szCs w:val="28"/>
        </w:rPr>
        <w:t>.</w:t>
      </w:r>
      <w:r w:rsidRPr="00A826A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бюджета сформирован в программной структуре расходов на основе </w:t>
      </w:r>
      <w:r w:rsidR="00B15D76">
        <w:rPr>
          <w:sz w:val="28"/>
          <w:szCs w:val="28"/>
        </w:rPr>
        <w:t>2</w:t>
      </w:r>
      <w:r w:rsidR="00C056B6">
        <w:rPr>
          <w:sz w:val="28"/>
          <w:szCs w:val="28"/>
        </w:rPr>
        <w:t>1</w:t>
      </w:r>
      <w:r w:rsidR="00B15D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</w:t>
      </w:r>
      <w:r w:rsidR="00C056B6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C056B6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 с </w:t>
      </w:r>
      <w:r w:rsidRPr="00C84A15">
        <w:rPr>
          <w:sz w:val="28"/>
          <w:szCs w:val="28"/>
        </w:rPr>
        <w:t>объе</w:t>
      </w:r>
      <w:r>
        <w:rPr>
          <w:sz w:val="28"/>
          <w:szCs w:val="28"/>
        </w:rPr>
        <w:t>мом ассигнований на 202</w:t>
      </w:r>
      <w:r w:rsidR="00FE6E08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</w:t>
      </w:r>
      <w:r w:rsidRPr="00C84A15">
        <w:rPr>
          <w:sz w:val="28"/>
          <w:szCs w:val="28"/>
        </w:rPr>
        <w:t xml:space="preserve"> </w:t>
      </w:r>
      <w:r w:rsidR="00FE6E08">
        <w:rPr>
          <w:sz w:val="28"/>
          <w:szCs w:val="28"/>
        </w:rPr>
        <w:t>424</w:t>
      </w:r>
      <w:r w:rsidR="00F258A5">
        <w:rPr>
          <w:sz w:val="28"/>
          <w:szCs w:val="28"/>
        </w:rPr>
        <w:t xml:space="preserve"> </w:t>
      </w:r>
      <w:r w:rsidR="00FE6E08">
        <w:rPr>
          <w:sz w:val="28"/>
          <w:szCs w:val="28"/>
        </w:rPr>
        <w:t>259,9</w:t>
      </w:r>
      <w:r w:rsidRPr="00C84A1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или </w:t>
      </w:r>
      <w:r w:rsidR="00FE6E08">
        <w:rPr>
          <w:sz w:val="28"/>
          <w:szCs w:val="28"/>
        </w:rPr>
        <w:t>95,9</w:t>
      </w:r>
      <w:r>
        <w:rPr>
          <w:sz w:val="28"/>
          <w:szCs w:val="28"/>
        </w:rPr>
        <w:t>% всех расходов</w:t>
      </w:r>
      <w:r w:rsidRPr="00BF0154">
        <w:rPr>
          <w:sz w:val="28"/>
          <w:szCs w:val="28"/>
        </w:rPr>
        <w:t>, в плановом периоде</w:t>
      </w:r>
      <w:r>
        <w:rPr>
          <w:sz w:val="28"/>
          <w:szCs w:val="28"/>
        </w:rPr>
        <w:t xml:space="preserve">                           202</w:t>
      </w:r>
      <w:r w:rsidR="00FE6E08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E6E0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годов: </w:t>
      </w:r>
      <w:r w:rsidR="00FE6E08">
        <w:rPr>
          <w:sz w:val="28"/>
          <w:szCs w:val="28"/>
        </w:rPr>
        <w:t>370 708,6</w:t>
      </w:r>
      <w:r w:rsidRPr="00BF015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FE6E08">
        <w:rPr>
          <w:sz w:val="28"/>
          <w:szCs w:val="28"/>
        </w:rPr>
        <w:t>93,9</w:t>
      </w:r>
      <w:r>
        <w:rPr>
          <w:sz w:val="28"/>
          <w:szCs w:val="28"/>
        </w:rPr>
        <w:t xml:space="preserve">%) и </w:t>
      </w:r>
      <w:r w:rsidR="00F258A5">
        <w:rPr>
          <w:sz w:val="28"/>
          <w:szCs w:val="28"/>
        </w:rPr>
        <w:t>365 350,6</w:t>
      </w:r>
      <w:r>
        <w:rPr>
          <w:sz w:val="28"/>
          <w:szCs w:val="28"/>
        </w:rPr>
        <w:t xml:space="preserve"> тыс. рублей (</w:t>
      </w:r>
      <w:r w:rsidR="00F258A5">
        <w:rPr>
          <w:sz w:val="28"/>
          <w:szCs w:val="28"/>
        </w:rPr>
        <w:t>92,3</w:t>
      </w:r>
      <w:r>
        <w:rPr>
          <w:sz w:val="28"/>
          <w:szCs w:val="28"/>
        </w:rPr>
        <w:t>%).</w:t>
      </w:r>
      <w:r w:rsidRPr="00BF0154">
        <w:rPr>
          <w:sz w:val="28"/>
          <w:szCs w:val="28"/>
        </w:rPr>
        <w:t xml:space="preserve"> </w:t>
      </w:r>
    </w:p>
    <w:p w:rsidR="00D81FD2" w:rsidRPr="00C6025F" w:rsidRDefault="00D81FD2" w:rsidP="00D81FD2">
      <w:pPr>
        <w:ind w:firstLine="567"/>
        <w:jc w:val="both"/>
        <w:rPr>
          <w:sz w:val="28"/>
          <w:szCs w:val="28"/>
        </w:rPr>
      </w:pPr>
      <w:r w:rsidRPr="00C6025F">
        <w:rPr>
          <w:b/>
          <w:i/>
          <w:sz w:val="28"/>
          <w:szCs w:val="28"/>
        </w:rPr>
        <w:t xml:space="preserve">- по дефициту </w:t>
      </w:r>
      <w:r>
        <w:rPr>
          <w:b/>
          <w:i/>
          <w:sz w:val="28"/>
          <w:szCs w:val="28"/>
        </w:rPr>
        <w:t xml:space="preserve">(профициту) </w:t>
      </w:r>
      <w:r w:rsidRPr="00C6025F">
        <w:rPr>
          <w:b/>
          <w:i/>
          <w:sz w:val="28"/>
          <w:szCs w:val="28"/>
        </w:rPr>
        <w:t xml:space="preserve">бюджета,  </w:t>
      </w:r>
      <w:r>
        <w:rPr>
          <w:b/>
          <w:i/>
          <w:sz w:val="28"/>
          <w:szCs w:val="28"/>
        </w:rPr>
        <w:t>муниципальному</w:t>
      </w:r>
      <w:r w:rsidRPr="00C6025F">
        <w:rPr>
          <w:b/>
          <w:i/>
          <w:sz w:val="28"/>
          <w:szCs w:val="28"/>
        </w:rPr>
        <w:t xml:space="preserve"> долг</w:t>
      </w:r>
      <w:r>
        <w:rPr>
          <w:b/>
          <w:i/>
          <w:sz w:val="28"/>
          <w:szCs w:val="28"/>
        </w:rPr>
        <w:t>у</w:t>
      </w:r>
      <w:r w:rsidRPr="00C6025F">
        <w:rPr>
          <w:b/>
          <w:i/>
          <w:sz w:val="28"/>
          <w:szCs w:val="28"/>
        </w:rPr>
        <w:t xml:space="preserve"> </w:t>
      </w:r>
    </w:p>
    <w:p w:rsidR="00E81A9C" w:rsidRDefault="00D81FD2" w:rsidP="00C12C8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C6025F">
        <w:rPr>
          <w:b/>
          <w:sz w:val="28"/>
          <w:szCs w:val="28"/>
        </w:rPr>
        <w:t>.</w:t>
      </w:r>
      <w:r w:rsidRPr="00A826AF">
        <w:rPr>
          <w:color w:val="FF0000"/>
          <w:sz w:val="28"/>
          <w:szCs w:val="28"/>
        </w:rPr>
        <w:t xml:space="preserve"> </w:t>
      </w:r>
      <w:r w:rsidR="0004594D">
        <w:rPr>
          <w:sz w:val="28"/>
          <w:szCs w:val="28"/>
        </w:rPr>
        <w:t>Б</w:t>
      </w:r>
      <w:r w:rsidR="0004594D" w:rsidRPr="00A13CD1">
        <w:rPr>
          <w:sz w:val="28"/>
          <w:szCs w:val="28"/>
        </w:rPr>
        <w:t xml:space="preserve">юджет </w:t>
      </w:r>
      <w:r w:rsidR="0004594D">
        <w:rPr>
          <w:sz w:val="28"/>
          <w:szCs w:val="28"/>
        </w:rPr>
        <w:t xml:space="preserve"> муниципального района «Дмитриевский район» на 202</w:t>
      </w:r>
      <w:r w:rsidR="00F258A5">
        <w:rPr>
          <w:sz w:val="28"/>
          <w:szCs w:val="28"/>
        </w:rPr>
        <w:t>4</w:t>
      </w:r>
      <w:r w:rsidR="001E3B91">
        <w:rPr>
          <w:sz w:val="28"/>
          <w:szCs w:val="28"/>
        </w:rPr>
        <w:t xml:space="preserve"> </w:t>
      </w:r>
      <w:r w:rsidR="00C12C80">
        <w:rPr>
          <w:sz w:val="28"/>
          <w:szCs w:val="28"/>
        </w:rPr>
        <w:t xml:space="preserve">год  принят с дефицитом </w:t>
      </w:r>
      <w:r w:rsidR="00F258A5">
        <w:rPr>
          <w:sz w:val="28"/>
          <w:szCs w:val="28"/>
        </w:rPr>
        <w:t>5757,0</w:t>
      </w:r>
      <w:r w:rsidR="00C12C80">
        <w:rPr>
          <w:sz w:val="28"/>
          <w:szCs w:val="28"/>
        </w:rPr>
        <w:t xml:space="preserve"> тыс. рублей,  профицит бюджета на 202</w:t>
      </w:r>
      <w:r w:rsidR="00F258A5">
        <w:rPr>
          <w:sz w:val="28"/>
          <w:szCs w:val="28"/>
        </w:rPr>
        <w:t>5</w:t>
      </w:r>
      <w:r w:rsidR="00C12C80" w:rsidRPr="00A13CD1">
        <w:rPr>
          <w:sz w:val="28"/>
          <w:szCs w:val="28"/>
        </w:rPr>
        <w:t xml:space="preserve"> год</w:t>
      </w:r>
      <w:r w:rsidR="00C12C80">
        <w:rPr>
          <w:sz w:val="28"/>
          <w:szCs w:val="28"/>
        </w:rPr>
        <w:t xml:space="preserve"> составит   </w:t>
      </w:r>
      <w:r w:rsidR="00F258A5">
        <w:rPr>
          <w:sz w:val="28"/>
          <w:szCs w:val="28"/>
        </w:rPr>
        <w:t>5757,0</w:t>
      </w:r>
      <w:r w:rsidR="00C12C80">
        <w:rPr>
          <w:sz w:val="28"/>
          <w:szCs w:val="28"/>
        </w:rPr>
        <w:t xml:space="preserve"> тыс. рублей, на 202</w:t>
      </w:r>
      <w:r w:rsidR="00F258A5">
        <w:rPr>
          <w:sz w:val="28"/>
          <w:szCs w:val="28"/>
        </w:rPr>
        <w:t>6</w:t>
      </w:r>
      <w:r w:rsidR="00C12C80">
        <w:rPr>
          <w:sz w:val="28"/>
          <w:szCs w:val="28"/>
        </w:rPr>
        <w:t xml:space="preserve"> год бюджет </w:t>
      </w:r>
      <w:r w:rsidR="00C12C80" w:rsidRPr="00A13CD1">
        <w:rPr>
          <w:sz w:val="28"/>
          <w:szCs w:val="28"/>
        </w:rPr>
        <w:t xml:space="preserve"> прогнозируется </w:t>
      </w:r>
      <w:r w:rsidR="00C12C80">
        <w:rPr>
          <w:sz w:val="28"/>
          <w:szCs w:val="28"/>
        </w:rPr>
        <w:t>бездефицитным.</w:t>
      </w:r>
    </w:p>
    <w:p w:rsidR="005A31D2" w:rsidRDefault="005A31D2" w:rsidP="00C12C8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A31D2" w:rsidRDefault="005A31D2" w:rsidP="00C12C80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5A31D2">
        <w:rPr>
          <w:b/>
          <w:sz w:val="28"/>
          <w:szCs w:val="28"/>
        </w:rPr>
        <w:t>1</w:t>
      </w:r>
      <w:r w:rsidR="00755DC5">
        <w:rPr>
          <w:b/>
          <w:sz w:val="28"/>
          <w:szCs w:val="28"/>
        </w:rPr>
        <w:t>2</w:t>
      </w:r>
      <w:r w:rsidRPr="005A31D2">
        <w:rPr>
          <w:b/>
          <w:sz w:val="28"/>
          <w:szCs w:val="28"/>
        </w:rPr>
        <w:t>. Предложения</w:t>
      </w:r>
    </w:p>
    <w:p w:rsidR="005A31D2" w:rsidRPr="005A31D2" w:rsidRDefault="005A31D2" w:rsidP="005A31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D2">
        <w:rPr>
          <w:sz w:val="28"/>
          <w:szCs w:val="28"/>
        </w:rPr>
        <w:t>1. Обеспечить реализацию мероприятий направленных на повышение доходной части бюджета муниципального района «Дмитриевский район».</w:t>
      </w:r>
    </w:p>
    <w:p w:rsidR="005A31D2" w:rsidRDefault="005A31D2" w:rsidP="005A31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A31D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5A31D2">
        <w:rPr>
          <w:sz w:val="28"/>
          <w:szCs w:val="28"/>
        </w:rPr>
        <w:t>При осуществлении расходов соблюдать принцип эффективности использования бюджетных средств.</w:t>
      </w:r>
    </w:p>
    <w:p w:rsidR="005D1863" w:rsidRPr="005A31D2" w:rsidRDefault="005D1863" w:rsidP="005A31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65091" w:rsidRPr="00170177" w:rsidRDefault="00B87499" w:rsidP="00C12C80">
      <w:pPr>
        <w:pStyle w:val="af2"/>
        <w:ind w:firstLine="709"/>
        <w:jc w:val="both"/>
        <w:rPr>
          <w:sz w:val="28"/>
        </w:rPr>
      </w:pPr>
      <w:r w:rsidRPr="00170177">
        <w:rPr>
          <w:sz w:val="28"/>
        </w:rPr>
        <w:t>Проанализировав проект решения Представительного Собрания Дмитриевского р</w:t>
      </w:r>
      <w:r w:rsidR="009B788A">
        <w:rPr>
          <w:sz w:val="28"/>
        </w:rPr>
        <w:t xml:space="preserve">айона Курской области «О </w:t>
      </w:r>
      <w:r w:rsidRPr="00170177">
        <w:rPr>
          <w:sz w:val="28"/>
        </w:rPr>
        <w:t xml:space="preserve"> бюджета муниципального района «Дмитриевский район» Курской области на </w:t>
      </w:r>
      <w:r w:rsidR="00647D5D">
        <w:rPr>
          <w:sz w:val="28"/>
        </w:rPr>
        <w:t>202</w:t>
      </w:r>
      <w:r w:rsidR="00F258A5">
        <w:rPr>
          <w:sz w:val="28"/>
        </w:rPr>
        <w:t>4</w:t>
      </w:r>
      <w:r w:rsidRPr="00170177">
        <w:rPr>
          <w:sz w:val="28"/>
        </w:rPr>
        <w:t xml:space="preserve"> год и </w:t>
      </w:r>
      <w:r w:rsidR="00170177" w:rsidRPr="00170177">
        <w:rPr>
          <w:sz w:val="28"/>
        </w:rPr>
        <w:t xml:space="preserve">на </w:t>
      </w:r>
      <w:r w:rsidRPr="00170177">
        <w:rPr>
          <w:sz w:val="28"/>
        </w:rPr>
        <w:t xml:space="preserve">плановый период </w:t>
      </w:r>
      <w:r w:rsidR="0053215B" w:rsidRPr="00170177">
        <w:rPr>
          <w:sz w:val="28"/>
        </w:rPr>
        <w:t>20</w:t>
      </w:r>
      <w:r w:rsidR="00647D5D">
        <w:rPr>
          <w:sz w:val="28"/>
        </w:rPr>
        <w:t>2</w:t>
      </w:r>
      <w:r w:rsidR="00F258A5">
        <w:rPr>
          <w:sz w:val="28"/>
        </w:rPr>
        <w:t>5</w:t>
      </w:r>
      <w:r w:rsidR="00170177" w:rsidRPr="00170177">
        <w:rPr>
          <w:sz w:val="28"/>
        </w:rPr>
        <w:t xml:space="preserve"> и </w:t>
      </w:r>
      <w:r w:rsidR="0053215B" w:rsidRPr="00170177">
        <w:rPr>
          <w:sz w:val="28"/>
        </w:rPr>
        <w:t>202</w:t>
      </w:r>
      <w:r w:rsidR="00F258A5">
        <w:rPr>
          <w:sz w:val="28"/>
        </w:rPr>
        <w:t>6</w:t>
      </w:r>
      <w:r w:rsidRPr="00170177">
        <w:rPr>
          <w:sz w:val="28"/>
        </w:rPr>
        <w:t xml:space="preserve"> годов» и представленные вместе с ним документы, Ревизионная комиссия Дмитриевского района </w:t>
      </w:r>
      <w:r w:rsidR="00DE03ED" w:rsidRPr="00170177">
        <w:rPr>
          <w:sz w:val="28"/>
        </w:rPr>
        <w:t xml:space="preserve">Курской области </w:t>
      </w:r>
      <w:r w:rsidRPr="00170177">
        <w:rPr>
          <w:sz w:val="28"/>
        </w:rPr>
        <w:t xml:space="preserve">сообщает, что замечаний и предложений нет, решение соответствует Бюджетному кодексу Российской Федерации, Налоговому кодексу Российской Федерации, Федеральному закону «О бюджетной классификации Российской Федерации», Уставу муниципального района «Дмитриевский район» Курской области, действующему законодательству и рекомендует Представительному Собранию Дмитриевского района Курской области принять проект решения «О бюджете муниципального района «Дмитриевский район» Курской области на </w:t>
      </w:r>
      <w:r w:rsidR="00647D5D">
        <w:rPr>
          <w:sz w:val="28"/>
        </w:rPr>
        <w:t>202</w:t>
      </w:r>
      <w:r w:rsidR="00F258A5">
        <w:rPr>
          <w:sz w:val="28"/>
        </w:rPr>
        <w:t>4</w:t>
      </w:r>
      <w:r w:rsidRPr="00170177">
        <w:rPr>
          <w:sz w:val="28"/>
        </w:rPr>
        <w:t xml:space="preserve"> год и </w:t>
      </w:r>
      <w:r w:rsidR="00170177" w:rsidRPr="00170177">
        <w:rPr>
          <w:sz w:val="28"/>
        </w:rPr>
        <w:t xml:space="preserve">на </w:t>
      </w:r>
      <w:r w:rsidRPr="00170177">
        <w:rPr>
          <w:sz w:val="28"/>
        </w:rPr>
        <w:t xml:space="preserve">плановый период </w:t>
      </w:r>
      <w:r w:rsidR="0053215B" w:rsidRPr="00170177">
        <w:rPr>
          <w:sz w:val="28"/>
        </w:rPr>
        <w:t>20</w:t>
      </w:r>
      <w:r w:rsidR="00647D5D">
        <w:rPr>
          <w:sz w:val="28"/>
        </w:rPr>
        <w:t>2</w:t>
      </w:r>
      <w:r w:rsidR="00F258A5">
        <w:rPr>
          <w:sz w:val="28"/>
        </w:rPr>
        <w:t>5</w:t>
      </w:r>
      <w:r w:rsidRPr="00170177">
        <w:rPr>
          <w:sz w:val="28"/>
        </w:rPr>
        <w:t xml:space="preserve"> и </w:t>
      </w:r>
      <w:r w:rsidR="0053215B" w:rsidRPr="00170177">
        <w:rPr>
          <w:sz w:val="28"/>
        </w:rPr>
        <w:t>202</w:t>
      </w:r>
      <w:r w:rsidR="00F258A5">
        <w:rPr>
          <w:sz w:val="28"/>
        </w:rPr>
        <w:t>6</w:t>
      </w:r>
      <w:r w:rsidR="006A1C16">
        <w:rPr>
          <w:sz w:val="28"/>
        </w:rPr>
        <w:t xml:space="preserve"> годов»</w:t>
      </w:r>
      <w:r w:rsidR="00564AAD">
        <w:rPr>
          <w:sz w:val="28"/>
        </w:rPr>
        <w:t>.</w:t>
      </w:r>
    </w:p>
    <w:p w:rsidR="00C65091" w:rsidRDefault="00C65091" w:rsidP="004B10A7">
      <w:pPr>
        <w:pStyle w:val="af2"/>
        <w:widowControl w:val="0"/>
        <w:ind w:firstLine="709"/>
        <w:jc w:val="both"/>
        <w:rPr>
          <w:sz w:val="28"/>
        </w:rPr>
      </w:pPr>
    </w:p>
    <w:p w:rsidR="00564AAD" w:rsidRPr="00DE03ED" w:rsidRDefault="00564AAD" w:rsidP="004B10A7">
      <w:pPr>
        <w:pStyle w:val="af2"/>
        <w:widowControl w:val="0"/>
        <w:ind w:firstLine="709"/>
        <w:jc w:val="both"/>
        <w:rPr>
          <w:sz w:val="28"/>
        </w:rPr>
      </w:pPr>
    </w:p>
    <w:p w:rsidR="00223842" w:rsidRDefault="00223842" w:rsidP="004B10A7">
      <w:pPr>
        <w:pStyle w:val="af2"/>
        <w:widowControl w:val="0"/>
        <w:jc w:val="both"/>
        <w:rPr>
          <w:sz w:val="28"/>
        </w:rPr>
      </w:pPr>
      <w:r>
        <w:rPr>
          <w:sz w:val="28"/>
        </w:rPr>
        <w:t>Председатель</w:t>
      </w:r>
      <w:r w:rsidR="004B10A7" w:rsidRPr="00DE03ED">
        <w:rPr>
          <w:sz w:val="28"/>
        </w:rPr>
        <w:t xml:space="preserve"> Ревизионной комиссии </w:t>
      </w:r>
      <w:r w:rsidR="00D47828">
        <w:rPr>
          <w:sz w:val="28"/>
        </w:rPr>
        <w:t xml:space="preserve">  </w:t>
      </w:r>
    </w:p>
    <w:p w:rsidR="003D6963" w:rsidRPr="00DE03ED" w:rsidRDefault="004B10A7" w:rsidP="004B10A7">
      <w:pPr>
        <w:pStyle w:val="af2"/>
        <w:widowControl w:val="0"/>
        <w:jc w:val="both"/>
        <w:rPr>
          <w:sz w:val="28"/>
        </w:rPr>
      </w:pPr>
      <w:r w:rsidRPr="00DE03ED">
        <w:rPr>
          <w:sz w:val="28"/>
        </w:rPr>
        <w:t xml:space="preserve">Дмитриевского района  </w:t>
      </w:r>
      <w:r w:rsidR="00223842">
        <w:rPr>
          <w:sz w:val="28"/>
        </w:rPr>
        <w:t>Курской области</w:t>
      </w:r>
      <w:r w:rsidRPr="00DE03ED">
        <w:rPr>
          <w:sz w:val="28"/>
        </w:rPr>
        <w:t xml:space="preserve">        </w:t>
      </w:r>
      <w:r w:rsidR="00223842">
        <w:rPr>
          <w:sz w:val="28"/>
        </w:rPr>
        <w:t xml:space="preserve">                 </w:t>
      </w:r>
      <w:r w:rsidR="00E962C3">
        <w:rPr>
          <w:sz w:val="28"/>
        </w:rPr>
        <w:t xml:space="preserve">    </w:t>
      </w:r>
      <w:r w:rsidR="00223842">
        <w:rPr>
          <w:sz w:val="28"/>
        </w:rPr>
        <w:t xml:space="preserve">      В.А. Герасименко</w:t>
      </w:r>
    </w:p>
    <w:p w:rsidR="003D6963" w:rsidRPr="00DE03ED" w:rsidRDefault="003D6963" w:rsidP="004B10A7">
      <w:pPr>
        <w:pStyle w:val="af2"/>
        <w:widowControl w:val="0"/>
        <w:jc w:val="both"/>
        <w:rPr>
          <w:sz w:val="28"/>
        </w:rPr>
      </w:pPr>
    </w:p>
    <w:p w:rsidR="002C2863" w:rsidRPr="00DE03ED" w:rsidRDefault="002C2863" w:rsidP="001929B2">
      <w:pPr>
        <w:jc w:val="both"/>
        <w:rPr>
          <w:rFonts w:eastAsia="Calibri"/>
          <w:sz w:val="26"/>
          <w:szCs w:val="26"/>
          <w:lang w:eastAsia="en-US"/>
        </w:rPr>
      </w:pPr>
    </w:p>
    <w:sectPr w:rsidR="002C2863" w:rsidRPr="00DE03ED" w:rsidSect="001F6F40">
      <w:headerReference w:type="default" r:id="rId17"/>
      <w:footerReference w:type="default" r:id="rId18"/>
      <w:pgSz w:w="11906" w:h="16838"/>
      <w:pgMar w:top="851" w:right="851" w:bottom="851" w:left="1134" w:header="62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6D2" w:rsidRDefault="009646D2" w:rsidP="00457FE2">
      <w:r>
        <w:separator/>
      </w:r>
    </w:p>
  </w:endnote>
  <w:endnote w:type="continuationSeparator" w:id="1">
    <w:p w:rsidR="009646D2" w:rsidRDefault="009646D2" w:rsidP="00457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T16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A8E" w:rsidRDefault="00E04A8E" w:rsidP="00A86B19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6D2" w:rsidRDefault="009646D2" w:rsidP="00457FE2">
      <w:r>
        <w:separator/>
      </w:r>
    </w:p>
  </w:footnote>
  <w:footnote w:type="continuationSeparator" w:id="1">
    <w:p w:rsidR="009646D2" w:rsidRDefault="009646D2" w:rsidP="00457F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440285"/>
      <w:docPartObj>
        <w:docPartGallery w:val="Page Numbers (Top of Page)"/>
        <w:docPartUnique/>
      </w:docPartObj>
    </w:sdtPr>
    <w:sdtContent>
      <w:p w:rsidR="00E04A8E" w:rsidRDefault="009F2F51" w:rsidP="00190D4F">
        <w:pPr>
          <w:pStyle w:val="ab"/>
          <w:jc w:val="center"/>
        </w:pPr>
        <w:fldSimple w:instr="PAGE   \* MERGEFORMAT">
          <w:r w:rsidR="0039758A">
            <w:rPr>
              <w:noProof/>
            </w:rPr>
            <w:t>19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7401"/>
    <w:multiLevelType w:val="hybridMultilevel"/>
    <w:tmpl w:val="57606680"/>
    <w:lvl w:ilvl="0" w:tplc="C5F8650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81753A"/>
    <w:multiLevelType w:val="hybridMultilevel"/>
    <w:tmpl w:val="3F18E9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2A12BC"/>
    <w:multiLevelType w:val="hybridMultilevel"/>
    <w:tmpl w:val="8B3E5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C8BCA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F311D7"/>
    <w:multiLevelType w:val="hybridMultilevel"/>
    <w:tmpl w:val="387A0530"/>
    <w:lvl w:ilvl="0" w:tplc="48C6278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49D8"/>
    <w:rsid w:val="0000037E"/>
    <w:rsid w:val="0000080C"/>
    <w:rsid w:val="00000970"/>
    <w:rsid w:val="0000145E"/>
    <w:rsid w:val="000053AA"/>
    <w:rsid w:val="00005ACC"/>
    <w:rsid w:val="0000660E"/>
    <w:rsid w:val="00006D2F"/>
    <w:rsid w:val="00007227"/>
    <w:rsid w:val="00010AE7"/>
    <w:rsid w:val="00010DF8"/>
    <w:rsid w:val="00011D92"/>
    <w:rsid w:val="00012162"/>
    <w:rsid w:val="0001226D"/>
    <w:rsid w:val="00013A28"/>
    <w:rsid w:val="00013C3E"/>
    <w:rsid w:val="00014038"/>
    <w:rsid w:val="000140D7"/>
    <w:rsid w:val="00014AC4"/>
    <w:rsid w:val="00014ACE"/>
    <w:rsid w:val="00015A79"/>
    <w:rsid w:val="00015A8E"/>
    <w:rsid w:val="00017170"/>
    <w:rsid w:val="000203C0"/>
    <w:rsid w:val="000207AB"/>
    <w:rsid w:val="00020DB5"/>
    <w:rsid w:val="000210AC"/>
    <w:rsid w:val="0002135E"/>
    <w:rsid w:val="000236A1"/>
    <w:rsid w:val="00024251"/>
    <w:rsid w:val="000245DD"/>
    <w:rsid w:val="00024700"/>
    <w:rsid w:val="00024D09"/>
    <w:rsid w:val="000261DA"/>
    <w:rsid w:val="00026463"/>
    <w:rsid w:val="0002737F"/>
    <w:rsid w:val="00027784"/>
    <w:rsid w:val="0002778D"/>
    <w:rsid w:val="0003022E"/>
    <w:rsid w:val="000303B3"/>
    <w:rsid w:val="00030584"/>
    <w:rsid w:val="00031184"/>
    <w:rsid w:val="00031615"/>
    <w:rsid w:val="000329C9"/>
    <w:rsid w:val="00032FE4"/>
    <w:rsid w:val="0003575C"/>
    <w:rsid w:val="00036388"/>
    <w:rsid w:val="00037AAA"/>
    <w:rsid w:val="000425E6"/>
    <w:rsid w:val="0004283D"/>
    <w:rsid w:val="000430D3"/>
    <w:rsid w:val="00043F60"/>
    <w:rsid w:val="000449BE"/>
    <w:rsid w:val="00045257"/>
    <w:rsid w:val="0004594D"/>
    <w:rsid w:val="00046D10"/>
    <w:rsid w:val="000476EB"/>
    <w:rsid w:val="00047972"/>
    <w:rsid w:val="000507E8"/>
    <w:rsid w:val="0005130C"/>
    <w:rsid w:val="000526C6"/>
    <w:rsid w:val="00052B4D"/>
    <w:rsid w:val="00053057"/>
    <w:rsid w:val="0005418D"/>
    <w:rsid w:val="0005552F"/>
    <w:rsid w:val="00055DE3"/>
    <w:rsid w:val="00061464"/>
    <w:rsid w:val="000625B4"/>
    <w:rsid w:val="00063E5C"/>
    <w:rsid w:val="000642E2"/>
    <w:rsid w:val="00065789"/>
    <w:rsid w:val="00066211"/>
    <w:rsid w:val="000665A8"/>
    <w:rsid w:val="00066872"/>
    <w:rsid w:val="00067CD7"/>
    <w:rsid w:val="000701C7"/>
    <w:rsid w:val="0007039F"/>
    <w:rsid w:val="000704E4"/>
    <w:rsid w:val="000705B5"/>
    <w:rsid w:val="00070E45"/>
    <w:rsid w:val="00075F38"/>
    <w:rsid w:val="0007647D"/>
    <w:rsid w:val="000772FC"/>
    <w:rsid w:val="000809CD"/>
    <w:rsid w:val="00082D9A"/>
    <w:rsid w:val="00084629"/>
    <w:rsid w:val="00085887"/>
    <w:rsid w:val="00086BC1"/>
    <w:rsid w:val="00086EB4"/>
    <w:rsid w:val="00087BD5"/>
    <w:rsid w:val="000906A6"/>
    <w:rsid w:val="00090C34"/>
    <w:rsid w:val="00090D3D"/>
    <w:rsid w:val="000918B2"/>
    <w:rsid w:val="00092E80"/>
    <w:rsid w:val="00092F62"/>
    <w:rsid w:val="00093959"/>
    <w:rsid w:val="00095DA3"/>
    <w:rsid w:val="00097872"/>
    <w:rsid w:val="00097A05"/>
    <w:rsid w:val="000A0239"/>
    <w:rsid w:val="000A2579"/>
    <w:rsid w:val="000A26FB"/>
    <w:rsid w:val="000A40DB"/>
    <w:rsid w:val="000A478E"/>
    <w:rsid w:val="000A4BFF"/>
    <w:rsid w:val="000A5004"/>
    <w:rsid w:val="000A5EC6"/>
    <w:rsid w:val="000A6B99"/>
    <w:rsid w:val="000A7713"/>
    <w:rsid w:val="000A7722"/>
    <w:rsid w:val="000B002F"/>
    <w:rsid w:val="000B0815"/>
    <w:rsid w:val="000B14FF"/>
    <w:rsid w:val="000B3591"/>
    <w:rsid w:val="000B3ACA"/>
    <w:rsid w:val="000B49C8"/>
    <w:rsid w:val="000B4DA5"/>
    <w:rsid w:val="000B4EBB"/>
    <w:rsid w:val="000B50D0"/>
    <w:rsid w:val="000B519A"/>
    <w:rsid w:val="000B5CD7"/>
    <w:rsid w:val="000B5E6B"/>
    <w:rsid w:val="000B69CE"/>
    <w:rsid w:val="000B7659"/>
    <w:rsid w:val="000C15D6"/>
    <w:rsid w:val="000C1E7B"/>
    <w:rsid w:val="000C29BB"/>
    <w:rsid w:val="000C2E97"/>
    <w:rsid w:val="000C4035"/>
    <w:rsid w:val="000C5597"/>
    <w:rsid w:val="000D0151"/>
    <w:rsid w:val="000D0CA2"/>
    <w:rsid w:val="000D2293"/>
    <w:rsid w:val="000D3261"/>
    <w:rsid w:val="000D3267"/>
    <w:rsid w:val="000D4490"/>
    <w:rsid w:val="000D45C4"/>
    <w:rsid w:val="000D6E62"/>
    <w:rsid w:val="000D702E"/>
    <w:rsid w:val="000D7835"/>
    <w:rsid w:val="000D7FA6"/>
    <w:rsid w:val="000E0DE3"/>
    <w:rsid w:val="000E112D"/>
    <w:rsid w:val="000E15D8"/>
    <w:rsid w:val="000E1C17"/>
    <w:rsid w:val="000E3164"/>
    <w:rsid w:val="000E34F1"/>
    <w:rsid w:val="000E3AB4"/>
    <w:rsid w:val="000E470C"/>
    <w:rsid w:val="000F09ED"/>
    <w:rsid w:val="000F13BC"/>
    <w:rsid w:val="000F1C72"/>
    <w:rsid w:val="000F243F"/>
    <w:rsid w:val="000F2AE1"/>
    <w:rsid w:val="000F35FE"/>
    <w:rsid w:val="000F39F3"/>
    <w:rsid w:val="000F3DD5"/>
    <w:rsid w:val="000F3F4D"/>
    <w:rsid w:val="000F5190"/>
    <w:rsid w:val="000F5C90"/>
    <w:rsid w:val="000F5FB7"/>
    <w:rsid w:val="000F7FAD"/>
    <w:rsid w:val="00100E21"/>
    <w:rsid w:val="00100EAB"/>
    <w:rsid w:val="001010AE"/>
    <w:rsid w:val="0010209A"/>
    <w:rsid w:val="00102864"/>
    <w:rsid w:val="001048A7"/>
    <w:rsid w:val="001050F7"/>
    <w:rsid w:val="0010611E"/>
    <w:rsid w:val="00107DAB"/>
    <w:rsid w:val="00113C30"/>
    <w:rsid w:val="00114AD6"/>
    <w:rsid w:val="00115D7D"/>
    <w:rsid w:val="001164BA"/>
    <w:rsid w:val="00116CDA"/>
    <w:rsid w:val="00121DB3"/>
    <w:rsid w:val="00122C0C"/>
    <w:rsid w:val="0013171B"/>
    <w:rsid w:val="00133D46"/>
    <w:rsid w:val="001343D8"/>
    <w:rsid w:val="00134D72"/>
    <w:rsid w:val="00135E36"/>
    <w:rsid w:val="00136692"/>
    <w:rsid w:val="00136C7E"/>
    <w:rsid w:val="00136E4A"/>
    <w:rsid w:val="00136E91"/>
    <w:rsid w:val="00137EDA"/>
    <w:rsid w:val="00140550"/>
    <w:rsid w:val="00141664"/>
    <w:rsid w:val="0014324E"/>
    <w:rsid w:val="00144F9A"/>
    <w:rsid w:val="00144FE0"/>
    <w:rsid w:val="00146131"/>
    <w:rsid w:val="00146293"/>
    <w:rsid w:val="001477E6"/>
    <w:rsid w:val="001478B6"/>
    <w:rsid w:val="00147CF8"/>
    <w:rsid w:val="00150024"/>
    <w:rsid w:val="0015037B"/>
    <w:rsid w:val="001505F0"/>
    <w:rsid w:val="00150CB1"/>
    <w:rsid w:val="00150EFF"/>
    <w:rsid w:val="0015263A"/>
    <w:rsid w:val="00153450"/>
    <w:rsid w:val="00154DF2"/>
    <w:rsid w:val="00155092"/>
    <w:rsid w:val="0015573D"/>
    <w:rsid w:val="00157A32"/>
    <w:rsid w:val="00162F21"/>
    <w:rsid w:val="001655ED"/>
    <w:rsid w:val="00165FCB"/>
    <w:rsid w:val="00170177"/>
    <w:rsid w:val="00170657"/>
    <w:rsid w:val="00170DC8"/>
    <w:rsid w:val="0017159A"/>
    <w:rsid w:val="00171C3B"/>
    <w:rsid w:val="001731CD"/>
    <w:rsid w:val="00173710"/>
    <w:rsid w:val="0017406B"/>
    <w:rsid w:val="00174459"/>
    <w:rsid w:val="00174996"/>
    <w:rsid w:val="00174C9D"/>
    <w:rsid w:val="001753C2"/>
    <w:rsid w:val="001760E9"/>
    <w:rsid w:val="0017625F"/>
    <w:rsid w:val="0017659D"/>
    <w:rsid w:val="00180189"/>
    <w:rsid w:val="00181CA9"/>
    <w:rsid w:val="001837AC"/>
    <w:rsid w:val="001850C8"/>
    <w:rsid w:val="00185B02"/>
    <w:rsid w:val="0018689E"/>
    <w:rsid w:val="001878AC"/>
    <w:rsid w:val="001907A6"/>
    <w:rsid w:val="00190D4F"/>
    <w:rsid w:val="001920CF"/>
    <w:rsid w:val="001927CD"/>
    <w:rsid w:val="00192821"/>
    <w:rsid w:val="001929B2"/>
    <w:rsid w:val="00193A6A"/>
    <w:rsid w:val="001950CC"/>
    <w:rsid w:val="00195A47"/>
    <w:rsid w:val="00196A55"/>
    <w:rsid w:val="00196A9C"/>
    <w:rsid w:val="00196FD3"/>
    <w:rsid w:val="001A01E8"/>
    <w:rsid w:val="001A0998"/>
    <w:rsid w:val="001A1941"/>
    <w:rsid w:val="001A2DE0"/>
    <w:rsid w:val="001A35C7"/>
    <w:rsid w:val="001A72E0"/>
    <w:rsid w:val="001A73B0"/>
    <w:rsid w:val="001A7B3F"/>
    <w:rsid w:val="001B2828"/>
    <w:rsid w:val="001B2C78"/>
    <w:rsid w:val="001B3795"/>
    <w:rsid w:val="001B39E9"/>
    <w:rsid w:val="001B44A0"/>
    <w:rsid w:val="001B5D9F"/>
    <w:rsid w:val="001B64BD"/>
    <w:rsid w:val="001B675C"/>
    <w:rsid w:val="001B713B"/>
    <w:rsid w:val="001C030D"/>
    <w:rsid w:val="001C0E92"/>
    <w:rsid w:val="001C17FB"/>
    <w:rsid w:val="001C1E2F"/>
    <w:rsid w:val="001C3EDD"/>
    <w:rsid w:val="001C43F2"/>
    <w:rsid w:val="001C4404"/>
    <w:rsid w:val="001C4645"/>
    <w:rsid w:val="001C4A68"/>
    <w:rsid w:val="001C5B6A"/>
    <w:rsid w:val="001C6850"/>
    <w:rsid w:val="001C74D8"/>
    <w:rsid w:val="001C7F99"/>
    <w:rsid w:val="001D014E"/>
    <w:rsid w:val="001D084E"/>
    <w:rsid w:val="001D2174"/>
    <w:rsid w:val="001D2476"/>
    <w:rsid w:val="001D3833"/>
    <w:rsid w:val="001D60A3"/>
    <w:rsid w:val="001D69E7"/>
    <w:rsid w:val="001D77FC"/>
    <w:rsid w:val="001E0C19"/>
    <w:rsid w:val="001E35A2"/>
    <w:rsid w:val="001E3B91"/>
    <w:rsid w:val="001E46DB"/>
    <w:rsid w:val="001E4753"/>
    <w:rsid w:val="001E4F7C"/>
    <w:rsid w:val="001E5615"/>
    <w:rsid w:val="001E6360"/>
    <w:rsid w:val="001E6FAA"/>
    <w:rsid w:val="001F11BB"/>
    <w:rsid w:val="001F3061"/>
    <w:rsid w:val="001F38BA"/>
    <w:rsid w:val="001F4266"/>
    <w:rsid w:val="001F42E7"/>
    <w:rsid w:val="001F432A"/>
    <w:rsid w:val="001F4F1C"/>
    <w:rsid w:val="001F5A91"/>
    <w:rsid w:val="001F6F40"/>
    <w:rsid w:val="001F799D"/>
    <w:rsid w:val="0020033D"/>
    <w:rsid w:val="00201869"/>
    <w:rsid w:val="002027D4"/>
    <w:rsid w:val="00202E5D"/>
    <w:rsid w:val="00203218"/>
    <w:rsid w:val="00203A47"/>
    <w:rsid w:val="00203A74"/>
    <w:rsid w:val="00204877"/>
    <w:rsid w:val="002048F8"/>
    <w:rsid w:val="00204E2C"/>
    <w:rsid w:val="00204FC4"/>
    <w:rsid w:val="0020665B"/>
    <w:rsid w:val="00206876"/>
    <w:rsid w:val="00207779"/>
    <w:rsid w:val="00207BF3"/>
    <w:rsid w:val="00210117"/>
    <w:rsid w:val="002116D5"/>
    <w:rsid w:val="00211B09"/>
    <w:rsid w:val="00211EBF"/>
    <w:rsid w:val="002121E3"/>
    <w:rsid w:val="002129C4"/>
    <w:rsid w:val="00212F36"/>
    <w:rsid w:val="00213213"/>
    <w:rsid w:val="0021517A"/>
    <w:rsid w:val="002162F3"/>
    <w:rsid w:val="002201F3"/>
    <w:rsid w:val="0022027E"/>
    <w:rsid w:val="002202FF"/>
    <w:rsid w:val="00220575"/>
    <w:rsid w:val="002208A5"/>
    <w:rsid w:val="0022129E"/>
    <w:rsid w:val="00221B66"/>
    <w:rsid w:val="00222D9D"/>
    <w:rsid w:val="00222FE1"/>
    <w:rsid w:val="00223842"/>
    <w:rsid w:val="00223C0B"/>
    <w:rsid w:val="002243E6"/>
    <w:rsid w:val="002244E8"/>
    <w:rsid w:val="00225647"/>
    <w:rsid w:val="00225972"/>
    <w:rsid w:val="0023025D"/>
    <w:rsid w:val="00230891"/>
    <w:rsid w:val="00233E85"/>
    <w:rsid w:val="00235EEC"/>
    <w:rsid w:val="00236CD8"/>
    <w:rsid w:val="0023743E"/>
    <w:rsid w:val="00240219"/>
    <w:rsid w:val="002415CA"/>
    <w:rsid w:val="002423C8"/>
    <w:rsid w:val="00243727"/>
    <w:rsid w:val="0024471D"/>
    <w:rsid w:val="00244C66"/>
    <w:rsid w:val="0024601C"/>
    <w:rsid w:val="00246C4C"/>
    <w:rsid w:val="002475E3"/>
    <w:rsid w:val="00251351"/>
    <w:rsid w:val="002516C0"/>
    <w:rsid w:val="0025297C"/>
    <w:rsid w:val="002531BC"/>
    <w:rsid w:val="00253910"/>
    <w:rsid w:val="00253BD8"/>
    <w:rsid w:val="00253D39"/>
    <w:rsid w:val="00255356"/>
    <w:rsid w:val="00255A1E"/>
    <w:rsid w:val="00255EF7"/>
    <w:rsid w:val="002568E2"/>
    <w:rsid w:val="00257631"/>
    <w:rsid w:val="00257A67"/>
    <w:rsid w:val="00260E6E"/>
    <w:rsid w:val="0026137D"/>
    <w:rsid w:val="00261386"/>
    <w:rsid w:val="00262966"/>
    <w:rsid w:val="00262ADE"/>
    <w:rsid w:val="00262AEB"/>
    <w:rsid w:val="00263E23"/>
    <w:rsid w:val="002647C1"/>
    <w:rsid w:val="0026537F"/>
    <w:rsid w:val="00265693"/>
    <w:rsid w:val="00266A1C"/>
    <w:rsid w:val="00267705"/>
    <w:rsid w:val="0027200A"/>
    <w:rsid w:val="00272D4F"/>
    <w:rsid w:val="00273234"/>
    <w:rsid w:val="002732A2"/>
    <w:rsid w:val="002737EA"/>
    <w:rsid w:val="00274794"/>
    <w:rsid w:val="00275212"/>
    <w:rsid w:val="00275C61"/>
    <w:rsid w:val="00275DEF"/>
    <w:rsid w:val="00276237"/>
    <w:rsid w:val="002770F5"/>
    <w:rsid w:val="002808EB"/>
    <w:rsid w:val="0028126F"/>
    <w:rsid w:val="002815A3"/>
    <w:rsid w:val="00281EC5"/>
    <w:rsid w:val="00282628"/>
    <w:rsid w:val="00282BC8"/>
    <w:rsid w:val="00282E4A"/>
    <w:rsid w:val="002842C6"/>
    <w:rsid w:val="00284EEE"/>
    <w:rsid w:val="00285935"/>
    <w:rsid w:val="002859C6"/>
    <w:rsid w:val="00285B27"/>
    <w:rsid w:val="00286E2D"/>
    <w:rsid w:val="002879DD"/>
    <w:rsid w:val="00290D35"/>
    <w:rsid w:val="00290F26"/>
    <w:rsid w:val="00292006"/>
    <w:rsid w:val="0029263B"/>
    <w:rsid w:val="00292A28"/>
    <w:rsid w:val="00294248"/>
    <w:rsid w:val="00296E4B"/>
    <w:rsid w:val="0029766F"/>
    <w:rsid w:val="00297C5E"/>
    <w:rsid w:val="002A05FB"/>
    <w:rsid w:val="002A0B7E"/>
    <w:rsid w:val="002A455F"/>
    <w:rsid w:val="002A4819"/>
    <w:rsid w:val="002A5170"/>
    <w:rsid w:val="002A58B7"/>
    <w:rsid w:val="002A6CE6"/>
    <w:rsid w:val="002A6DB8"/>
    <w:rsid w:val="002A75F2"/>
    <w:rsid w:val="002B1B58"/>
    <w:rsid w:val="002B1BC9"/>
    <w:rsid w:val="002B2CF7"/>
    <w:rsid w:val="002B3D17"/>
    <w:rsid w:val="002B4053"/>
    <w:rsid w:val="002B4991"/>
    <w:rsid w:val="002B59DB"/>
    <w:rsid w:val="002B5CEE"/>
    <w:rsid w:val="002B5E0A"/>
    <w:rsid w:val="002B686C"/>
    <w:rsid w:val="002B7AA4"/>
    <w:rsid w:val="002C0002"/>
    <w:rsid w:val="002C05C9"/>
    <w:rsid w:val="002C1EB1"/>
    <w:rsid w:val="002C2811"/>
    <w:rsid w:val="002C2863"/>
    <w:rsid w:val="002C29D2"/>
    <w:rsid w:val="002C2F3C"/>
    <w:rsid w:val="002C35FC"/>
    <w:rsid w:val="002C4789"/>
    <w:rsid w:val="002C59BB"/>
    <w:rsid w:val="002C727F"/>
    <w:rsid w:val="002D1153"/>
    <w:rsid w:val="002D1AAA"/>
    <w:rsid w:val="002D274B"/>
    <w:rsid w:val="002D2AE7"/>
    <w:rsid w:val="002D36FE"/>
    <w:rsid w:val="002D3A83"/>
    <w:rsid w:val="002D4199"/>
    <w:rsid w:val="002D597D"/>
    <w:rsid w:val="002D611E"/>
    <w:rsid w:val="002D65B4"/>
    <w:rsid w:val="002D6875"/>
    <w:rsid w:val="002E023C"/>
    <w:rsid w:val="002E153D"/>
    <w:rsid w:val="002E1EE3"/>
    <w:rsid w:val="002E1F3F"/>
    <w:rsid w:val="002E4D8D"/>
    <w:rsid w:val="002E5ED2"/>
    <w:rsid w:val="002E61AF"/>
    <w:rsid w:val="002E695E"/>
    <w:rsid w:val="002F1825"/>
    <w:rsid w:val="002F1EFB"/>
    <w:rsid w:val="002F20CA"/>
    <w:rsid w:val="002F2AE4"/>
    <w:rsid w:val="002F35A9"/>
    <w:rsid w:val="002F59FA"/>
    <w:rsid w:val="002F5EFC"/>
    <w:rsid w:val="002F688C"/>
    <w:rsid w:val="002F77A6"/>
    <w:rsid w:val="002F799E"/>
    <w:rsid w:val="0030030D"/>
    <w:rsid w:val="00300BAC"/>
    <w:rsid w:val="003025E3"/>
    <w:rsid w:val="00302898"/>
    <w:rsid w:val="0030330B"/>
    <w:rsid w:val="00303685"/>
    <w:rsid w:val="00303F75"/>
    <w:rsid w:val="003047FB"/>
    <w:rsid w:val="00305319"/>
    <w:rsid w:val="00307FDA"/>
    <w:rsid w:val="0031148B"/>
    <w:rsid w:val="00311745"/>
    <w:rsid w:val="00311AA2"/>
    <w:rsid w:val="00311B29"/>
    <w:rsid w:val="00312050"/>
    <w:rsid w:val="00312733"/>
    <w:rsid w:val="0031655E"/>
    <w:rsid w:val="00316B57"/>
    <w:rsid w:val="00316C2A"/>
    <w:rsid w:val="00320649"/>
    <w:rsid w:val="00323933"/>
    <w:rsid w:val="003240EC"/>
    <w:rsid w:val="00324436"/>
    <w:rsid w:val="00324473"/>
    <w:rsid w:val="003245A5"/>
    <w:rsid w:val="0032671E"/>
    <w:rsid w:val="00326C5E"/>
    <w:rsid w:val="003278EC"/>
    <w:rsid w:val="0033087A"/>
    <w:rsid w:val="003318A1"/>
    <w:rsid w:val="00332FC4"/>
    <w:rsid w:val="0033500D"/>
    <w:rsid w:val="00335478"/>
    <w:rsid w:val="003354E7"/>
    <w:rsid w:val="00335780"/>
    <w:rsid w:val="00335B52"/>
    <w:rsid w:val="00337387"/>
    <w:rsid w:val="0034046F"/>
    <w:rsid w:val="0034047F"/>
    <w:rsid w:val="0034052A"/>
    <w:rsid w:val="003421CD"/>
    <w:rsid w:val="00342A29"/>
    <w:rsid w:val="00342DAB"/>
    <w:rsid w:val="00343CA1"/>
    <w:rsid w:val="00344006"/>
    <w:rsid w:val="00344587"/>
    <w:rsid w:val="00344871"/>
    <w:rsid w:val="00344E7F"/>
    <w:rsid w:val="00344FCF"/>
    <w:rsid w:val="00346830"/>
    <w:rsid w:val="00347F92"/>
    <w:rsid w:val="0035130D"/>
    <w:rsid w:val="003518BF"/>
    <w:rsid w:val="00351B5D"/>
    <w:rsid w:val="003532B3"/>
    <w:rsid w:val="0035423C"/>
    <w:rsid w:val="00354D1E"/>
    <w:rsid w:val="00354E8A"/>
    <w:rsid w:val="003566A9"/>
    <w:rsid w:val="00356F38"/>
    <w:rsid w:val="0035783C"/>
    <w:rsid w:val="003601E8"/>
    <w:rsid w:val="0036033A"/>
    <w:rsid w:val="0036088B"/>
    <w:rsid w:val="00361AB2"/>
    <w:rsid w:val="00361CD6"/>
    <w:rsid w:val="00364040"/>
    <w:rsid w:val="003641A4"/>
    <w:rsid w:val="00364216"/>
    <w:rsid w:val="00364746"/>
    <w:rsid w:val="00364916"/>
    <w:rsid w:val="00364CB2"/>
    <w:rsid w:val="00364E1E"/>
    <w:rsid w:val="0036539D"/>
    <w:rsid w:val="00367F14"/>
    <w:rsid w:val="003700C2"/>
    <w:rsid w:val="00373425"/>
    <w:rsid w:val="0037468A"/>
    <w:rsid w:val="00374854"/>
    <w:rsid w:val="00375A6C"/>
    <w:rsid w:val="00375B3A"/>
    <w:rsid w:val="00375E62"/>
    <w:rsid w:val="00376B41"/>
    <w:rsid w:val="00376C3E"/>
    <w:rsid w:val="003773A5"/>
    <w:rsid w:val="00377493"/>
    <w:rsid w:val="003775D7"/>
    <w:rsid w:val="00377F8B"/>
    <w:rsid w:val="00380168"/>
    <w:rsid w:val="00380A2A"/>
    <w:rsid w:val="00380E25"/>
    <w:rsid w:val="00380F24"/>
    <w:rsid w:val="00381656"/>
    <w:rsid w:val="00382589"/>
    <w:rsid w:val="00384DA1"/>
    <w:rsid w:val="003851BA"/>
    <w:rsid w:val="00386322"/>
    <w:rsid w:val="003869A3"/>
    <w:rsid w:val="00387CF6"/>
    <w:rsid w:val="00387F2D"/>
    <w:rsid w:val="00391478"/>
    <w:rsid w:val="00391CCE"/>
    <w:rsid w:val="00391FCA"/>
    <w:rsid w:val="00392C21"/>
    <w:rsid w:val="003935A2"/>
    <w:rsid w:val="00393D15"/>
    <w:rsid w:val="00394164"/>
    <w:rsid w:val="003946A1"/>
    <w:rsid w:val="00394FD3"/>
    <w:rsid w:val="0039624F"/>
    <w:rsid w:val="003969D0"/>
    <w:rsid w:val="0039758A"/>
    <w:rsid w:val="003A0819"/>
    <w:rsid w:val="003A1AE1"/>
    <w:rsid w:val="003A22A6"/>
    <w:rsid w:val="003A34FE"/>
    <w:rsid w:val="003A41F2"/>
    <w:rsid w:val="003A5A03"/>
    <w:rsid w:val="003A6F6C"/>
    <w:rsid w:val="003A71DC"/>
    <w:rsid w:val="003B0080"/>
    <w:rsid w:val="003B069B"/>
    <w:rsid w:val="003B0BC3"/>
    <w:rsid w:val="003B15FE"/>
    <w:rsid w:val="003B1B54"/>
    <w:rsid w:val="003B1C0D"/>
    <w:rsid w:val="003B35C4"/>
    <w:rsid w:val="003B429E"/>
    <w:rsid w:val="003B44FD"/>
    <w:rsid w:val="003B5119"/>
    <w:rsid w:val="003B6311"/>
    <w:rsid w:val="003B6350"/>
    <w:rsid w:val="003B6BBF"/>
    <w:rsid w:val="003B7A0A"/>
    <w:rsid w:val="003C029F"/>
    <w:rsid w:val="003C0562"/>
    <w:rsid w:val="003C0EFA"/>
    <w:rsid w:val="003C0FAD"/>
    <w:rsid w:val="003C1AE5"/>
    <w:rsid w:val="003C1CF5"/>
    <w:rsid w:val="003C1F2C"/>
    <w:rsid w:val="003C23EA"/>
    <w:rsid w:val="003C3356"/>
    <w:rsid w:val="003C37DE"/>
    <w:rsid w:val="003C3CDA"/>
    <w:rsid w:val="003C420A"/>
    <w:rsid w:val="003C476E"/>
    <w:rsid w:val="003C4974"/>
    <w:rsid w:val="003C4C76"/>
    <w:rsid w:val="003C52F2"/>
    <w:rsid w:val="003C53A7"/>
    <w:rsid w:val="003C5938"/>
    <w:rsid w:val="003C5F65"/>
    <w:rsid w:val="003C6719"/>
    <w:rsid w:val="003C71B9"/>
    <w:rsid w:val="003D1740"/>
    <w:rsid w:val="003D2096"/>
    <w:rsid w:val="003D24F5"/>
    <w:rsid w:val="003D374C"/>
    <w:rsid w:val="003D3A1C"/>
    <w:rsid w:val="003D3AD6"/>
    <w:rsid w:val="003D3F17"/>
    <w:rsid w:val="003D4408"/>
    <w:rsid w:val="003D44A7"/>
    <w:rsid w:val="003D6963"/>
    <w:rsid w:val="003D772B"/>
    <w:rsid w:val="003D7BC0"/>
    <w:rsid w:val="003E1894"/>
    <w:rsid w:val="003E2914"/>
    <w:rsid w:val="003E3225"/>
    <w:rsid w:val="003E4EC9"/>
    <w:rsid w:val="003E51F4"/>
    <w:rsid w:val="003E5213"/>
    <w:rsid w:val="003E52BD"/>
    <w:rsid w:val="003E64C9"/>
    <w:rsid w:val="003E7160"/>
    <w:rsid w:val="003F041A"/>
    <w:rsid w:val="003F06D8"/>
    <w:rsid w:val="003F1C0E"/>
    <w:rsid w:val="003F22FF"/>
    <w:rsid w:val="003F2B1F"/>
    <w:rsid w:val="003F3373"/>
    <w:rsid w:val="003F3490"/>
    <w:rsid w:val="003F34BA"/>
    <w:rsid w:val="003F36B7"/>
    <w:rsid w:val="003F42F0"/>
    <w:rsid w:val="003F51C0"/>
    <w:rsid w:val="003F5B1D"/>
    <w:rsid w:val="003F6A56"/>
    <w:rsid w:val="003F7FA5"/>
    <w:rsid w:val="00400D34"/>
    <w:rsid w:val="00404C59"/>
    <w:rsid w:val="00404DC7"/>
    <w:rsid w:val="00406023"/>
    <w:rsid w:val="00406C95"/>
    <w:rsid w:val="00407643"/>
    <w:rsid w:val="00410846"/>
    <w:rsid w:val="004119F2"/>
    <w:rsid w:val="00411ED9"/>
    <w:rsid w:val="0041301C"/>
    <w:rsid w:val="00413176"/>
    <w:rsid w:val="0041330C"/>
    <w:rsid w:val="0041439B"/>
    <w:rsid w:val="00414B6E"/>
    <w:rsid w:val="00416103"/>
    <w:rsid w:val="00416288"/>
    <w:rsid w:val="00416F7D"/>
    <w:rsid w:val="00417D8B"/>
    <w:rsid w:val="00423619"/>
    <w:rsid w:val="004239DF"/>
    <w:rsid w:val="0042512D"/>
    <w:rsid w:val="00425570"/>
    <w:rsid w:val="00425AC8"/>
    <w:rsid w:val="00427787"/>
    <w:rsid w:val="00427983"/>
    <w:rsid w:val="00427CCE"/>
    <w:rsid w:val="004307EE"/>
    <w:rsid w:val="00430AB7"/>
    <w:rsid w:val="00432D1D"/>
    <w:rsid w:val="00433353"/>
    <w:rsid w:val="004337CD"/>
    <w:rsid w:val="00433F76"/>
    <w:rsid w:val="004341A9"/>
    <w:rsid w:val="00434844"/>
    <w:rsid w:val="004350BB"/>
    <w:rsid w:val="00436A57"/>
    <w:rsid w:val="0043775F"/>
    <w:rsid w:val="00440895"/>
    <w:rsid w:val="00442637"/>
    <w:rsid w:val="00443BB8"/>
    <w:rsid w:val="004440FD"/>
    <w:rsid w:val="004458A7"/>
    <w:rsid w:val="00445B0B"/>
    <w:rsid w:val="00445D99"/>
    <w:rsid w:val="004461BA"/>
    <w:rsid w:val="00446FE5"/>
    <w:rsid w:val="00447430"/>
    <w:rsid w:val="004520AD"/>
    <w:rsid w:val="004523D9"/>
    <w:rsid w:val="0045317C"/>
    <w:rsid w:val="004545A3"/>
    <w:rsid w:val="004548A7"/>
    <w:rsid w:val="0045633B"/>
    <w:rsid w:val="00457692"/>
    <w:rsid w:val="00457FE2"/>
    <w:rsid w:val="00460C4C"/>
    <w:rsid w:val="00460DB8"/>
    <w:rsid w:val="004614B4"/>
    <w:rsid w:val="004619A7"/>
    <w:rsid w:val="004624D6"/>
    <w:rsid w:val="00463A28"/>
    <w:rsid w:val="00464DC2"/>
    <w:rsid w:val="004656B6"/>
    <w:rsid w:val="00465984"/>
    <w:rsid w:val="00470408"/>
    <w:rsid w:val="00470FCB"/>
    <w:rsid w:val="004711AC"/>
    <w:rsid w:val="00475069"/>
    <w:rsid w:val="004750B2"/>
    <w:rsid w:val="0047545C"/>
    <w:rsid w:val="00475A5D"/>
    <w:rsid w:val="00476E1D"/>
    <w:rsid w:val="004802EE"/>
    <w:rsid w:val="004805B7"/>
    <w:rsid w:val="00481128"/>
    <w:rsid w:val="00482118"/>
    <w:rsid w:val="00482B18"/>
    <w:rsid w:val="00483983"/>
    <w:rsid w:val="0048433B"/>
    <w:rsid w:val="0048498A"/>
    <w:rsid w:val="00484A80"/>
    <w:rsid w:val="00485605"/>
    <w:rsid w:val="0048640E"/>
    <w:rsid w:val="00486CB0"/>
    <w:rsid w:val="004871CA"/>
    <w:rsid w:val="00487A58"/>
    <w:rsid w:val="0049014D"/>
    <w:rsid w:val="0049022A"/>
    <w:rsid w:val="0049127A"/>
    <w:rsid w:val="0049199A"/>
    <w:rsid w:val="00492BF9"/>
    <w:rsid w:val="00493131"/>
    <w:rsid w:val="0049643F"/>
    <w:rsid w:val="00496F1F"/>
    <w:rsid w:val="004971A9"/>
    <w:rsid w:val="00497730"/>
    <w:rsid w:val="00497FD7"/>
    <w:rsid w:val="004A05DF"/>
    <w:rsid w:val="004A09EE"/>
    <w:rsid w:val="004A16E6"/>
    <w:rsid w:val="004A25D6"/>
    <w:rsid w:val="004A28EA"/>
    <w:rsid w:val="004A2E23"/>
    <w:rsid w:val="004A3992"/>
    <w:rsid w:val="004A4D04"/>
    <w:rsid w:val="004A4DF8"/>
    <w:rsid w:val="004A57B3"/>
    <w:rsid w:val="004A621A"/>
    <w:rsid w:val="004A6350"/>
    <w:rsid w:val="004A6EE2"/>
    <w:rsid w:val="004A74AC"/>
    <w:rsid w:val="004A7839"/>
    <w:rsid w:val="004A79A2"/>
    <w:rsid w:val="004A7FC4"/>
    <w:rsid w:val="004B10A7"/>
    <w:rsid w:val="004B147B"/>
    <w:rsid w:val="004B1D85"/>
    <w:rsid w:val="004B2341"/>
    <w:rsid w:val="004B2425"/>
    <w:rsid w:val="004B4437"/>
    <w:rsid w:val="004B4A1F"/>
    <w:rsid w:val="004B4DBC"/>
    <w:rsid w:val="004B7585"/>
    <w:rsid w:val="004C1361"/>
    <w:rsid w:val="004C2029"/>
    <w:rsid w:val="004C379F"/>
    <w:rsid w:val="004C38F0"/>
    <w:rsid w:val="004C3AAD"/>
    <w:rsid w:val="004C41C8"/>
    <w:rsid w:val="004C4487"/>
    <w:rsid w:val="004C47BD"/>
    <w:rsid w:val="004C4EAC"/>
    <w:rsid w:val="004C5BE0"/>
    <w:rsid w:val="004C6D9C"/>
    <w:rsid w:val="004D04A1"/>
    <w:rsid w:val="004D095F"/>
    <w:rsid w:val="004D0C48"/>
    <w:rsid w:val="004D16BE"/>
    <w:rsid w:val="004D1A4D"/>
    <w:rsid w:val="004D1CBF"/>
    <w:rsid w:val="004D2541"/>
    <w:rsid w:val="004D35AB"/>
    <w:rsid w:val="004D4682"/>
    <w:rsid w:val="004D4D3F"/>
    <w:rsid w:val="004D5FD9"/>
    <w:rsid w:val="004D6250"/>
    <w:rsid w:val="004D6934"/>
    <w:rsid w:val="004D7AC2"/>
    <w:rsid w:val="004E0A45"/>
    <w:rsid w:val="004E0AC9"/>
    <w:rsid w:val="004E0B39"/>
    <w:rsid w:val="004E0B48"/>
    <w:rsid w:val="004E0DC0"/>
    <w:rsid w:val="004E180B"/>
    <w:rsid w:val="004E2ADA"/>
    <w:rsid w:val="004E2EAC"/>
    <w:rsid w:val="004E309F"/>
    <w:rsid w:val="004E3EC5"/>
    <w:rsid w:val="004E4582"/>
    <w:rsid w:val="004E637D"/>
    <w:rsid w:val="004E6D43"/>
    <w:rsid w:val="004E6F84"/>
    <w:rsid w:val="004E7736"/>
    <w:rsid w:val="004E7CCC"/>
    <w:rsid w:val="004F28D3"/>
    <w:rsid w:val="004F3D1F"/>
    <w:rsid w:val="004F3E63"/>
    <w:rsid w:val="004F429F"/>
    <w:rsid w:val="004F432B"/>
    <w:rsid w:val="004F5D26"/>
    <w:rsid w:val="004F6204"/>
    <w:rsid w:val="004F7C9B"/>
    <w:rsid w:val="004F7D37"/>
    <w:rsid w:val="004F7EA4"/>
    <w:rsid w:val="00502A9E"/>
    <w:rsid w:val="00502CB6"/>
    <w:rsid w:val="005031A6"/>
    <w:rsid w:val="005050EE"/>
    <w:rsid w:val="00505821"/>
    <w:rsid w:val="00505CC5"/>
    <w:rsid w:val="0050718F"/>
    <w:rsid w:val="00507C9B"/>
    <w:rsid w:val="0051031C"/>
    <w:rsid w:val="005109DA"/>
    <w:rsid w:val="005121D2"/>
    <w:rsid w:val="00512346"/>
    <w:rsid w:val="00512B6B"/>
    <w:rsid w:val="00513872"/>
    <w:rsid w:val="005148E6"/>
    <w:rsid w:val="005149FA"/>
    <w:rsid w:val="005156E3"/>
    <w:rsid w:val="00516BEE"/>
    <w:rsid w:val="00517303"/>
    <w:rsid w:val="00517562"/>
    <w:rsid w:val="00520606"/>
    <w:rsid w:val="00522EE2"/>
    <w:rsid w:val="0052318D"/>
    <w:rsid w:val="00523659"/>
    <w:rsid w:val="005248DA"/>
    <w:rsid w:val="0053215B"/>
    <w:rsid w:val="0053249B"/>
    <w:rsid w:val="00532DB2"/>
    <w:rsid w:val="00533EE9"/>
    <w:rsid w:val="00537BED"/>
    <w:rsid w:val="00540382"/>
    <w:rsid w:val="00541C72"/>
    <w:rsid w:val="00541ED1"/>
    <w:rsid w:val="00542ADC"/>
    <w:rsid w:val="0054339D"/>
    <w:rsid w:val="0054351B"/>
    <w:rsid w:val="00543882"/>
    <w:rsid w:val="00543C86"/>
    <w:rsid w:val="00544707"/>
    <w:rsid w:val="00545945"/>
    <w:rsid w:val="005464E3"/>
    <w:rsid w:val="00552393"/>
    <w:rsid w:val="00554134"/>
    <w:rsid w:val="0055437F"/>
    <w:rsid w:val="00555CAF"/>
    <w:rsid w:val="005560E3"/>
    <w:rsid w:val="00556B48"/>
    <w:rsid w:val="005576BE"/>
    <w:rsid w:val="0056060D"/>
    <w:rsid w:val="00560E96"/>
    <w:rsid w:val="005610D3"/>
    <w:rsid w:val="005611F0"/>
    <w:rsid w:val="00561570"/>
    <w:rsid w:val="00561750"/>
    <w:rsid w:val="005618A9"/>
    <w:rsid w:val="005618ED"/>
    <w:rsid w:val="00561AEF"/>
    <w:rsid w:val="005628AB"/>
    <w:rsid w:val="00562E50"/>
    <w:rsid w:val="00564AAD"/>
    <w:rsid w:val="00565430"/>
    <w:rsid w:val="005657A6"/>
    <w:rsid w:val="00565B65"/>
    <w:rsid w:val="00565F9B"/>
    <w:rsid w:val="00567CE2"/>
    <w:rsid w:val="00571705"/>
    <w:rsid w:val="005729A4"/>
    <w:rsid w:val="00575B22"/>
    <w:rsid w:val="00575DD9"/>
    <w:rsid w:val="00575F9E"/>
    <w:rsid w:val="0057786E"/>
    <w:rsid w:val="0058064F"/>
    <w:rsid w:val="00580B13"/>
    <w:rsid w:val="00581B73"/>
    <w:rsid w:val="005831A3"/>
    <w:rsid w:val="005831B0"/>
    <w:rsid w:val="00584D3F"/>
    <w:rsid w:val="00585189"/>
    <w:rsid w:val="00585A73"/>
    <w:rsid w:val="00586040"/>
    <w:rsid w:val="00587ED4"/>
    <w:rsid w:val="0059005E"/>
    <w:rsid w:val="00590637"/>
    <w:rsid w:val="005920A0"/>
    <w:rsid w:val="00592C9A"/>
    <w:rsid w:val="005944B2"/>
    <w:rsid w:val="00594762"/>
    <w:rsid w:val="00595FAE"/>
    <w:rsid w:val="00597A00"/>
    <w:rsid w:val="00597A9E"/>
    <w:rsid w:val="00597E99"/>
    <w:rsid w:val="005A11B5"/>
    <w:rsid w:val="005A2DC7"/>
    <w:rsid w:val="005A3081"/>
    <w:rsid w:val="005A31D2"/>
    <w:rsid w:val="005A4166"/>
    <w:rsid w:val="005B0CD5"/>
    <w:rsid w:val="005B0F26"/>
    <w:rsid w:val="005B2273"/>
    <w:rsid w:val="005B49EE"/>
    <w:rsid w:val="005B4E48"/>
    <w:rsid w:val="005B53C3"/>
    <w:rsid w:val="005B5CFD"/>
    <w:rsid w:val="005B6681"/>
    <w:rsid w:val="005B67D1"/>
    <w:rsid w:val="005B6B99"/>
    <w:rsid w:val="005B755A"/>
    <w:rsid w:val="005C10DF"/>
    <w:rsid w:val="005C26EF"/>
    <w:rsid w:val="005C3232"/>
    <w:rsid w:val="005C336A"/>
    <w:rsid w:val="005C3AB5"/>
    <w:rsid w:val="005C40A5"/>
    <w:rsid w:val="005C43B5"/>
    <w:rsid w:val="005C4C8D"/>
    <w:rsid w:val="005C588B"/>
    <w:rsid w:val="005C6F09"/>
    <w:rsid w:val="005D1863"/>
    <w:rsid w:val="005D1E85"/>
    <w:rsid w:val="005D2A33"/>
    <w:rsid w:val="005D3DA6"/>
    <w:rsid w:val="005D4246"/>
    <w:rsid w:val="005D4366"/>
    <w:rsid w:val="005D47C6"/>
    <w:rsid w:val="005D52E9"/>
    <w:rsid w:val="005D65C8"/>
    <w:rsid w:val="005D6A1E"/>
    <w:rsid w:val="005D7D48"/>
    <w:rsid w:val="005D7FCF"/>
    <w:rsid w:val="005E01C7"/>
    <w:rsid w:val="005E05E0"/>
    <w:rsid w:val="005E0CDE"/>
    <w:rsid w:val="005E0E80"/>
    <w:rsid w:val="005E1D66"/>
    <w:rsid w:val="005E461A"/>
    <w:rsid w:val="005E49AD"/>
    <w:rsid w:val="005E4D6D"/>
    <w:rsid w:val="005E5B7C"/>
    <w:rsid w:val="005E6C0A"/>
    <w:rsid w:val="005E74EE"/>
    <w:rsid w:val="005E7DB5"/>
    <w:rsid w:val="005F1BC7"/>
    <w:rsid w:val="005F1BDA"/>
    <w:rsid w:val="005F2B6D"/>
    <w:rsid w:val="005F2D65"/>
    <w:rsid w:val="005F2DF6"/>
    <w:rsid w:val="005F4A5C"/>
    <w:rsid w:val="005F4D8A"/>
    <w:rsid w:val="005F7D8F"/>
    <w:rsid w:val="0060043B"/>
    <w:rsid w:val="00600B6E"/>
    <w:rsid w:val="00600D7B"/>
    <w:rsid w:val="006018CC"/>
    <w:rsid w:val="00602880"/>
    <w:rsid w:val="006028E2"/>
    <w:rsid w:val="00602954"/>
    <w:rsid w:val="00602FD4"/>
    <w:rsid w:val="00604781"/>
    <w:rsid w:val="00605153"/>
    <w:rsid w:val="0060536B"/>
    <w:rsid w:val="006100B0"/>
    <w:rsid w:val="0061061F"/>
    <w:rsid w:val="00613994"/>
    <w:rsid w:val="006139AF"/>
    <w:rsid w:val="006141BC"/>
    <w:rsid w:val="0061433D"/>
    <w:rsid w:val="0061496F"/>
    <w:rsid w:val="00615217"/>
    <w:rsid w:val="00615ECE"/>
    <w:rsid w:val="0061608E"/>
    <w:rsid w:val="00616A44"/>
    <w:rsid w:val="00617396"/>
    <w:rsid w:val="00620578"/>
    <w:rsid w:val="00620F67"/>
    <w:rsid w:val="00621B9B"/>
    <w:rsid w:val="0062213C"/>
    <w:rsid w:val="00622302"/>
    <w:rsid w:val="00622A72"/>
    <w:rsid w:val="006231B6"/>
    <w:rsid w:val="006233CE"/>
    <w:rsid w:val="006235C1"/>
    <w:rsid w:val="006237C8"/>
    <w:rsid w:val="0062394C"/>
    <w:rsid w:val="00624268"/>
    <w:rsid w:val="006252A6"/>
    <w:rsid w:val="00625D3A"/>
    <w:rsid w:val="00626852"/>
    <w:rsid w:val="00630DDC"/>
    <w:rsid w:val="00630E02"/>
    <w:rsid w:val="00633FAD"/>
    <w:rsid w:val="006344C2"/>
    <w:rsid w:val="00634FDE"/>
    <w:rsid w:val="0063644D"/>
    <w:rsid w:val="006373B0"/>
    <w:rsid w:val="00640779"/>
    <w:rsid w:val="00640CE9"/>
    <w:rsid w:val="00643211"/>
    <w:rsid w:val="00643991"/>
    <w:rsid w:val="006446D2"/>
    <w:rsid w:val="00645564"/>
    <w:rsid w:val="00645A6F"/>
    <w:rsid w:val="00646937"/>
    <w:rsid w:val="00646CF2"/>
    <w:rsid w:val="006474D9"/>
    <w:rsid w:val="00647CCC"/>
    <w:rsid w:val="00647D5D"/>
    <w:rsid w:val="00650E58"/>
    <w:rsid w:val="00650F0F"/>
    <w:rsid w:val="006521E7"/>
    <w:rsid w:val="006534B6"/>
    <w:rsid w:val="00653AED"/>
    <w:rsid w:val="0065444A"/>
    <w:rsid w:val="006544E6"/>
    <w:rsid w:val="00654F1D"/>
    <w:rsid w:val="00655A6A"/>
    <w:rsid w:val="00655B35"/>
    <w:rsid w:val="00655D7C"/>
    <w:rsid w:val="006575E6"/>
    <w:rsid w:val="00657638"/>
    <w:rsid w:val="00657B4E"/>
    <w:rsid w:val="00657B76"/>
    <w:rsid w:val="006613C3"/>
    <w:rsid w:val="00661A7D"/>
    <w:rsid w:val="00661CFC"/>
    <w:rsid w:val="00661FED"/>
    <w:rsid w:val="0066204B"/>
    <w:rsid w:val="00664253"/>
    <w:rsid w:val="00665D1A"/>
    <w:rsid w:val="00665D79"/>
    <w:rsid w:val="00666318"/>
    <w:rsid w:val="006663BE"/>
    <w:rsid w:val="0066716C"/>
    <w:rsid w:val="00667684"/>
    <w:rsid w:val="00667D3C"/>
    <w:rsid w:val="00671DD7"/>
    <w:rsid w:val="006738FB"/>
    <w:rsid w:val="0067436B"/>
    <w:rsid w:val="0067574C"/>
    <w:rsid w:val="00675D06"/>
    <w:rsid w:val="0067647C"/>
    <w:rsid w:val="0067795F"/>
    <w:rsid w:val="00680624"/>
    <w:rsid w:val="00680F9D"/>
    <w:rsid w:val="00681079"/>
    <w:rsid w:val="00681CE4"/>
    <w:rsid w:val="00681FAB"/>
    <w:rsid w:val="0068213A"/>
    <w:rsid w:val="00682460"/>
    <w:rsid w:val="006831A1"/>
    <w:rsid w:val="00683EB2"/>
    <w:rsid w:val="00684719"/>
    <w:rsid w:val="00685122"/>
    <w:rsid w:val="00685665"/>
    <w:rsid w:val="006910AB"/>
    <w:rsid w:val="00691E71"/>
    <w:rsid w:val="006930BF"/>
    <w:rsid w:val="00694104"/>
    <w:rsid w:val="0069778F"/>
    <w:rsid w:val="006A0114"/>
    <w:rsid w:val="006A07D3"/>
    <w:rsid w:val="006A118C"/>
    <w:rsid w:val="006A144A"/>
    <w:rsid w:val="006A1957"/>
    <w:rsid w:val="006A1C16"/>
    <w:rsid w:val="006A20D4"/>
    <w:rsid w:val="006A21F9"/>
    <w:rsid w:val="006A286E"/>
    <w:rsid w:val="006A2AD9"/>
    <w:rsid w:val="006A2ADF"/>
    <w:rsid w:val="006A4DF4"/>
    <w:rsid w:val="006A50ED"/>
    <w:rsid w:val="006A7CB1"/>
    <w:rsid w:val="006B0193"/>
    <w:rsid w:val="006B080E"/>
    <w:rsid w:val="006B10C7"/>
    <w:rsid w:val="006B1EB5"/>
    <w:rsid w:val="006B2D1B"/>
    <w:rsid w:val="006B4326"/>
    <w:rsid w:val="006B4CB6"/>
    <w:rsid w:val="006B4E11"/>
    <w:rsid w:val="006B56C1"/>
    <w:rsid w:val="006B5897"/>
    <w:rsid w:val="006B6FE0"/>
    <w:rsid w:val="006B75CF"/>
    <w:rsid w:val="006C08A4"/>
    <w:rsid w:val="006C0A4D"/>
    <w:rsid w:val="006C0D22"/>
    <w:rsid w:val="006C0F90"/>
    <w:rsid w:val="006C11AA"/>
    <w:rsid w:val="006C20B6"/>
    <w:rsid w:val="006C2C89"/>
    <w:rsid w:val="006C43E2"/>
    <w:rsid w:val="006C4B36"/>
    <w:rsid w:val="006C511C"/>
    <w:rsid w:val="006C5275"/>
    <w:rsid w:val="006C62E2"/>
    <w:rsid w:val="006D03FC"/>
    <w:rsid w:val="006D11A9"/>
    <w:rsid w:val="006D12DF"/>
    <w:rsid w:val="006D14B3"/>
    <w:rsid w:val="006D2A26"/>
    <w:rsid w:val="006D4060"/>
    <w:rsid w:val="006D51AC"/>
    <w:rsid w:val="006D5A4E"/>
    <w:rsid w:val="006D5D10"/>
    <w:rsid w:val="006D7B57"/>
    <w:rsid w:val="006E024F"/>
    <w:rsid w:val="006E0754"/>
    <w:rsid w:val="006E0D20"/>
    <w:rsid w:val="006E2E2B"/>
    <w:rsid w:val="006E6091"/>
    <w:rsid w:val="006E648F"/>
    <w:rsid w:val="006E6D84"/>
    <w:rsid w:val="006E6F91"/>
    <w:rsid w:val="006E7822"/>
    <w:rsid w:val="006F0487"/>
    <w:rsid w:val="006F04F8"/>
    <w:rsid w:val="006F15FD"/>
    <w:rsid w:val="006F22EC"/>
    <w:rsid w:val="006F5B4E"/>
    <w:rsid w:val="006F6352"/>
    <w:rsid w:val="006F63CD"/>
    <w:rsid w:val="006F6A51"/>
    <w:rsid w:val="006F6D8A"/>
    <w:rsid w:val="006F6E91"/>
    <w:rsid w:val="006F72BF"/>
    <w:rsid w:val="006F7B42"/>
    <w:rsid w:val="006F7BA6"/>
    <w:rsid w:val="007005FC"/>
    <w:rsid w:val="007015C2"/>
    <w:rsid w:val="00702CDA"/>
    <w:rsid w:val="00703937"/>
    <w:rsid w:val="0070417D"/>
    <w:rsid w:val="007053EB"/>
    <w:rsid w:val="00705D1F"/>
    <w:rsid w:val="00707E90"/>
    <w:rsid w:val="00710FDA"/>
    <w:rsid w:val="00711F39"/>
    <w:rsid w:val="0071345D"/>
    <w:rsid w:val="007147A6"/>
    <w:rsid w:val="0071560F"/>
    <w:rsid w:val="00715807"/>
    <w:rsid w:val="00715D94"/>
    <w:rsid w:val="007177E4"/>
    <w:rsid w:val="00720283"/>
    <w:rsid w:val="00720F30"/>
    <w:rsid w:val="00721E02"/>
    <w:rsid w:val="00722E46"/>
    <w:rsid w:val="007235C8"/>
    <w:rsid w:val="007236DC"/>
    <w:rsid w:val="007245CD"/>
    <w:rsid w:val="00724893"/>
    <w:rsid w:val="00725002"/>
    <w:rsid w:val="007266D6"/>
    <w:rsid w:val="007269D7"/>
    <w:rsid w:val="00730EC3"/>
    <w:rsid w:val="007332EF"/>
    <w:rsid w:val="007346A0"/>
    <w:rsid w:val="00734D4A"/>
    <w:rsid w:val="00734D7A"/>
    <w:rsid w:val="0073502C"/>
    <w:rsid w:val="0073552A"/>
    <w:rsid w:val="00736BDA"/>
    <w:rsid w:val="00737996"/>
    <w:rsid w:val="00737CFC"/>
    <w:rsid w:val="00737EE7"/>
    <w:rsid w:val="00740403"/>
    <w:rsid w:val="00741EF6"/>
    <w:rsid w:val="00743963"/>
    <w:rsid w:val="00744389"/>
    <w:rsid w:val="00744E39"/>
    <w:rsid w:val="007452F3"/>
    <w:rsid w:val="00747C95"/>
    <w:rsid w:val="00750477"/>
    <w:rsid w:val="007508D7"/>
    <w:rsid w:val="00751C41"/>
    <w:rsid w:val="00751FD1"/>
    <w:rsid w:val="0075291A"/>
    <w:rsid w:val="0075334A"/>
    <w:rsid w:val="00753C78"/>
    <w:rsid w:val="00755406"/>
    <w:rsid w:val="00755DC5"/>
    <w:rsid w:val="007562CD"/>
    <w:rsid w:val="00756699"/>
    <w:rsid w:val="0075677B"/>
    <w:rsid w:val="00757D85"/>
    <w:rsid w:val="007613D0"/>
    <w:rsid w:val="007644F6"/>
    <w:rsid w:val="00765CC3"/>
    <w:rsid w:val="00765F5C"/>
    <w:rsid w:val="007663BC"/>
    <w:rsid w:val="00772317"/>
    <w:rsid w:val="00772FF7"/>
    <w:rsid w:val="007759AF"/>
    <w:rsid w:val="007762B7"/>
    <w:rsid w:val="007804D5"/>
    <w:rsid w:val="00780BC8"/>
    <w:rsid w:val="00780E86"/>
    <w:rsid w:val="00780FB6"/>
    <w:rsid w:val="007814EF"/>
    <w:rsid w:val="00781DAB"/>
    <w:rsid w:val="00783E8A"/>
    <w:rsid w:val="007841E3"/>
    <w:rsid w:val="007844BF"/>
    <w:rsid w:val="00784885"/>
    <w:rsid w:val="00784CDE"/>
    <w:rsid w:val="00785EEA"/>
    <w:rsid w:val="00787625"/>
    <w:rsid w:val="00790623"/>
    <w:rsid w:val="007908DF"/>
    <w:rsid w:val="00791661"/>
    <w:rsid w:val="00792834"/>
    <w:rsid w:val="00793DB2"/>
    <w:rsid w:val="00794C43"/>
    <w:rsid w:val="00794FA3"/>
    <w:rsid w:val="007A0081"/>
    <w:rsid w:val="007A018D"/>
    <w:rsid w:val="007A0834"/>
    <w:rsid w:val="007A30A5"/>
    <w:rsid w:val="007A3785"/>
    <w:rsid w:val="007A3C16"/>
    <w:rsid w:val="007A3EF4"/>
    <w:rsid w:val="007A3EFB"/>
    <w:rsid w:val="007A4C8F"/>
    <w:rsid w:val="007A6111"/>
    <w:rsid w:val="007A7431"/>
    <w:rsid w:val="007A7924"/>
    <w:rsid w:val="007A7BD4"/>
    <w:rsid w:val="007A7FE7"/>
    <w:rsid w:val="007B02A9"/>
    <w:rsid w:val="007B135D"/>
    <w:rsid w:val="007B2725"/>
    <w:rsid w:val="007B2A8C"/>
    <w:rsid w:val="007B2DFA"/>
    <w:rsid w:val="007B41C9"/>
    <w:rsid w:val="007B43FE"/>
    <w:rsid w:val="007B5114"/>
    <w:rsid w:val="007B73E7"/>
    <w:rsid w:val="007C108E"/>
    <w:rsid w:val="007C13C9"/>
    <w:rsid w:val="007C2299"/>
    <w:rsid w:val="007C26EC"/>
    <w:rsid w:val="007C389E"/>
    <w:rsid w:val="007C3BED"/>
    <w:rsid w:val="007C3F2B"/>
    <w:rsid w:val="007C59F7"/>
    <w:rsid w:val="007C5E9D"/>
    <w:rsid w:val="007D0966"/>
    <w:rsid w:val="007D29FA"/>
    <w:rsid w:val="007D3C1A"/>
    <w:rsid w:val="007D4B46"/>
    <w:rsid w:val="007D4B85"/>
    <w:rsid w:val="007D5C83"/>
    <w:rsid w:val="007D6B98"/>
    <w:rsid w:val="007D6E86"/>
    <w:rsid w:val="007E02DE"/>
    <w:rsid w:val="007E15EE"/>
    <w:rsid w:val="007E22BF"/>
    <w:rsid w:val="007E22D7"/>
    <w:rsid w:val="007E244E"/>
    <w:rsid w:val="007E36FA"/>
    <w:rsid w:val="007E3D2D"/>
    <w:rsid w:val="007E4429"/>
    <w:rsid w:val="007E5363"/>
    <w:rsid w:val="007E61CD"/>
    <w:rsid w:val="007E6590"/>
    <w:rsid w:val="007E6927"/>
    <w:rsid w:val="007E6FAF"/>
    <w:rsid w:val="007E749B"/>
    <w:rsid w:val="007E78E4"/>
    <w:rsid w:val="007E7A6D"/>
    <w:rsid w:val="007F0903"/>
    <w:rsid w:val="007F14C2"/>
    <w:rsid w:val="007F24BD"/>
    <w:rsid w:val="007F2625"/>
    <w:rsid w:val="007F284D"/>
    <w:rsid w:val="007F2A3F"/>
    <w:rsid w:val="007F332B"/>
    <w:rsid w:val="007F39A1"/>
    <w:rsid w:val="007F6B5F"/>
    <w:rsid w:val="007F7F90"/>
    <w:rsid w:val="00802970"/>
    <w:rsid w:val="00802B11"/>
    <w:rsid w:val="008032D0"/>
    <w:rsid w:val="00803337"/>
    <w:rsid w:val="00803723"/>
    <w:rsid w:val="008046F5"/>
    <w:rsid w:val="00804A56"/>
    <w:rsid w:val="0081163C"/>
    <w:rsid w:val="00812693"/>
    <w:rsid w:val="00812CBC"/>
    <w:rsid w:val="00812CC6"/>
    <w:rsid w:val="00812DF8"/>
    <w:rsid w:val="0081353F"/>
    <w:rsid w:val="00814978"/>
    <w:rsid w:val="00814AC1"/>
    <w:rsid w:val="00814E4D"/>
    <w:rsid w:val="00820C8E"/>
    <w:rsid w:val="00821DE1"/>
    <w:rsid w:val="008227D5"/>
    <w:rsid w:val="008231C4"/>
    <w:rsid w:val="0082343E"/>
    <w:rsid w:val="00823682"/>
    <w:rsid w:val="00823DF1"/>
    <w:rsid w:val="00823F69"/>
    <w:rsid w:val="008248FD"/>
    <w:rsid w:val="00824A70"/>
    <w:rsid w:val="0082507B"/>
    <w:rsid w:val="00825556"/>
    <w:rsid w:val="00825AAA"/>
    <w:rsid w:val="00827A88"/>
    <w:rsid w:val="008310EB"/>
    <w:rsid w:val="008319C5"/>
    <w:rsid w:val="00833257"/>
    <w:rsid w:val="00834535"/>
    <w:rsid w:val="008347F4"/>
    <w:rsid w:val="0083586B"/>
    <w:rsid w:val="008358BA"/>
    <w:rsid w:val="00835F16"/>
    <w:rsid w:val="008376E6"/>
    <w:rsid w:val="008402BF"/>
    <w:rsid w:val="00840850"/>
    <w:rsid w:val="0084142A"/>
    <w:rsid w:val="00841DE0"/>
    <w:rsid w:val="00843C68"/>
    <w:rsid w:val="00844E32"/>
    <w:rsid w:val="00846C48"/>
    <w:rsid w:val="00847159"/>
    <w:rsid w:val="00847D76"/>
    <w:rsid w:val="00850940"/>
    <w:rsid w:val="00851065"/>
    <w:rsid w:val="008517B6"/>
    <w:rsid w:val="00851A30"/>
    <w:rsid w:val="00851D42"/>
    <w:rsid w:val="00852751"/>
    <w:rsid w:val="00854102"/>
    <w:rsid w:val="00855B6B"/>
    <w:rsid w:val="00855EF9"/>
    <w:rsid w:val="00860A03"/>
    <w:rsid w:val="008613E9"/>
    <w:rsid w:val="00863034"/>
    <w:rsid w:val="008632CC"/>
    <w:rsid w:val="008642BB"/>
    <w:rsid w:val="00864A4E"/>
    <w:rsid w:val="00865380"/>
    <w:rsid w:val="00865466"/>
    <w:rsid w:val="00865DB2"/>
    <w:rsid w:val="00870586"/>
    <w:rsid w:val="00870587"/>
    <w:rsid w:val="00870874"/>
    <w:rsid w:val="008710FE"/>
    <w:rsid w:val="008728B3"/>
    <w:rsid w:val="00872A95"/>
    <w:rsid w:val="00872B45"/>
    <w:rsid w:val="008733BA"/>
    <w:rsid w:val="00874F2B"/>
    <w:rsid w:val="008750CA"/>
    <w:rsid w:val="00875DA6"/>
    <w:rsid w:val="00877216"/>
    <w:rsid w:val="008774D3"/>
    <w:rsid w:val="00880EFA"/>
    <w:rsid w:val="00881461"/>
    <w:rsid w:val="008827A3"/>
    <w:rsid w:val="00883E80"/>
    <w:rsid w:val="00884617"/>
    <w:rsid w:val="0088484B"/>
    <w:rsid w:val="00884907"/>
    <w:rsid w:val="0088536B"/>
    <w:rsid w:val="00885EFE"/>
    <w:rsid w:val="00886796"/>
    <w:rsid w:val="008872C2"/>
    <w:rsid w:val="00887315"/>
    <w:rsid w:val="00887E8D"/>
    <w:rsid w:val="0089047D"/>
    <w:rsid w:val="00890611"/>
    <w:rsid w:val="008910F6"/>
    <w:rsid w:val="00891338"/>
    <w:rsid w:val="00891CBC"/>
    <w:rsid w:val="008921E4"/>
    <w:rsid w:val="0089234F"/>
    <w:rsid w:val="00892A8B"/>
    <w:rsid w:val="0089462B"/>
    <w:rsid w:val="008951C1"/>
    <w:rsid w:val="00896711"/>
    <w:rsid w:val="008970F9"/>
    <w:rsid w:val="008973DF"/>
    <w:rsid w:val="00897A5F"/>
    <w:rsid w:val="008A0C34"/>
    <w:rsid w:val="008A1DB2"/>
    <w:rsid w:val="008A341A"/>
    <w:rsid w:val="008A3A33"/>
    <w:rsid w:val="008A49D8"/>
    <w:rsid w:val="008A4A87"/>
    <w:rsid w:val="008A56EF"/>
    <w:rsid w:val="008A5B11"/>
    <w:rsid w:val="008A6145"/>
    <w:rsid w:val="008A65AD"/>
    <w:rsid w:val="008A693B"/>
    <w:rsid w:val="008A729E"/>
    <w:rsid w:val="008B3A77"/>
    <w:rsid w:val="008B3CEE"/>
    <w:rsid w:val="008B5223"/>
    <w:rsid w:val="008B5489"/>
    <w:rsid w:val="008B6253"/>
    <w:rsid w:val="008B6470"/>
    <w:rsid w:val="008B67DC"/>
    <w:rsid w:val="008B6B32"/>
    <w:rsid w:val="008B7E74"/>
    <w:rsid w:val="008C3033"/>
    <w:rsid w:val="008C38E0"/>
    <w:rsid w:val="008C3B65"/>
    <w:rsid w:val="008C468A"/>
    <w:rsid w:val="008C4A9B"/>
    <w:rsid w:val="008C50AB"/>
    <w:rsid w:val="008C51AC"/>
    <w:rsid w:val="008C6D6F"/>
    <w:rsid w:val="008D02BB"/>
    <w:rsid w:val="008D17AC"/>
    <w:rsid w:val="008D27E7"/>
    <w:rsid w:val="008D4F62"/>
    <w:rsid w:val="008D5C78"/>
    <w:rsid w:val="008D65B7"/>
    <w:rsid w:val="008D73D0"/>
    <w:rsid w:val="008E2324"/>
    <w:rsid w:val="008E236C"/>
    <w:rsid w:val="008E29C7"/>
    <w:rsid w:val="008E29CF"/>
    <w:rsid w:val="008E325B"/>
    <w:rsid w:val="008E407C"/>
    <w:rsid w:val="008E6F70"/>
    <w:rsid w:val="008E72DC"/>
    <w:rsid w:val="008E7BFF"/>
    <w:rsid w:val="008E7F86"/>
    <w:rsid w:val="008F0CF5"/>
    <w:rsid w:val="008F1774"/>
    <w:rsid w:val="008F2344"/>
    <w:rsid w:val="008F3358"/>
    <w:rsid w:val="008F3CF3"/>
    <w:rsid w:val="008F54E8"/>
    <w:rsid w:val="008F5B8E"/>
    <w:rsid w:val="008F5F01"/>
    <w:rsid w:val="008F7024"/>
    <w:rsid w:val="00900256"/>
    <w:rsid w:val="00900B0E"/>
    <w:rsid w:val="00900E98"/>
    <w:rsid w:val="009013E5"/>
    <w:rsid w:val="00901976"/>
    <w:rsid w:val="0090263E"/>
    <w:rsid w:val="00902950"/>
    <w:rsid w:val="00902DD1"/>
    <w:rsid w:val="00902F6A"/>
    <w:rsid w:val="00903812"/>
    <w:rsid w:val="00903FC7"/>
    <w:rsid w:val="009044C5"/>
    <w:rsid w:val="00904C4D"/>
    <w:rsid w:val="00905206"/>
    <w:rsid w:val="009057A1"/>
    <w:rsid w:val="00906CEA"/>
    <w:rsid w:val="00906FA1"/>
    <w:rsid w:val="009073B5"/>
    <w:rsid w:val="0091003D"/>
    <w:rsid w:val="009101CB"/>
    <w:rsid w:val="009117C6"/>
    <w:rsid w:val="0091368A"/>
    <w:rsid w:val="00913911"/>
    <w:rsid w:val="00914CBD"/>
    <w:rsid w:val="00914D1F"/>
    <w:rsid w:val="00914DB1"/>
    <w:rsid w:val="00915C49"/>
    <w:rsid w:val="00916301"/>
    <w:rsid w:val="00917083"/>
    <w:rsid w:val="0091780F"/>
    <w:rsid w:val="00920B0F"/>
    <w:rsid w:val="009213F3"/>
    <w:rsid w:val="0092179B"/>
    <w:rsid w:val="00921A41"/>
    <w:rsid w:val="00922C56"/>
    <w:rsid w:val="00922DFD"/>
    <w:rsid w:val="00923481"/>
    <w:rsid w:val="00924205"/>
    <w:rsid w:val="00924863"/>
    <w:rsid w:val="00924DE6"/>
    <w:rsid w:val="0092574F"/>
    <w:rsid w:val="009259D4"/>
    <w:rsid w:val="00930224"/>
    <w:rsid w:val="009306BD"/>
    <w:rsid w:val="009306DA"/>
    <w:rsid w:val="00931762"/>
    <w:rsid w:val="009324B7"/>
    <w:rsid w:val="00933F87"/>
    <w:rsid w:val="0093424B"/>
    <w:rsid w:val="009345FE"/>
    <w:rsid w:val="00934BE9"/>
    <w:rsid w:val="00934CFE"/>
    <w:rsid w:val="00934DD9"/>
    <w:rsid w:val="00934DE7"/>
    <w:rsid w:val="00935613"/>
    <w:rsid w:val="00935ABD"/>
    <w:rsid w:val="00935F72"/>
    <w:rsid w:val="00936D8C"/>
    <w:rsid w:val="0093726F"/>
    <w:rsid w:val="009400BC"/>
    <w:rsid w:val="00940BD6"/>
    <w:rsid w:val="009418B7"/>
    <w:rsid w:val="00943371"/>
    <w:rsid w:val="00944B78"/>
    <w:rsid w:val="00945091"/>
    <w:rsid w:val="009455B5"/>
    <w:rsid w:val="00945763"/>
    <w:rsid w:val="00945DF7"/>
    <w:rsid w:val="0094654F"/>
    <w:rsid w:val="009479C3"/>
    <w:rsid w:val="009512B7"/>
    <w:rsid w:val="009515FF"/>
    <w:rsid w:val="0095175F"/>
    <w:rsid w:val="0095326C"/>
    <w:rsid w:val="00953B0B"/>
    <w:rsid w:val="0095448F"/>
    <w:rsid w:val="0095516D"/>
    <w:rsid w:val="00955852"/>
    <w:rsid w:val="00955AA2"/>
    <w:rsid w:val="009601D1"/>
    <w:rsid w:val="0096081F"/>
    <w:rsid w:val="00961C3C"/>
    <w:rsid w:val="009642EA"/>
    <w:rsid w:val="009646D2"/>
    <w:rsid w:val="00964E67"/>
    <w:rsid w:val="009655CB"/>
    <w:rsid w:val="00965CEA"/>
    <w:rsid w:val="00966880"/>
    <w:rsid w:val="00966D2C"/>
    <w:rsid w:val="00967D55"/>
    <w:rsid w:val="00970D33"/>
    <w:rsid w:val="009717C1"/>
    <w:rsid w:val="00971E16"/>
    <w:rsid w:val="0097301B"/>
    <w:rsid w:val="0097306E"/>
    <w:rsid w:val="00973755"/>
    <w:rsid w:val="0097441E"/>
    <w:rsid w:val="00974480"/>
    <w:rsid w:val="00974BC5"/>
    <w:rsid w:val="00976213"/>
    <w:rsid w:val="00976B54"/>
    <w:rsid w:val="00976D9A"/>
    <w:rsid w:val="009804EA"/>
    <w:rsid w:val="00980755"/>
    <w:rsid w:val="00980914"/>
    <w:rsid w:val="009810AA"/>
    <w:rsid w:val="00981D06"/>
    <w:rsid w:val="00982A0C"/>
    <w:rsid w:val="009853F1"/>
    <w:rsid w:val="00985437"/>
    <w:rsid w:val="0098555F"/>
    <w:rsid w:val="00986AF2"/>
    <w:rsid w:val="0098793F"/>
    <w:rsid w:val="0099039B"/>
    <w:rsid w:val="00991352"/>
    <w:rsid w:val="00992BEF"/>
    <w:rsid w:val="00992CAF"/>
    <w:rsid w:val="009944FD"/>
    <w:rsid w:val="00994758"/>
    <w:rsid w:val="0099552F"/>
    <w:rsid w:val="009955AE"/>
    <w:rsid w:val="00995BCA"/>
    <w:rsid w:val="0099738E"/>
    <w:rsid w:val="00997810"/>
    <w:rsid w:val="00997A4B"/>
    <w:rsid w:val="009A0C29"/>
    <w:rsid w:val="009A1715"/>
    <w:rsid w:val="009A41B1"/>
    <w:rsid w:val="009A46B5"/>
    <w:rsid w:val="009A49AC"/>
    <w:rsid w:val="009A676D"/>
    <w:rsid w:val="009B0C6F"/>
    <w:rsid w:val="009B28C8"/>
    <w:rsid w:val="009B2D75"/>
    <w:rsid w:val="009B3208"/>
    <w:rsid w:val="009B3B3B"/>
    <w:rsid w:val="009B3E07"/>
    <w:rsid w:val="009B6572"/>
    <w:rsid w:val="009B6AC2"/>
    <w:rsid w:val="009B6B3D"/>
    <w:rsid w:val="009B7122"/>
    <w:rsid w:val="009B71AC"/>
    <w:rsid w:val="009B788A"/>
    <w:rsid w:val="009B7A31"/>
    <w:rsid w:val="009B7EC0"/>
    <w:rsid w:val="009B7FD7"/>
    <w:rsid w:val="009C0781"/>
    <w:rsid w:val="009C1051"/>
    <w:rsid w:val="009C1F2B"/>
    <w:rsid w:val="009C2F04"/>
    <w:rsid w:val="009C3C7A"/>
    <w:rsid w:val="009C48F0"/>
    <w:rsid w:val="009C5461"/>
    <w:rsid w:val="009C70BE"/>
    <w:rsid w:val="009C74F7"/>
    <w:rsid w:val="009C7FA7"/>
    <w:rsid w:val="009D1328"/>
    <w:rsid w:val="009D1ACA"/>
    <w:rsid w:val="009D314D"/>
    <w:rsid w:val="009D32B2"/>
    <w:rsid w:val="009D3466"/>
    <w:rsid w:val="009D4581"/>
    <w:rsid w:val="009D6706"/>
    <w:rsid w:val="009D76B0"/>
    <w:rsid w:val="009E08DA"/>
    <w:rsid w:val="009E08E2"/>
    <w:rsid w:val="009E1E90"/>
    <w:rsid w:val="009E3E78"/>
    <w:rsid w:val="009E404B"/>
    <w:rsid w:val="009E4E6D"/>
    <w:rsid w:val="009E4FD8"/>
    <w:rsid w:val="009E5374"/>
    <w:rsid w:val="009E59D9"/>
    <w:rsid w:val="009E7BFE"/>
    <w:rsid w:val="009F2F51"/>
    <w:rsid w:val="009F31B3"/>
    <w:rsid w:val="009F3664"/>
    <w:rsid w:val="009F3DCE"/>
    <w:rsid w:val="009F498B"/>
    <w:rsid w:val="009F4A62"/>
    <w:rsid w:val="009F50A8"/>
    <w:rsid w:val="009F51D6"/>
    <w:rsid w:val="009F5BB2"/>
    <w:rsid w:val="009F6218"/>
    <w:rsid w:val="009F6E55"/>
    <w:rsid w:val="009F743E"/>
    <w:rsid w:val="00A01405"/>
    <w:rsid w:val="00A020CB"/>
    <w:rsid w:val="00A026EB"/>
    <w:rsid w:val="00A02E76"/>
    <w:rsid w:val="00A03419"/>
    <w:rsid w:val="00A0431F"/>
    <w:rsid w:val="00A04F03"/>
    <w:rsid w:val="00A0775E"/>
    <w:rsid w:val="00A07C68"/>
    <w:rsid w:val="00A1058D"/>
    <w:rsid w:val="00A106E2"/>
    <w:rsid w:val="00A109A6"/>
    <w:rsid w:val="00A110E2"/>
    <w:rsid w:val="00A112A6"/>
    <w:rsid w:val="00A148A8"/>
    <w:rsid w:val="00A14C1A"/>
    <w:rsid w:val="00A15CAE"/>
    <w:rsid w:val="00A218F0"/>
    <w:rsid w:val="00A21991"/>
    <w:rsid w:val="00A21E33"/>
    <w:rsid w:val="00A22092"/>
    <w:rsid w:val="00A23069"/>
    <w:rsid w:val="00A23788"/>
    <w:rsid w:val="00A23F3D"/>
    <w:rsid w:val="00A240F8"/>
    <w:rsid w:val="00A252F2"/>
    <w:rsid w:val="00A257D6"/>
    <w:rsid w:val="00A25C04"/>
    <w:rsid w:val="00A2734C"/>
    <w:rsid w:val="00A27A11"/>
    <w:rsid w:val="00A27BD1"/>
    <w:rsid w:val="00A3128E"/>
    <w:rsid w:val="00A31987"/>
    <w:rsid w:val="00A31B13"/>
    <w:rsid w:val="00A3297F"/>
    <w:rsid w:val="00A334D6"/>
    <w:rsid w:val="00A340BA"/>
    <w:rsid w:val="00A3412B"/>
    <w:rsid w:val="00A3484E"/>
    <w:rsid w:val="00A36816"/>
    <w:rsid w:val="00A37374"/>
    <w:rsid w:val="00A375E8"/>
    <w:rsid w:val="00A40F23"/>
    <w:rsid w:val="00A4149B"/>
    <w:rsid w:val="00A42117"/>
    <w:rsid w:val="00A4294E"/>
    <w:rsid w:val="00A430AD"/>
    <w:rsid w:val="00A43979"/>
    <w:rsid w:val="00A44649"/>
    <w:rsid w:val="00A4555F"/>
    <w:rsid w:val="00A45A04"/>
    <w:rsid w:val="00A46CCC"/>
    <w:rsid w:val="00A46F17"/>
    <w:rsid w:val="00A4770A"/>
    <w:rsid w:val="00A508D3"/>
    <w:rsid w:val="00A508E0"/>
    <w:rsid w:val="00A50FC9"/>
    <w:rsid w:val="00A53899"/>
    <w:rsid w:val="00A53D05"/>
    <w:rsid w:val="00A53F3D"/>
    <w:rsid w:val="00A5415E"/>
    <w:rsid w:val="00A56A45"/>
    <w:rsid w:val="00A56BD9"/>
    <w:rsid w:val="00A57970"/>
    <w:rsid w:val="00A60B10"/>
    <w:rsid w:val="00A60E23"/>
    <w:rsid w:val="00A61504"/>
    <w:rsid w:val="00A62BDA"/>
    <w:rsid w:val="00A63C8F"/>
    <w:rsid w:val="00A659D3"/>
    <w:rsid w:val="00A66214"/>
    <w:rsid w:val="00A66CDC"/>
    <w:rsid w:val="00A66EA2"/>
    <w:rsid w:val="00A66FD4"/>
    <w:rsid w:val="00A70FC7"/>
    <w:rsid w:val="00A72664"/>
    <w:rsid w:val="00A73B46"/>
    <w:rsid w:val="00A74496"/>
    <w:rsid w:val="00A74C12"/>
    <w:rsid w:val="00A81D98"/>
    <w:rsid w:val="00A8344F"/>
    <w:rsid w:val="00A83E00"/>
    <w:rsid w:val="00A85141"/>
    <w:rsid w:val="00A8640A"/>
    <w:rsid w:val="00A86B19"/>
    <w:rsid w:val="00A87AA6"/>
    <w:rsid w:val="00A90CDC"/>
    <w:rsid w:val="00A914F6"/>
    <w:rsid w:val="00A92128"/>
    <w:rsid w:val="00A96248"/>
    <w:rsid w:val="00A96CB9"/>
    <w:rsid w:val="00A97DA7"/>
    <w:rsid w:val="00A97ECB"/>
    <w:rsid w:val="00A97F08"/>
    <w:rsid w:val="00A97FDF"/>
    <w:rsid w:val="00AA002F"/>
    <w:rsid w:val="00AA03EE"/>
    <w:rsid w:val="00AA0844"/>
    <w:rsid w:val="00AA0CC2"/>
    <w:rsid w:val="00AA0DEF"/>
    <w:rsid w:val="00AA115B"/>
    <w:rsid w:val="00AA2A76"/>
    <w:rsid w:val="00AA2AAE"/>
    <w:rsid w:val="00AA2B09"/>
    <w:rsid w:val="00AA5191"/>
    <w:rsid w:val="00AA70E6"/>
    <w:rsid w:val="00AA757C"/>
    <w:rsid w:val="00AA7786"/>
    <w:rsid w:val="00AA78F7"/>
    <w:rsid w:val="00AB0C77"/>
    <w:rsid w:val="00AB1B14"/>
    <w:rsid w:val="00AB1DE0"/>
    <w:rsid w:val="00AB261D"/>
    <w:rsid w:val="00AB3089"/>
    <w:rsid w:val="00AB50CA"/>
    <w:rsid w:val="00AB5145"/>
    <w:rsid w:val="00AB52A8"/>
    <w:rsid w:val="00AB5665"/>
    <w:rsid w:val="00AB57C0"/>
    <w:rsid w:val="00AB5AB8"/>
    <w:rsid w:val="00AB729E"/>
    <w:rsid w:val="00AB7CF8"/>
    <w:rsid w:val="00AC1481"/>
    <w:rsid w:val="00AC222D"/>
    <w:rsid w:val="00AC2236"/>
    <w:rsid w:val="00AC2E62"/>
    <w:rsid w:val="00AC3387"/>
    <w:rsid w:val="00AC3EDE"/>
    <w:rsid w:val="00AC3F5B"/>
    <w:rsid w:val="00AC4BEA"/>
    <w:rsid w:val="00AC5994"/>
    <w:rsid w:val="00AC6EEB"/>
    <w:rsid w:val="00AD0F76"/>
    <w:rsid w:val="00AD19E9"/>
    <w:rsid w:val="00AD2DCE"/>
    <w:rsid w:val="00AD33A1"/>
    <w:rsid w:val="00AD4CFC"/>
    <w:rsid w:val="00AD67D9"/>
    <w:rsid w:val="00AD7218"/>
    <w:rsid w:val="00AE0D47"/>
    <w:rsid w:val="00AE1553"/>
    <w:rsid w:val="00AE1CD9"/>
    <w:rsid w:val="00AE26C7"/>
    <w:rsid w:val="00AE40EB"/>
    <w:rsid w:val="00AE4988"/>
    <w:rsid w:val="00AE70C8"/>
    <w:rsid w:val="00AE72EF"/>
    <w:rsid w:val="00AE77F8"/>
    <w:rsid w:val="00AF1F8C"/>
    <w:rsid w:val="00AF201F"/>
    <w:rsid w:val="00AF258C"/>
    <w:rsid w:val="00AF3615"/>
    <w:rsid w:val="00AF3663"/>
    <w:rsid w:val="00AF3C80"/>
    <w:rsid w:val="00AF3EFC"/>
    <w:rsid w:val="00AF40CC"/>
    <w:rsid w:val="00AF47DD"/>
    <w:rsid w:val="00AF50A2"/>
    <w:rsid w:val="00AF53A7"/>
    <w:rsid w:val="00AF5547"/>
    <w:rsid w:val="00AF6111"/>
    <w:rsid w:val="00AF6566"/>
    <w:rsid w:val="00AF69E4"/>
    <w:rsid w:val="00B019A4"/>
    <w:rsid w:val="00B01CE3"/>
    <w:rsid w:val="00B054FA"/>
    <w:rsid w:val="00B066A8"/>
    <w:rsid w:val="00B0674B"/>
    <w:rsid w:val="00B0690D"/>
    <w:rsid w:val="00B077D3"/>
    <w:rsid w:val="00B11410"/>
    <w:rsid w:val="00B1147B"/>
    <w:rsid w:val="00B12AE1"/>
    <w:rsid w:val="00B131CB"/>
    <w:rsid w:val="00B134C0"/>
    <w:rsid w:val="00B139D5"/>
    <w:rsid w:val="00B13E23"/>
    <w:rsid w:val="00B13FC7"/>
    <w:rsid w:val="00B148BB"/>
    <w:rsid w:val="00B148D1"/>
    <w:rsid w:val="00B14A8B"/>
    <w:rsid w:val="00B14C6F"/>
    <w:rsid w:val="00B151B1"/>
    <w:rsid w:val="00B152D7"/>
    <w:rsid w:val="00B15D76"/>
    <w:rsid w:val="00B15DF3"/>
    <w:rsid w:val="00B178FE"/>
    <w:rsid w:val="00B203E0"/>
    <w:rsid w:val="00B208D2"/>
    <w:rsid w:val="00B21F85"/>
    <w:rsid w:val="00B23CCB"/>
    <w:rsid w:val="00B2452B"/>
    <w:rsid w:val="00B24B66"/>
    <w:rsid w:val="00B24C35"/>
    <w:rsid w:val="00B259B4"/>
    <w:rsid w:val="00B25F56"/>
    <w:rsid w:val="00B26CB1"/>
    <w:rsid w:val="00B30E03"/>
    <w:rsid w:val="00B30FA5"/>
    <w:rsid w:val="00B31C15"/>
    <w:rsid w:val="00B31D37"/>
    <w:rsid w:val="00B33EED"/>
    <w:rsid w:val="00B34344"/>
    <w:rsid w:val="00B3465B"/>
    <w:rsid w:val="00B34AD0"/>
    <w:rsid w:val="00B35096"/>
    <w:rsid w:val="00B35555"/>
    <w:rsid w:val="00B35CDE"/>
    <w:rsid w:val="00B36007"/>
    <w:rsid w:val="00B36C9E"/>
    <w:rsid w:val="00B37C44"/>
    <w:rsid w:val="00B37D04"/>
    <w:rsid w:val="00B37D9E"/>
    <w:rsid w:val="00B40E2F"/>
    <w:rsid w:val="00B42E80"/>
    <w:rsid w:val="00B4339A"/>
    <w:rsid w:val="00B43922"/>
    <w:rsid w:val="00B44707"/>
    <w:rsid w:val="00B448FF"/>
    <w:rsid w:val="00B46104"/>
    <w:rsid w:val="00B46797"/>
    <w:rsid w:val="00B50E2C"/>
    <w:rsid w:val="00B51161"/>
    <w:rsid w:val="00B531E0"/>
    <w:rsid w:val="00B532D1"/>
    <w:rsid w:val="00B537F2"/>
    <w:rsid w:val="00B53C1D"/>
    <w:rsid w:val="00B55479"/>
    <w:rsid w:val="00B55DFC"/>
    <w:rsid w:val="00B55FA5"/>
    <w:rsid w:val="00B571C0"/>
    <w:rsid w:val="00B6217D"/>
    <w:rsid w:val="00B62312"/>
    <w:rsid w:val="00B634D8"/>
    <w:rsid w:val="00B647E4"/>
    <w:rsid w:val="00B661B4"/>
    <w:rsid w:val="00B6732B"/>
    <w:rsid w:val="00B6797C"/>
    <w:rsid w:val="00B67D6E"/>
    <w:rsid w:val="00B7089C"/>
    <w:rsid w:val="00B719B0"/>
    <w:rsid w:val="00B721F3"/>
    <w:rsid w:val="00B737DC"/>
    <w:rsid w:val="00B745A6"/>
    <w:rsid w:val="00B74D2A"/>
    <w:rsid w:val="00B7594E"/>
    <w:rsid w:val="00B7643C"/>
    <w:rsid w:val="00B764D6"/>
    <w:rsid w:val="00B765BE"/>
    <w:rsid w:val="00B80EAA"/>
    <w:rsid w:val="00B80FF9"/>
    <w:rsid w:val="00B81507"/>
    <w:rsid w:val="00B81624"/>
    <w:rsid w:val="00B820D9"/>
    <w:rsid w:val="00B82407"/>
    <w:rsid w:val="00B824D2"/>
    <w:rsid w:val="00B82735"/>
    <w:rsid w:val="00B83F03"/>
    <w:rsid w:val="00B8441B"/>
    <w:rsid w:val="00B84A17"/>
    <w:rsid w:val="00B84C20"/>
    <w:rsid w:val="00B856E9"/>
    <w:rsid w:val="00B86F4A"/>
    <w:rsid w:val="00B87499"/>
    <w:rsid w:val="00B87988"/>
    <w:rsid w:val="00B912EE"/>
    <w:rsid w:val="00B92CCF"/>
    <w:rsid w:val="00B94DAE"/>
    <w:rsid w:val="00B95356"/>
    <w:rsid w:val="00B95366"/>
    <w:rsid w:val="00B95E7E"/>
    <w:rsid w:val="00B97C4D"/>
    <w:rsid w:val="00BA2484"/>
    <w:rsid w:val="00BA3CA5"/>
    <w:rsid w:val="00BA3CC5"/>
    <w:rsid w:val="00BA4F61"/>
    <w:rsid w:val="00BA775A"/>
    <w:rsid w:val="00BB00D3"/>
    <w:rsid w:val="00BB0CB8"/>
    <w:rsid w:val="00BB0E03"/>
    <w:rsid w:val="00BB12B1"/>
    <w:rsid w:val="00BB142B"/>
    <w:rsid w:val="00BB1DF4"/>
    <w:rsid w:val="00BB2AA9"/>
    <w:rsid w:val="00BB307F"/>
    <w:rsid w:val="00BB4A76"/>
    <w:rsid w:val="00BB5A31"/>
    <w:rsid w:val="00BB755E"/>
    <w:rsid w:val="00BC2145"/>
    <w:rsid w:val="00BC398B"/>
    <w:rsid w:val="00BC3A66"/>
    <w:rsid w:val="00BC663D"/>
    <w:rsid w:val="00BC6758"/>
    <w:rsid w:val="00BC71BC"/>
    <w:rsid w:val="00BC741C"/>
    <w:rsid w:val="00BC7818"/>
    <w:rsid w:val="00BC7A6B"/>
    <w:rsid w:val="00BD02AE"/>
    <w:rsid w:val="00BD04F0"/>
    <w:rsid w:val="00BD0730"/>
    <w:rsid w:val="00BD119F"/>
    <w:rsid w:val="00BD17F1"/>
    <w:rsid w:val="00BD1D5F"/>
    <w:rsid w:val="00BD1E51"/>
    <w:rsid w:val="00BD202A"/>
    <w:rsid w:val="00BD2BB2"/>
    <w:rsid w:val="00BD3172"/>
    <w:rsid w:val="00BD3386"/>
    <w:rsid w:val="00BD4029"/>
    <w:rsid w:val="00BD4062"/>
    <w:rsid w:val="00BD49E2"/>
    <w:rsid w:val="00BD59D5"/>
    <w:rsid w:val="00BD7666"/>
    <w:rsid w:val="00BE0BA2"/>
    <w:rsid w:val="00BE1ED7"/>
    <w:rsid w:val="00BE3151"/>
    <w:rsid w:val="00BE495D"/>
    <w:rsid w:val="00BE4F44"/>
    <w:rsid w:val="00BE5030"/>
    <w:rsid w:val="00BE5109"/>
    <w:rsid w:val="00BE567C"/>
    <w:rsid w:val="00BE5BAA"/>
    <w:rsid w:val="00BE635D"/>
    <w:rsid w:val="00BE7983"/>
    <w:rsid w:val="00BE7EBA"/>
    <w:rsid w:val="00BF1133"/>
    <w:rsid w:val="00BF1C48"/>
    <w:rsid w:val="00BF68D5"/>
    <w:rsid w:val="00BF7B1A"/>
    <w:rsid w:val="00C00D29"/>
    <w:rsid w:val="00C0199E"/>
    <w:rsid w:val="00C0515B"/>
    <w:rsid w:val="00C05170"/>
    <w:rsid w:val="00C056B6"/>
    <w:rsid w:val="00C061FB"/>
    <w:rsid w:val="00C06C28"/>
    <w:rsid w:val="00C07715"/>
    <w:rsid w:val="00C11C37"/>
    <w:rsid w:val="00C122AD"/>
    <w:rsid w:val="00C12C80"/>
    <w:rsid w:val="00C133A1"/>
    <w:rsid w:val="00C14D99"/>
    <w:rsid w:val="00C15135"/>
    <w:rsid w:val="00C1794D"/>
    <w:rsid w:val="00C20892"/>
    <w:rsid w:val="00C2177C"/>
    <w:rsid w:val="00C21A10"/>
    <w:rsid w:val="00C2243E"/>
    <w:rsid w:val="00C22D19"/>
    <w:rsid w:val="00C23B7F"/>
    <w:rsid w:val="00C24EAA"/>
    <w:rsid w:val="00C27BDF"/>
    <w:rsid w:val="00C3195E"/>
    <w:rsid w:val="00C321E5"/>
    <w:rsid w:val="00C32F04"/>
    <w:rsid w:val="00C34376"/>
    <w:rsid w:val="00C34E8D"/>
    <w:rsid w:val="00C357DB"/>
    <w:rsid w:val="00C36581"/>
    <w:rsid w:val="00C37C52"/>
    <w:rsid w:val="00C40290"/>
    <w:rsid w:val="00C40549"/>
    <w:rsid w:val="00C40812"/>
    <w:rsid w:val="00C4255B"/>
    <w:rsid w:val="00C42B0E"/>
    <w:rsid w:val="00C446A8"/>
    <w:rsid w:val="00C45930"/>
    <w:rsid w:val="00C45A29"/>
    <w:rsid w:val="00C45A71"/>
    <w:rsid w:val="00C473CC"/>
    <w:rsid w:val="00C509AD"/>
    <w:rsid w:val="00C538D3"/>
    <w:rsid w:val="00C53BE5"/>
    <w:rsid w:val="00C560DB"/>
    <w:rsid w:val="00C562DC"/>
    <w:rsid w:val="00C56F4C"/>
    <w:rsid w:val="00C605C6"/>
    <w:rsid w:val="00C60DBF"/>
    <w:rsid w:val="00C617C5"/>
    <w:rsid w:val="00C626AD"/>
    <w:rsid w:val="00C6292A"/>
    <w:rsid w:val="00C62D7E"/>
    <w:rsid w:val="00C639D6"/>
    <w:rsid w:val="00C64AD2"/>
    <w:rsid w:val="00C64D16"/>
    <w:rsid w:val="00C65091"/>
    <w:rsid w:val="00C650A9"/>
    <w:rsid w:val="00C65286"/>
    <w:rsid w:val="00C6545B"/>
    <w:rsid w:val="00C6618B"/>
    <w:rsid w:val="00C6647B"/>
    <w:rsid w:val="00C66B91"/>
    <w:rsid w:val="00C67286"/>
    <w:rsid w:val="00C67ECB"/>
    <w:rsid w:val="00C70990"/>
    <w:rsid w:val="00C73177"/>
    <w:rsid w:val="00C73200"/>
    <w:rsid w:val="00C73BEA"/>
    <w:rsid w:val="00C75C1D"/>
    <w:rsid w:val="00C75E08"/>
    <w:rsid w:val="00C76017"/>
    <w:rsid w:val="00C76A86"/>
    <w:rsid w:val="00C76CB1"/>
    <w:rsid w:val="00C76D3B"/>
    <w:rsid w:val="00C77CF4"/>
    <w:rsid w:val="00C8149E"/>
    <w:rsid w:val="00C81FE2"/>
    <w:rsid w:val="00C82088"/>
    <w:rsid w:val="00C8287A"/>
    <w:rsid w:val="00C834BE"/>
    <w:rsid w:val="00C834D9"/>
    <w:rsid w:val="00C83D0F"/>
    <w:rsid w:val="00C83D27"/>
    <w:rsid w:val="00C83EF1"/>
    <w:rsid w:val="00C84173"/>
    <w:rsid w:val="00C860BC"/>
    <w:rsid w:val="00C9072B"/>
    <w:rsid w:val="00C907D7"/>
    <w:rsid w:val="00C91C3A"/>
    <w:rsid w:val="00C934DC"/>
    <w:rsid w:val="00C9423B"/>
    <w:rsid w:val="00C95CB7"/>
    <w:rsid w:val="00C9605A"/>
    <w:rsid w:val="00C963E9"/>
    <w:rsid w:val="00C96997"/>
    <w:rsid w:val="00C96C5F"/>
    <w:rsid w:val="00C975E0"/>
    <w:rsid w:val="00C975E4"/>
    <w:rsid w:val="00C977AA"/>
    <w:rsid w:val="00C97BBA"/>
    <w:rsid w:val="00C97C03"/>
    <w:rsid w:val="00CA00A9"/>
    <w:rsid w:val="00CA0387"/>
    <w:rsid w:val="00CA1D0B"/>
    <w:rsid w:val="00CA25A0"/>
    <w:rsid w:val="00CA2671"/>
    <w:rsid w:val="00CA26F7"/>
    <w:rsid w:val="00CA2AB8"/>
    <w:rsid w:val="00CA33F6"/>
    <w:rsid w:val="00CA4573"/>
    <w:rsid w:val="00CA5030"/>
    <w:rsid w:val="00CA5285"/>
    <w:rsid w:val="00CA57EB"/>
    <w:rsid w:val="00CA67DD"/>
    <w:rsid w:val="00CA7B54"/>
    <w:rsid w:val="00CA7DDC"/>
    <w:rsid w:val="00CA7FAB"/>
    <w:rsid w:val="00CB2C2C"/>
    <w:rsid w:val="00CB2CA7"/>
    <w:rsid w:val="00CB4A7D"/>
    <w:rsid w:val="00CB4D63"/>
    <w:rsid w:val="00CB5EB8"/>
    <w:rsid w:val="00CB6C6B"/>
    <w:rsid w:val="00CB6C9D"/>
    <w:rsid w:val="00CB7A4C"/>
    <w:rsid w:val="00CC0C75"/>
    <w:rsid w:val="00CC1791"/>
    <w:rsid w:val="00CC1A10"/>
    <w:rsid w:val="00CC24EA"/>
    <w:rsid w:val="00CC3187"/>
    <w:rsid w:val="00CC33F5"/>
    <w:rsid w:val="00CC3FF7"/>
    <w:rsid w:val="00CC4A30"/>
    <w:rsid w:val="00CC5748"/>
    <w:rsid w:val="00CC59C9"/>
    <w:rsid w:val="00CC5D94"/>
    <w:rsid w:val="00CC5FF5"/>
    <w:rsid w:val="00CC62FD"/>
    <w:rsid w:val="00CC6E38"/>
    <w:rsid w:val="00CD0882"/>
    <w:rsid w:val="00CD0AFB"/>
    <w:rsid w:val="00CD18BC"/>
    <w:rsid w:val="00CD2C4E"/>
    <w:rsid w:val="00CD2E09"/>
    <w:rsid w:val="00CD33FA"/>
    <w:rsid w:val="00CD3841"/>
    <w:rsid w:val="00CD3D25"/>
    <w:rsid w:val="00CD4330"/>
    <w:rsid w:val="00CD5861"/>
    <w:rsid w:val="00CD5BDA"/>
    <w:rsid w:val="00CD5D34"/>
    <w:rsid w:val="00CD5E03"/>
    <w:rsid w:val="00CD6B6D"/>
    <w:rsid w:val="00CD6F8D"/>
    <w:rsid w:val="00CE0F66"/>
    <w:rsid w:val="00CE11CA"/>
    <w:rsid w:val="00CE139C"/>
    <w:rsid w:val="00CE1661"/>
    <w:rsid w:val="00CE2A32"/>
    <w:rsid w:val="00CE2FCA"/>
    <w:rsid w:val="00CE38DA"/>
    <w:rsid w:val="00CE4237"/>
    <w:rsid w:val="00CE56E2"/>
    <w:rsid w:val="00CE5FB9"/>
    <w:rsid w:val="00CE6672"/>
    <w:rsid w:val="00CE675B"/>
    <w:rsid w:val="00CF034D"/>
    <w:rsid w:val="00CF03A2"/>
    <w:rsid w:val="00CF3ECF"/>
    <w:rsid w:val="00CF5574"/>
    <w:rsid w:val="00CF734F"/>
    <w:rsid w:val="00CF795A"/>
    <w:rsid w:val="00CF7EE6"/>
    <w:rsid w:val="00D00BC4"/>
    <w:rsid w:val="00D014C5"/>
    <w:rsid w:val="00D01DFB"/>
    <w:rsid w:val="00D01E50"/>
    <w:rsid w:val="00D02184"/>
    <w:rsid w:val="00D02E9E"/>
    <w:rsid w:val="00D04080"/>
    <w:rsid w:val="00D0444D"/>
    <w:rsid w:val="00D04B0B"/>
    <w:rsid w:val="00D073FF"/>
    <w:rsid w:val="00D1000A"/>
    <w:rsid w:val="00D10C34"/>
    <w:rsid w:val="00D10E29"/>
    <w:rsid w:val="00D1104B"/>
    <w:rsid w:val="00D112A7"/>
    <w:rsid w:val="00D12764"/>
    <w:rsid w:val="00D14E38"/>
    <w:rsid w:val="00D165CA"/>
    <w:rsid w:val="00D205FD"/>
    <w:rsid w:val="00D2178F"/>
    <w:rsid w:val="00D23198"/>
    <w:rsid w:val="00D2357B"/>
    <w:rsid w:val="00D23E21"/>
    <w:rsid w:val="00D23E7A"/>
    <w:rsid w:val="00D25C28"/>
    <w:rsid w:val="00D25DAB"/>
    <w:rsid w:val="00D26F82"/>
    <w:rsid w:val="00D2760A"/>
    <w:rsid w:val="00D30241"/>
    <w:rsid w:val="00D30262"/>
    <w:rsid w:val="00D3139B"/>
    <w:rsid w:val="00D32A3B"/>
    <w:rsid w:val="00D33ED0"/>
    <w:rsid w:val="00D3421E"/>
    <w:rsid w:val="00D344B0"/>
    <w:rsid w:val="00D34834"/>
    <w:rsid w:val="00D35A6E"/>
    <w:rsid w:val="00D35B7E"/>
    <w:rsid w:val="00D36588"/>
    <w:rsid w:val="00D4149B"/>
    <w:rsid w:val="00D41826"/>
    <w:rsid w:val="00D41947"/>
    <w:rsid w:val="00D4218A"/>
    <w:rsid w:val="00D431DB"/>
    <w:rsid w:val="00D447A4"/>
    <w:rsid w:val="00D447AE"/>
    <w:rsid w:val="00D447D2"/>
    <w:rsid w:val="00D44835"/>
    <w:rsid w:val="00D44F03"/>
    <w:rsid w:val="00D4531B"/>
    <w:rsid w:val="00D47828"/>
    <w:rsid w:val="00D4791C"/>
    <w:rsid w:val="00D5040B"/>
    <w:rsid w:val="00D512A2"/>
    <w:rsid w:val="00D516E4"/>
    <w:rsid w:val="00D5227A"/>
    <w:rsid w:val="00D539AC"/>
    <w:rsid w:val="00D561C5"/>
    <w:rsid w:val="00D56351"/>
    <w:rsid w:val="00D56DD5"/>
    <w:rsid w:val="00D5719C"/>
    <w:rsid w:val="00D60534"/>
    <w:rsid w:val="00D60A15"/>
    <w:rsid w:val="00D60BE3"/>
    <w:rsid w:val="00D6120A"/>
    <w:rsid w:val="00D61D01"/>
    <w:rsid w:val="00D61F05"/>
    <w:rsid w:val="00D6699E"/>
    <w:rsid w:val="00D66E8C"/>
    <w:rsid w:val="00D67745"/>
    <w:rsid w:val="00D67A1E"/>
    <w:rsid w:val="00D7062D"/>
    <w:rsid w:val="00D709F7"/>
    <w:rsid w:val="00D730A9"/>
    <w:rsid w:val="00D73DAA"/>
    <w:rsid w:val="00D8069A"/>
    <w:rsid w:val="00D81FD2"/>
    <w:rsid w:val="00D83734"/>
    <w:rsid w:val="00D8474A"/>
    <w:rsid w:val="00D855B1"/>
    <w:rsid w:val="00D858C0"/>
    <w:rsid w:val="00D87B17"/>
    <w:rsid w:val="00D904C3"/>
    <w:rsid w:val="00D9274A"/>
    <w:rsid w:val="00D941BA"/>
    <w:rsid w:val="00D952D4"/>
    <w:rsid w:val="00D95FA5"/>
    <w:rsid w:val="00D961F3"/>
    <w:rsid w:val="00D965ED"/>
    <w:rsid w:val="00D96B15"/>
    <w:rsid w:val="00D97284"/>
    <w:rsid w:val="00D97738"/>
    <w:rsid w:val="00D97990"/>
    <w:rsid w:val="00D97C11"/>
    <w:rsid w:val="00DA0040"/>
    <w:rsid w:val="00DA14E7"/>
    <w:rsid w:val="00DA18F0"/>
    <w:rsid w:val="00DA21AD"/>
    <w:rsid w:val="00DA34E1"/>
    <w:rsid w:val="00DA3B16"/>
    <w:rsid w:val="00DA437B"/>
    <w:rsid w:val="00DA51A6"/>
    <w:rsid w:val="00DA5B0C"/>
    <w:rsid w:val="00DA6249"/>
    <w:rsid w:val="00DA65B1"/>
    <w:rsid w:val="00DA7C0E"/>
    <w:rsid w:val="00DB127B"/>
    <w:rsid w:val="00DB136D"/>
    <w:rsid w:val="00DB1D3A"/>
    <w:rsid w:val="00DB21CA"/>
    <w:rsid w:val="00DB28A3"/>
    <w:rsid w:val="00DB3E6E"/>
    <w:rsid w:val="00DB4AD8"/>
    <w:rsid w:val="00DB505C"/>
    <w:rsid w:val="00DB5261"/>
    <w:rsid w:val="00DB62DE"/>
    <w:rsid w:val="00DB66EC"/>
    <w:rsid w:val="00DB69FB"/>
    <w:rsid w:val="00DB72C6"/>
    <w:rsid w:val="00DB737D"/>
    <w:rsid w:val="00DC0210"/>
    <w:rsid w:val="00DC08F2"/>
    <w:rsid w:val="00DC2081"/>
    <w:rsid w:val="00DC4649"/>
    <w:rsid w:val="00DC4820"/>
    <w:rsid w:val="00DC556E"/>
    <w:rsid w:val="00DC572F"/>
    <w:rsid w:val="00DC5C68"/>
    <w:rsid w:val="00DC6D8B"/>
    <w:rsid w:val="00DC7117"/>
    <w:rsid w:val="00DD0C61"/>
    <w:rsid w:val="00DD1C51"/>
    <w:rsid w:val="00DD1E24"/>
    <w:rsid w:val="00DD23F0"/>
    <w:rsid w:val="00DD2F56"/>
    <w:rsid w:val="00DD3107"/>
    <w:rsid w:val="00DD321D"/>
    <w:rsid w:val="00DD3761"/>
    <w:rsid w:val="00DD3CF7"/>
    <w:rsid w:val="00DD48EB"/>
    <w:rsid w:val="00DD4C2E"/>
    <w:rsid w:val="00DD578F"/>
    <w:rsid w:val="00DD753D"/>
    <w:rsid w:val="00DD7609"/>
    <w:rsid w:val="00DD7669"/>
    <w:rsid w:val="00DD7834"/>
    <w:rsid w:val="00DE03ED"/>
    <w:rsid w:val="00DE0E46"/>
    <w:rsid w:val="00DE21B7"/>
    <w:rsid w:val="00DE53FC"/>
    <w:rsid w:val="00DE66FC"/>
    <w:rsid w:val="00DE73B2"/>
    <w:rsid w:val="00DF06AD"/>
    <w:rsid w:val="00DF082F"/>
    <w:rsid w:val="00DF0989"/>
    <w:rsid w:val="00DF1BB0"/>
    <w:rsid w:val="00DF331F"/>
    <w:rsid w:val="00DF491F"/>
    <w:rsid w:val="00DF4CD9"/>
    <w:rsid w:val="00DF500D"/>
    <w:rsid w:val="00DF5700"/>
    <w:rsid w:val="00DF57E4"/>
    <w:rsid w:val="00DF5FB3"/>
    <w:rsid w:val="00DF69B9"/>
    <w:rsid w:val="00DF6C60"/>
    <w:rsid w:val="00DF760B"/>
    <w:rsid w:val="00E010C4"/>
    <w:rsid w:val="00E016C6"/>
    <w:rsid w:val="00E0210A"/>
    <w:rsid w:val="00E0232F"/>
    <w:rsid w:val="00E02976"/>
    <w:rsid w:val="00E04A8E"/>
    <w:rsid w:val="00E060EE"/>
    <w:rsid w:val="00E06118"/>
    <w:rsid w:val="00E078AA"/>
    <w:rsid w:val="00E07C0C"/>
    <w:rsid w:val="00E10356"/>
    <w:rsid w:val="00E10400"/>
    <w:rsid w:val="00E10892"/>
    <w:rsid w:val="00E11DE4"/>
    <w:rsid w:val="00E1277B"/>
    <w:rsid w:val="00E136E7"/>
    <w:rsid w:val="00E15355"/>
    <w:rsid w:val="00E15BB7"/>
    <w:rsid w:val="00E211D5"/>
    <w:rsid w:val="00E21852"/>
    <w:rsid w:val="00E222C9"/>
    <w:rsid w:val="00E22463"/>
    <w:rsid w:val="00E2447A"/>
    <w:rsid w:val="00E25AAC"/>
    <w:rsid w:val="00E260EA"/>
    <w:rsid w:val="00E26304"/>
    <w:rsid w:val="00E265DE"/>
    <w:rsid w:val="00E26E1E"/>
    <w:rsid w:val="00E275C7"/>
    <w:rsid w:val="00E27A15"/>
    <w:rsid w:val="00E303DA"/>
    <w:rsid w:val="00E3083E"/>
    <w:rsid w:val="00E310A6"/>
    <w:rsid w:val="00E326AB"/>
    <w:rsid w:val="00E32FE8"/>
    <w:rsid w:val="00E363ED"/>
    <w:rsid w:val="00E36911"/>
    <w:rsid w:val="00E36EB6"/>
    <w:rsid w:val="00E431A5"/>
    <w:rsid w:val="00E43CA0"/>
    <w:rsid w:val="00E43E3E"/>
    <w:rsid w:val="00E440FD"/>
    <w:rsid w:val="00E457DE"/>
    <w:rsid w:val="00E4608E"/>
    <w:rsid w:val="00E46C85"/>
    <w:rsid w:val="00E47F75"/>
    <w:rsid w:val="00E51AD2"/>
    <w:rsid w:val="00E51E4B"/>
    <w:rsid w:val="00E53992"/>
    <w:rsid w:val="00E54B2E"/>
    <w:rsid w:val="00E54B8F"/>
    <w:rsid w:val="00E558DF"/>
    <w:rsid w:val="00E55A66"/>
    <w:rsid w:val="00E564BA"/>
    <w:rsid w:val="00E56FD7"/>
    <w:rsid w:val="00E57064"/>
    <w:rsid w:val="00E61A48"/>
    <w:rsid w:val="00E62CD1"/>
    <w:rsid w:val="00E63071"/>
    <w:rsid w:val="00E636A1"/>
    <w:rsid w:val="00E642F3"/>
    <w:rsid w:val="00E6515E"/>
    <w:rsid w:val="00E70CA8"/>
    <w:rsid w:val="00E7114E"/>
    <w:rsid w:val="00E713D6"/>
    <w:rsid w:val="00E7201C"/>
    <w:rsid w:val="00E7265D"/>
    <w:rsid w:val="00E728AA"/>
    <w:rsid w:val="00E731FD"/>
    <w:rsid w:val="00E75645"/>
    <w:rsid w:val="00E75D82"/>
    <w:rsid w:val="00E76CD5"/>
    <w:rsid w:val="00E7730C"/>
    <w:rsid w:val="00E80FD6"/>
    <w:rsid w:val="00E81A9C"/>
    <w:rsid w:val="00E828FC"/>
    <w:rsid w:val="00E82E95"/>
    <w:rsid w:val="00E83D0D"/>
    <w:rsid w:val="00E8425F"/>
    <w:rsid w:val="00E84382"/>
    <w:rsid w:val="00E84549"/>
    <w:rsid w:val="00E84835"/>
    <w:rsid w:val="00E84A8F"/>
    <w:rsid w:val="00E854B5"/>
    <w:rsid w:val="00E85930"/>
    <w:rsid w:val="00E87B96"/>
    <w:rsid w:val="00E87C49"/>
    <w:rsid w:val="00E91922"/>
    <w:rsid w:val="00E92805"/>
    <w:rsid w:val="00E94198"/>
    <w:rsid w:val="00E942B8"/>
    <w:rsid w:val="00E942DE"/>
    <w:rsid w:val="00E94F33"/>
    <w:rsid w:val="00E9577D"/>
    <w:rsid w:val="00E962C3"/>
    <w:rsid w:val="00E96A1E"/>
    <w:rsid w:val="00E96D73"/>
    <w:rsid w:val="00EA0AD4"/>
    <w:rsid w:val="00EA1B12"/>
    <w:rsid w:val="00EA1DDA"/>
    <w:rsid w:val="00EA20EB"/>
    <w:rsid w:val="00EA237F"/>
    <w:rsid w:val="00EA36E8"/>
    <w:rsid w:val="00EA3E4F"/>
    <w:rsid w:val="00EA45AA"/>
    <w:rsid w:val="00EA5C63"/>
    <w:rsid w:val="00EA5F47"/>
    <w:rsid w:val="00EA6692"/>
    <w:rsid w:val="00EA713A"/>
    <w:rsid w:val="00EB15C5"/>
    <w:rsid w:val="00EB1A85"/>
    <w:rsid w:val="00EB369E"/>
    <w:rsid w:val="00EB3BA1"/>
    <w:rsid w:val="00EB5021"/>
    <w:rsid w:val="00EB6146"/>
    <w:rsid w:val="00EB6633"/>
    <w:rsid w:val="00EB7B72"/>
    <w:rsid w:val="00EB7C75"/>
    <w:rsid w:val="00EC1670"/>
    <w:rsid w:val="00EC1ED3"/>
    <w:rsid w:val="00EC25D6"/>
    <w:rsid w:val="00EC26C5"/>
    <w:rsid w:val="00EC44A4"/>
    <w:rsid w:val="00EC5069"/>
    <w:rsid w:val="00EC5517"/>
    <w:rsid w:val="00EC56EF"/>
    <w:rsid w:val="00EC75E2"/>
    <w:rsid w:val="00EC7A5A"/>
    <w:rsid w:val="00ED14A7"/>
    <w:rsid w:val="00ED1582"/>
    <w:rsid w:val="00ED23CC"/>
    <w:rsid w:val="00ED3769"/>
    <w:rsid w:val="00ED4589"/>
    <w:rsid w:val="00ED5009"/>
    <w:rsid w:val="00ED59BB"/>
    <w:rsid w:val="00ED5E1D"/>
    <w:rsid w:val="00ED6300"/>
    <w:rsid w:val="00ED79DD"/>
    <w:rsid w:val="00EE083B"/>
    <w:rsid w:val="00EE2F9B"/>
    <w:rsid w:val="00EE5BB0"/>
    <w:rsid w:val="00EE6266"/>
    <w:rsid w:val="00EE6FDD"/>
    <w:rsid w:val="00EF05C6"/>
    <w:rsid w:val="00EF5762"/>
    <w:rsid w:val="00EF70E5"/>
    <w:rsid w:val="00F00E4B"/>
    <w:rsid w:val="00F01327"/>
    <w:rsid w:val="00F01527"/>
    <w:rsid w:val="00F0163A"/>
    <w:rsid w:val="00F019CD"/>
    <w:rsid w:val="00F0272F"/>
    <w:rsid w:val="00F03656"/>
    <w:rsid w:val="00F036EA"/>
    <w:rsid w:val="00F0413E"/>
    <w:rsid w:val="00F049F4"/>
    <w:rsid w:val="00F06299"/>
    <w:rsid w:val="00F07416"/>
    <w:rsid w:val="00F07E38"/>
    <w:rsid w:val="00F1062B"/>
    <w:rsid w:val="00F11CFB"/>
    <w:rsid w:val="00F11E89"/>
    <w:rsid w:val="00F12F3C"/>
    <w:rsid w:val="00F158DE"/>
    <w:rsid w:val="00F15F00"/>
    <w:rsid w:val="00F17BA5"/>
    <w:rsid w:val="00F17E06"/>
    <w:rsid w:val="00F205F2"/>
    <w:rsid w:val="00F207A0"/>
    <w:rsid w:val="00F209AA"/>
    <w:rsid w:val="00F20B0A"/>
    <w:rsid w:val="00F21CC8"/>
    <w:rsid w:val="00F2226D"/>
    <w:rsid w:val="00F232A1"/>
    <w:rsid w:val="00F23DFD"/>
    <w:rsid w:val="00F24AAC"/>
    <w:rsid w:val="00F258A5"/>
    <w:rsid w:val="00F25F5D"/>
    <w:rsid w:val="00F26136"/>
    <w:rsid w:val="00F26FE7"/>
    <w:rsid w:val="00F270C0"/>
    <w:rsid w:val="00F30E9F"/>
    <w:rsid w:val="00F3152E"/>
    <w:rsid w:val="00F318C7"/>
    <w:rsid w:val="00F331DB"/>
    <w:rsid w:val="00F33A13"/>
    <w:rsid w:val="00F34F8A"/>
    <w:rsid w:val="00F35E15"/>
    <w:rsid w:val="00F40AC5"/>
    <w:rsid w:val="00F40F82"/>
    <w:rsid w:val="00F41597"/>
    <w:rsid w:val="00F41894"/>
    <w:rsid w:val="00F41F83"/>
    <w:rsid w:val="00F43F29"/>
    <w:rsid w:val="00F43F78"/>
    <w:rsid w:val="00F44045"/>
    <w:rsid w:val="00F462CD"/>
    <w:rsid w:val="00F466CC"/>
    <w:rsid w:val="00F477F0"/>
    <w:rsid w:val="00F47DB6"/>
    <w:rsid w:val="00F522D4"/>
    <w:rsid w:val="00F52606"/>
    <w:rsid w:val="00F52848"/>
    <w:rsid w:val="00F529A5"/>
    <w:rsid w:val="00F5348B"/>
    <w:rsid w:val="00F54D13"/>
    <w:rsid w:val="00F5518E"/>
    <w:rsid w:val="00F555C0"/>
    <w:rsid w:val="00F5574B"/>
    <w:rsid w:val="00F5591A"/>
    <w:rsid w:val="00F55A68"/>
    <w:rsid w:val="00F57CAF"/>
    <w:rsid w:val="00F623A9"/>
    <w:rsid w:val="00F638FA"/>
    <w:rsid w:val="00F646A0"/>
    <w:rsid w:val="00F649B5"/>
    <w:rsid w:val="00F661FB"/>
    <w:rsid w:val="00F66DB7"/>
    <w:rsid w:val="00F6704D"/>
    <w:rsid w:val="00F70162"/>
    <w:rsid w:val="00F70C53"/>
    <w:rsid w:val="00F753F8"/>
    <w:rsid w:val="00F75522"/>
    <w:rsid w:val="00F755A3"/>
    <w:rsid w:val="00F81059"/>
    <w:rsid w:val="00F813BC"/>
    <w:rsid w:val="00F81A96"/>
    <w:rsid w:val="00F83950"/>
    <w:rsid w:val="00F83CA5"/>
    <w:rsid w:val="00F83EB6"/>
    <w:rsid w:val="00F8571A"/>
    <w:rsid w:val="00F85ABD"/>
    <w:rsid w:val="00F87532"/>
    <w:rsid w:val="00F9013A"/>
    <w:rsid w:val="00F92F06"/>
    <w:rsid w:val="00F94F8F"/>
    <w:rsid w:val="00F95279"/>
    <w:rsid w:val="00F954B7"/>
    <w:rsid w:val="00F95720"/>
    <w:rsid w:val="00FA0643"/>
    <w:rsid w:val="00FA0EF3"/>
    <w:rsid w:val="00FA13A7"/>
    <w:rsid w:val="00FA3CEE"/>
    <w:rsid w:val="00FA40C5"/>
    <w:rsid w:val="00FA5C59"/>
    <w:rsid w:val="00FA696C"/>
    <w:rsid w:val="00FA77AD"/>
    <w:rsid w:val="00FB0504"/>
    <w:rsid w:val="00FB1208"/>
    <w:rsid w:val="00FB1E35"/>
    <w:rsid w:val="00FB24EE"/>
    <w:rsid w:val="00FB293B"/>
    <w:rsid w:val="00FB2A0C"/>
    <w:rsid w:val="00FB39EA"/>
    <w:rsid w:val="00FB4149"/>
    <w:rsid w:val="00FB4384"/>
    <w:rsid w:val="00FB54E3"/>
    <w:rsid w:val="00FB54F3"/>
    <w:rsid w:val="00FB628E"/>
    <w:rsid w:val="00FB64AA"/>
    <w:rsid w:val="00FB7AA3"/>
    <w:rsid w:val="00FC00B1"/>
    <w:rsid w:val="00FC1254"/>
    <w:rsid w:val="00FC1D4A"/>
    <w:rsid w:val="00FC1FED"/>
    <w:rsid w:val="00FC4BF8"/>
    <w:rsid w:val="00FC53A2"/>
    <w:rsid w:val="00FC5470"/>
    <w:rsid w:val="00FC6D55"/>
    <w:rsid w:val="00FC72DB"/>
    <w:rsid w:val="00FD5164"/>
    <w:rsid w:val="00FE1492"/>
    <w:rsid w:val="00FE2351"/>
    <w:rsid w:val="00FE319C"/>
    <w:rsid w:val="00FE348C"/>
    <w:rsid w:val="00FE3CE8"/>
    <w:rsid w:val="00FE47B2"/>
    <w:rsid w:val="00FE51DE"/>
    <w:rsid w:val="00FE5271"/>
    <w:rsid w:val="00FE5BB4"/>
    <w:rsid w:val="00FE64DB"/>
    <w:rsid w:val="00FE6550"/>
    <w:rsid w:val="00FE6BE4"/>
    <w:rsid w:val="00FE6E08"/>
    <w:rsid w:val="00FE7009"/>
    <w:rsid w:val="00FE7855"/>
    <w:rsid w:val="00FF0E68"/>
    <w:rsid w:val="00FF16DF"/>
    <w:rsid w:val="00FF3295"/>
    <w:rsid w:val="00FF441A"/>
    <w:rsid w:val="00FF4B44"/>
    <w:rsid w:val="00FF6635"/>
    <w:rsid w:val="00FF67AB"/>
    <w:rsid w:val="00FF6ADF"/>
    <w:rsid w:val="00FF7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AC5"/>
  </w:style>
  <w:style w:type="paragraph" w:styleId="1">
    <w:name w:val="heading 1"/>
    <w:basedOn w:val="a"/>
    <w:next w:val="a"/>
    <w:qFormat/>
    <w:rsid w:val="00F40A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qFormat/>
    <w:rsid w:val="008310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,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0"/>
    <w:rsid w:val="00F40AC5"/>
    <w:pPr>
      <w:ind w:firstLine="720"/>
      <w:jc w:val="both"/>
    </w:pPr>
    <w:rPr>
      <w:rFonts w:ascii="Courier New" w:hAnsi="Courier New" w:cs="Courier New"/>
      <w:sz w:val="28"/>
      <w:szCs w:val="28"/>
    </w:rPr>
  </w:style>
  <w:style w:type="character" w:customStyle="1" w:styleId="10">
    <w:name w:val="Основной текст с отступом Знак1"/>
    <w:aliases w:val="Основной текст с отступом Знак Знак,Основной текст с отступом Знак3 Знак Знак,Основной текст с отступом Знак2 Знак Знак Знак,Основной текст с отступом Знак1 Знак Знак Знак1 Знак"/>
    <w:link w:val="a3"/>
    <w:rsid w:val="00F40AC5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a4">
    <w:basedOn w:val="a"/>
    <w:rsid w:val="00F40AC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Body Text"/>
    <w:basedOn w:val="a"/>
    <w:rsid w:val="00005ACC"/>
    <w:pPr>
      <w:spacing w:after="120"/>
    </w:pPr>
  </w:style>
  <w:style w:type="character" w:customStyle="1" w:styleId="ConsNormal">
    <w:name w:val="ConsNormal Знак"/>
    <w:link w:val="ConsNormal0"/>
    <w:locked/>
    <w:rsid w:val="00005ACC"/>
    <w:rPr>
      <w:rFonts w:ascii="Arial" w:hAnsi="Arial" w:cs="Arial"/>
      <w:lang w:val="ru-RU" w:eastAsia="ru-RU" w:bidi="ar-SA"/>
    </w:rPr>
  </w:style>
  <w:style w:type="paragraph" w:customStyle="1" w:styleId="ConsNormal0">
    <w:name w:val="ConsNormal"/>
    <w:link w:val="ConsNormal"/>
    <w:rsid w:val="00005ACC"/>
    <w:pPr>
      <w:widowControl w:val="0"/>
      <w:ind w:firstLine="720"/>
    </w:pPr>
    <w:rPr>
      <w:rFonts w:ascii="Arial" w:hAnsi="Arial" w:cs="Arial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005AC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efault">
    <w:name w:val="Default"/>
    <w:rsid w:val="003E291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7">
    <w:name w:val="Table Grid"/>
    <w:basedOn w:val="a1"/>
    <w:rsid w:val="00730E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a"/>
    <w:basedOn w:val="a"/>
    <w:rsid w:val="00BA4F61"/>
    <w:pPr>
      <w:ind w:firstLine="709"/>
      <w:jc w:val="both"/>
    </w:pPr>
    <w:rPr>
      <w:rFonts w:ascii="Tahoma" w:hAnsi="Tahoma" w:cs="Tahoma"/>
    </w:rPr>
  </w:style>
  <w:style w:type="paragraph" w:customStyle="1" w:styleId="a00">
    <w:name w:val="a0"/>
    <w:basedOn w:val="a"/>
    <w:rsid w:val="00BA4F61"/>
    <w:pPr>
      <w:jc w:val="center"/>
    </w:pPr>
    <w:rPr>
      <w:rFonts w:ascii="Tahoma" w:hAnsi="Tahoma" w:cs="Tahoma"/>
      <w:b/>
      <w:bCs/>
    </w:rPr>
  </w:style>
  <w:style w:type="paragraph" w:customStyle="1" w:styleId="ConsPlusNormal">
    <w:name w:val="ConsPlusNormal"/>
    <w:rsid w:val="009F3DC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5334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4">
    <w:name w:val="Основной текст с отступом Знак Знак4"/>
    <w:aliases w:val="Основной текст с отступом Знак3 Знак Знак3,Основной текст с отступом Знак2 Знак Знак Знак3,Основной текст с отступом Знак1 Знак Знак Знак1 Знак3,Основной текст с отступом Знак Знак Знак Знак Знак Знак Знак3"/>
    <w:rsid w:val="00904C4D"/>
    <w:rPr>
      <w:rFonts w:ascii="Courier New" w:hAnsi="Courier New" w:cs="Courier New"/>
      <w:sz w:val="28"/>
      <w:szCs w:val="28"/>
      <w:lang w:val="ru-RU" w:eastAsia="ru-RU" w:bidi="ar-SA"/>
    </w:rPr>
  </w:style>
  <w:style w:type="paragraph" w:styleId="aa">
    <w:name w:val="Normal (Web)"/>
    <w:basedOn w:val="a"/>
    <w:rsid w:val="002475E3"/>
    <w:pPr>
      <w:spacing w:before="100" w:beforeAutospacing="1" w:after="100" w:afterAutospacing="1"/>
      <w:ind w:firstLine="405"/>
      <w:jc w:val="both"/>
    </w:pPr>
    <w:rPr>
      <w:rFonts w:ascii="Tahoma" w:hAnsi="Tahoma" w:cs="Tahoma"/>
      <w:sz w:val="17"/>
      <w:szCs w:val="17"/>
    </w:rPr>
  </w:style>
  <w:style w:type="paragraph" w:customStyle="1" w:styleId="20">
    <w:name w:val="Основной текст+2"/>
    <w:basedOn w:val="a"/>
    <w:next w:val="a"/>
    <w:rsid w:val="00A53899"/>
    <w:pPr>
      <w:autoSpaceDE w:val="0"/>
      <w:autoSpaceDN w:val="0"/>
      <w:adjustRightInd w:val="0"/>
      <w:spacing w:before="120"/>
    </w:pPr>
    <w:rPr>
      <w:sz w:val="24"/>
      <w:szCs w:val="24"/>
    </w:rPr>
  </w:style>
  <w:style w:type="paragraph" w:styleId="ab">
    <w:name w:val="header"/>
    <w:basedOn w:val="a"/>
    <w:link w:val="ac"/>
    <w:uiPriority w:val="99"/>
    <w:rsid w:val="00457F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57FE2"/>
  </w:style>
  <w:style w:type="paragraph" w:styleId="ad">
    <w:name w:val="footer"/>
    <w:basedOn w:val="a"/>
    <w:link w:val="ae"/>
    <w:uiPriority w:val="99"/>
    <w:rsid w:val="00457F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7FE2"/>
  </w:style>
  <w:style w:type="paragraph" w:styleId="af">
    <w:name w:val="List Paragraph"/>
    <w:basedOn w:val="a"/>
    <w:uiPriority w:val="34"/>
    <w:qFormat/>
    <w:rsid w:val="0054351B"/>
    <w:pPr>
      <w:ind w:left="708"/>
      <w:jc w:val="both"/>
    </w:pPr>
    <w:rPr>
      <w:rFonts w:eastAsia="Calibri"/>
      <w:sz w:val="28"/>
      <w:szCs w:val="22"/>
      <w:lang w:eastAsia="en-US"/>
    </w:rPr>
  </w:style>
  <w:style w:type="paragraph" w:styleId="af0">
    <w:name w:val="Balloon Text"/>
    <w:basedOn w:val="a"/>
    <w:link w:val="af1"/>
    <w:rsid w:val="00597A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597A9E"/>
    <w:rPr>
      <w:rFonts w:ascii="Tahoma" w:hAnsi="Tahoma" w:cs="Tahoma"/>
      <w:sz w:val="16"/>
      <w:szCs w:val="16"/>
    </w:rPr>
  </w:style>
  <w:style w:type="paragraph" w:styleId="21">
    <w:name w:val="Body Text First Indent 2"/>
    <w:basedOn w:val="a3"/>
    <w:link w:val="22"/>
    <w:rsid w:val="00343CA1"/>
    <w:pPr>
      <w:spacing w:after="120"/>
      <w:ind w:left="283" w:firstLine="21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Красная строка 2 Знак"/>
    <w:basedOn w:val="10"/>
    <w:link w:val="21"/>
    <w:rsid w:val="00343CA1"/>
    <w:rPr>
      <w:rFonts w:ascii="Courier New" w:hAnsi="Courier New" w:cs="Courier New"/>
      <w:sz w:val="28"/>
      <w:szCs w:val="28"/>
      <w:lang w:val="ru-RU" w:eastAsia="ru-RU" w:bidi="ar-SA"/>
    </w:rPr>
  </w:style>
  <w:style w:type="paragraph" w:styleId="af2">
    <w:name w:val="No Spacing"/>
    <w:qFormat/>
    <w:rsid w:val="004D6934"/>
  </w:style>
  <w:style w:type="paragraph" w:customStyle="1" w:styleId="ConsPlusTitle">
    <w:name w:val="ConsPlusTitle"/>
    <w:rsid w:val="001A72E0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Доходы</c:v>
                </c:pt>
              </c:strCache>
            </c:strRef>
          </c:tx>
          <c:spPr>
            <a:pattFill prst="wdUpDiag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dLbls>
            <c:dLbl>
              <c:idx val="0"/>
              <c:layout>
                <c:manualLayout>
                  <c:x val="-2.7426160337552748E-2"/>
                  <c:y val="-0.32472324723247298"/>
                </c:manualLayout>
              </c:layout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ctr"/>
              <c:showVal val="1"/>
            </c:dLbl>
            <c:dLbl>
              <c:idx val="1"/>
              <c:layout>
                <c:manualLayout>
                  <c:x val="0"/>
                  <c:y val="-0.31980319803198032"/>
                </c:manualLayout>
              </c:layout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ctr"/>
              <c:showVal val="1"/>
            </c:dLbl>
            <c:dLbl>
              <c:idx val="2"/>
              <c:layout>
                <c:manualLayout>
                  <c:x val="0"/>
                  <c:y val="-0.30996309963099677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0"/>
                  <c:y val="-0.32472324723247298"/>
                </c:manualLayout>
              </c:layout>
              <c:dLblPos val="ctr"/>
              <c:showVal val="1"/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2023 год (ожидаемое исполнение)</c:v>
                </c:pt>
                <c:pt idx="1">
                  <c:v>2024 (план)</c:v>
                </c:pt>
                <c:pt idx="2">
                  <c:v>2025 (план)</c:v>
                </c:pt>
                <c:pt idx="3">
                  <c:v>2026 (план)</c:v>
                </c:pt>
              </c:strCache>
            </c:strRef>
          </c:cat>
          <c:val>
            <c:numRef>
              <c:f>Лист1!$B$2:$B$5</c:f>
              <c:numCache>
                <c:formatCode>#,##0.00</c:formatCode>
                <c:ptCount val="4"/>
                <c:pt idx="0">
                  <c:v>666809.30000000005</c:v>
                </c:pt>
                <c:pt idx="1">
                  <c:v>436566.8</c:v>
                </c:pt>
                <c:pt idx="2">
                  <c:v>400387.6</c:v>
                </c:pt>
                <c:pt idx="3">
                  <c:v>395791.9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Расходы</c:v>
                </c:pt>
              </c:strCache>
            </c:strRef>
          </c:tx>
          <c:spPr>
            <a:pattFill prst="lgConfetti">
              <a:fgClr>
                <a:sysClr val="windowText" lastClr="000000"/>
              </a:fgClr>
              <a:bgClr>
                <a:sysClr val="window" lastClr="FFFFFF"/>
              </a:bgClr>
            </a:pattFill>
            <a:ln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dLbls>
            <c:dLbl>
              <c:idx val="0"/>
              <c:layout>
                <c:manualLayout>
                  <c:x val="4.2194092827004356E-2"/>
                  <c:y val="-0.30996309963099677"/>
                </c:manualLayout>
              </c:layout>
              <c:spPr>
                <a:solidFill>
                  <a:sysClr val="window" lastClr="FFFFFF"/>
                </a:solidFill>
                <a:ln>
                  <a:noFill/>
                </a:ln>
                <a:effectLst/>
              </c:spPr>
              <c:txPr>
                <a:bodyPr rot="-5400000" spcFirstLastPara="1" vertOverflow="ellipsis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ctr"/>
              <c:showVal val="1"/>
            </c:dLbl>
            <c:dLbl>
              <c:idx val="1"/>
              <c:layout>
                <c:manualLayout>
                  <c:x val="2.1097046413502199E-3"/>
                  <c:y val="-0.29028290282902891"/>
                </c:manualLayout>
              </c:layout>
              <c:dLblPos val="ctr"/>
              <c:showVal val="1"/>
            </c:dLbl>
            <c:dLbl>
              <c:idx val="2"/>
              <c:layout>
                <c:manualLayout>
                  <c:x val="0"/>
                  <c:y val="-0.31488314883148832"/>
                </c:manualLayout>
              </c:layout>
              <c:dLblPos val="ctr"/>
              <c:showVal val="1"/>
            </c:dLbl>
            <c:dLbl>
              <c:idx val="3"/>
              <c:layout>
                <c:manualLayout>
                  <c:x val="0"/>
                  <c:y val="-0.30996309963099677"/>
                </c:manualLayout>
              </c:layout>
              <c:dLblPos val="ctr"/>
              <c:showVal val="1"/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2023 год (ожидаемое исполнение)</c:v>
                </c:pt>
                <c:pt idx="1">
                  <c:v>2024 (план)</c:v>
                </c:pt>
                <c:pt idx="2">
                  <c:v>2025 (план)</c:v>
                </c:pt>
                <c:pt idx="3">
                  <c:v>2026 (план)</c:v>
                </c:pt>
              </c:strCache>
            </c:strRef>
          </c:cat>
          <c:val>
            <c:numRef>
              <c:f>Лист1!$C$2:$C$5</c:f>
              <c:numCache>
                <c:formatCode>#,##0.00</c:formatCode>
                <c:ptCount val="4"/>
                <c:pt idx="0">
                  <c:v>739915.8</c:v>
                </c:pt>
                <c:pt idx="1">
                  <c:v>436566.8</c:v>
                </c:pt>
                <c:pt idx="2">
                  <c:v>400387.6</c:v>
                </c:pt>
                <c:pt idx="3">
                  <c:v>395791.9</c:v>
                </c:pt>
              </c:numCache>
            </c:numRef>
          </c:val>
        </c:ser>
        <c:gapWidth val="300"/>
        <c:axId val="192991616"/>
        <c:axId val="192993152"/>
      </c:barChart>
      <c:catAx>
        <c:axId val="1929916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92993152"/>
        <c:crosses val="autoZero"/>
        <c:auto val="1"/>
        <c:lblAlgn val="ctr"/>
        <c:lblOffset val="100"/>
      </c:catAx>
      <c:valAx>
        <c:axId val="1929931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Сумма, тыс. руб.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#,##0.00" sourceLinked="1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92991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6158892982413859"/>
          <c:y val="0.52337730510958869"/>
          <c:w val="0.13267716535433072"/>
          <c:h val="0.12640537910289504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Доходы бюджета</a:t>
            </a:r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1643616949925707E-2"/>
          <c:y val="0.18882596406218471"/>
          <c:w val="0.96154196199684649"/>
          <c:h val="0.6462388843185720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доходов бюджета </c:v>
                </c:pt>
              </c:strCache>
            </c:strRef>
          </c:tx>
          <c:spPr>
            <a:pattFill prst="pct75">
              <a:fgClr>
                <a:sysClr val="windowText" lastClr="000000"/>
              </a:fgClr>
              <a:bgClr>
                <a:schemeClr val="bg1"/>
              </a:bgClr>
            </a:pattFill>
            <a:ln w="6350">
              <a:solidFill>
                <a:sysClr val="windowText" lastClr="000000"/>
              </a:solidFill>
            </a:ln>
          </c:spPr>
          <c:explosion val="40"/>
          <c:dPt>
            <c:idx val="0"/>
            <c:explosion val="1"/>
            <c:spPr>
              <a:pattFill prst="pct5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</c:dPt>
          <c:dPt>
            <c:idx val="1"/>
            <c:explosion val="16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</c:dPt>
          <c:dPt>
            <c:idx val="2"/>
            <c:explosion val="18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</c:dPt>
          <c:dLbls>
            <c:dLbl>
              <c:idx val="0"/>
              <c:layout>
                <c:manualLayout>
                  <c:x val="3.3103953998935821E-2"/>
                  <c:y val="-8.3044114677973027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7349036651508932E-2"/>
                  <c:y val="-9.8223299010700591E-4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8620236354612422E-2"/>
                  <c:y val="-4.7652937613567474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#,##0.0</c:formatCode>
                <c:ptCount val="3"/>
                <c:pt idx="0">
                  <c:v>32.200000000000003</c:v>
                </c:pt>
                <c:pt idx="1">
                  <c:v>4.9000000000000004</c:v>
                </c:pt>
                <c:pt idx="2">
                  <c:v>62.9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0000052598635589E-2"/>
          <c:y val="0.83733673607004655"/>
          <c:w val="0.89999989480272879"/>
          <c:h val="0.13104271057027128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Доходы бюджета</a:t>
            </a:r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8457961211224446E-2"/>
          <c:y val="0.19523629721723576"/>
          <c:w val="0.96154196199684649"/>
          <c:h val="0.6462388843185720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доходов бюджета </c:v>
                </c:pt>
              </c:strCache>
            </c:strRef>
          </c:tx>
          <c:spPr>
            <a:pattFill prst="pct75">
              <a:fgClr>
                <a:sysClr val="windowText" lastClr="000000"/>
              </a:fgClr>
              <a:bgClr>
                <a:schemeClr val="bg1"/>
              </a:bgClr>
            </a:pattFill>
            <a:ln w="6350">
              <a:solidFill>
                <a:sysClr val="windowText" lastClr="000000"/>
              </a:solidFill>
            </a:ln>
          </c:spPr>
          <c:explosion val="40"/>
          <c:dPt>
            <c:idx val="0"/>
            <c:explosion val="1"/>
            <c:spPr>
              <a:pattFill prst="pct5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</c:dPt>
          <c:dPt>
            <c:idx val="1"/>
            <c:explosion val="25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</c:dPt>
          <c:dPt>
            <c:idx val="2"/>
            <c:explosion val="18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</c:dPt>
          <c:dLbls>
            <c:dLbl>
              <c:idx val="0"/>
              <c:layout>
                <c:manualLayout>
                  <c:x val="1.4838421015883655E-2"/>
                  <c:y val="-4.4904623197355914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0394111938990557E-2"/>
                  <c:y val="-9.8226047130480594E-4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1580914885158494E-2"/>
                  <c:y val="-5.5672912033883484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#,##0.0</c:formatCode>
                <c:ptCount val="3"/>
                <c:pt idx="0">
                  <c:v>32.5</c:v>
                </c:pt>
                <c:pt idx="1">
                  <c:v>5.2</c:v>
                </c:pt>
                <c:pt idx="2">
                  <c:v>62.3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0000052598635589E-2"/>
          <c:y val="0.83733673607004655"/>
          <c:w val="0.89999989480272879"/>
          <c:h val="0.13104271057027128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Доходы бюджета</a:t>
            </a:r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8457961211224446E-2"/>
          <c:y val="0.19523629721723576"/>
          <c:w val="0.96154196199684649"/>
          <c:h val="0.6462388843185720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доходов бюджета </c:v>
                </c:pt>
              </c:strCache>
            </c:strRef>
          </c:tx>
          <c:spPr>
            <a:pattFill prst="pct75">
              <a:fgClr>
                <a:sysClr val="windowText" lastClr="000000"/>
              </a:fgClr>
              <a:bgClr>
                <a:schemeClr val="bg1"/>
              </a:bgClr>
            </a:pattFill>
            <a:ln w="6350">
              <a:solidFill>
                <a:sysClr val="windowText" lastClr="000000"/>
              </a:solidFill>
            </a:ln>
          </c:spPr>
          <c:explosion val="40"/>
          <c:dPt>
            <c:idx val="0"/>
            <c:explosion val="1"/>
            <c:spPr>
              <a:pattFill prst="pct5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</c:dPt>
          <c:dPt>
            <c:idx val="1"/>
            <c:explosion val="12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</c:dPt>
          <c:dPt>
            <c:idx val="2"/>
            <c:explosion val="18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6350">
                <a:solidFill>
                  <a:sysClr val="windowText" lastClr="000000"/>
                </a:solidFill>
              </a:ln>
              <a:effectLst/>
              <a:sp3d contourW="6350">
                <a:contourClr>
                  <a:sysClr val="windowText" lastClr="000000"/>
                </a:contourClr>
              </a:sp3d>
            </c:spPr>
          </c:dPt>
          <c:dLbls>
            <c:dLbl>
              <c:idx val="0"/>
              <c:layout>
                <c:manualLayout>
                  <c:x val="3.0916843494796356E-2"/>
                  <c:y val="-7.01569873657584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1088285656962682E-2"/>
                  <c:y val="-9.8220991185800333E-4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8210851086043623E-2"/>
                  <c:y val="-6.679077770373433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Лист1!$B$2:$B$4</c:f>
              <c:numCache>
                <c:formatCode>#,##0.0</c:formatCode>
                <c:ptCount val="3"/>
                <c:pt idx="0">
                  <c:v>34.700000000000003</c:v>
                </c:pt>
                <c:pt idx="1">
                  <c:v>5.3</c:v>
                </c:pt>
                <c:pt idx="2">
                  <c:v>60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0000052598635589E-2"/>
          <c:y val="0.83733673607004655"/>
          <c:w val="0.89999989480272879"/>
          <c:h val="0.13104271057027128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634511000261091E-2"/>
          <c:y val="7.9767554139345526E-2"/>
          <c:w val="0.89663003062118141"/>
          <c:h val="0.6450607888060815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и неналоговые доходы (тыс.руб.)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0.11104083718129741"/>
                  <c:y val="2.8954494144695885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9638562621533788E-2"/>
                  <c:y val="-0.15854524160575667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7083300633932381E-2"/>
                  <c:y val="-0.1067783459338507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1507659350338536E-2"/>
                  <c:y val="-4.0382893314806989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2023 год (ожидаемое исполнение)</c:v>
                </c:pt>
                <c:pt idx="1">
                  <c:v>2024 год (план)</c:v>
                </c:pt>
                <c:pt idx="2">
                  <c:v>2025 год (план)</c:v>
                </c:pt>
                <c:pt idx="3">
                  <c:v>2026 год (план)</c:v>
                </c:pt>
              </c:strCache>
            </c:strRef>
          </c:cat>
          <c:val>
            <c:numRef>
              <c:f>Лист1!$B$2:$B$5</c:f>
              <c:numCache>
                <c:formatCode>#,##0.00</c:formatCode>
                <c:ptCount val="4"/>
                <c:pt idx="0">
                  <c:v>169211.8</c:v>
                </c:pt>
                <c:pt idx="1">
                  <c:v>161810.6</c:v>
                </c:pt>
                <c:pt idx="2">
                  <c:v>151196</c:v>
                </c:pt>
                <c:pt idx="3">
                  <c:v>158363.79999999999</c:v>
                </c:pt>
              </c:numCache>
            </c:numRef>
          </c:val>
        </c:ser>
        <c:marker val="1"/>
        <c:axId val="226430976"/>
        <c:axId val="226432128"/>
      </c:lineChart>
      <c:catAx>
        <c:axId val="22643097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6432128"/>
        <c:crosses val="autoZero"/>
        <c:auto val="1"/>
        <c:lblAlgn val="ctr"/>
        <c:lblOffset val="100"/>
      </c:catAx>
      <c:valAx>
        <c:axId val="22643212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6430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634511000261091E-2"/>
          <c:y val="0.17152258794505787"/>
          <c:w val="0.89663003062118141"/>
          <c:h val="0.48833504507588732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бюджета муниципального района "Дмитриевский район" (тыс.руб.)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tx1"/>
              </a:solidFill>
              <a:ln w="952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760158999417679E-2"/>
                  <c:y val="-3.483470724517209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560093171633374E-2"/>
                  <c:y val="-3.5307610009159773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1834623613224823E-2"/>
                  <c:y val="4.470661506294852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0437332793208082E-2"/>
                  <c:y val="3.4600103139600234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2023 год (ожидаемое исполнение)</c:v>
                </c:pt>
                <c:pt idx="1">
                  <c:v>2024 год (план)</c:v>
                </c:pt>
                <c:pt idx="2">
                  <c:v>2025 год (план)</c:v>
                </c:pt>
                <c:pt idx="3">
                  <c:v>2026 год (план)</c:v>
                </c:pt>
              </c:strCache>
            </c:strRef>
          </c:cat>
          <c:val>
            <c:numRef>
              <c:f>Лист1!$B$2:$B$5</c:f>
              <c:numCache>
                <c:formatCode>#,##0.00</c:formatCode>
                <c:ptCount val="4"/>
                <c:pt idx="0">
                  <c:v>739915.8</c:v>
                </c:pt>
                <c:pt idx="1">
                  <c:v>442323.8</c:v>
                </c:pt>
                <c:pt idx="2">
                  <c:v>394630.6</c:v>
                </c:pt>
                <c:pt idx="3">
                  <c:v>395791.9</c:v>
                </c:pt>
              </c:numCache>
            </c:numRef>
          </c:val>
        </c:ser>
        <c:marker val="1"/>
        <c:axId val="226476800"/>
        <c:axId val="226478336"/>
      </c:lineChart>
      <c:catAx>
        <c:axId val="22647680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6478336"/>
        <c:crosses val="autoZero"/>
        <c:auto val="1"/>
        <c:lblAlgn val="ctr"/>
        <c:lblOffset val="100"/>
      </c:catAx>
      <c:valAx>
        <c:axId val="22647833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226476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9832727698422629"/>
          <c:y val="0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265473512977811E-3"/>
          <c:y val="0.22105471451550018"/>
          <c:w val="0.99897338092253329"/>
          <c:h val="0.640902812680341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Струтура расходов бюджета (%)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dPt>
            <c:idx val="0"/>
            <c:explosion val="1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</c:dPt>
          <c:dPt>
            <c:idx val="1"/>
            <c:explosion val="34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</c:dPt>
          <c:dLbls>
            <c:dLbl>
              <c:idx val="0"/>
              <c:layout>
                <c:manualLayout>
                  <c:x val="0.12251118204063204"/>
                  <c:y val="-0.1598050489619050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2249967058150761E-2"/>
                  <c:y val="-8.4859144656500157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95.9</c:v>
                </c:pt>
                <c:pt idx="1">
                  <c:v>4.0999999999999996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992480669646024E-3"/>
          <c:y val="0.86128592416513972"/>
          <c:w val="0.99612112466984282"/>
          <c:h val="0.12594440546417077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9178963570954924"/>
          <c:y val="0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265542217500164E-3"/>
          <c:y val="0.2210546516705873"/>
          <c:w val="0.99897338092253329"/>
          <c:h val="0.640902812680341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Струтура расходов бюджета (%)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dPt>
            <c:idx val="0"/>
            <c:explosion val="1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</c:dPt>
          <c:dPt>
            <c:idx val="1"/>
            <c:explosion val="34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</c:dPt>
          <c:dLbls>
            <c:dLbl>
              <c:idx val="0"/>
              <c:layout>
                <c:manualLayout>
                  <c:x val="0.12932787116509109"/>
                  <c:y val="-7.4448489134491924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4900487879350853E-2"/>
                  <c:y val="2.0039983551217812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93.9</c:v>
                </c:pt>
                <c:pt idx="1">
                  <c:v>6.1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992480669646024E-3"/>
          <c:y val="0.86128592416513972"/>
          <c:w val="0.99612112466984282"/>
          <c:h val="0.12594440546417077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2776157407407408"/>
          <c:y val="0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0265473512977811E-3"/>
          <c:y val="0.22105471451550018"/>
          <c:w val="0.99897338092253329"/>
          <c:h val="0.640902812680341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Струтура расходов бюджета (%)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dPt>
            <c:idx val="0"/>
            <c:explosion val="1"/>
            <c:spPr>
              <a:pattFill prst="wdUpDiag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</c:dPt>
          <c:dPt>
            <c:idx val="1"/>
            <c:explosion val="34"/>
            <c:spPr>
              <a:pattFill prst="pct90">
                <a:fgClr>
                  <a:sysClr val="windowText" lastClr="000000"/>
                </a:fgClr>
                <a:bgClr>
                  <a:sysClr val="window" lastClr="FFFFFF"/>
                </a:bgClr>
              </a:pattFill>
              <a:ln w="9525">
                <a:solidFill>
                  <a:sysClr val="windowText" lastClr="000000"/>
                </a:solidFill>
              </a:ln>
              <a:effectLst/>
              <a:sp3d contourW="9525">
                <a:contourClr>
                  <a:sysClr val="windowText" lastClr="000000"/>
                </a:contourClr>
              </a:sp3d>
            </c:spPr>
          </c:dPt>
          <c:dLbls>
            <c:dLbl>
              <c:idx val="0"/>
              <c:layout>
                <c:manualLayout>
                  <c:x val="8.2557913241345024E-2"/>
                  <c:y val="-4.2121718739822397E-3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391732749353571E-2"/>
                  <c:y val="-1.4752964212329779E-2"/>
                </c:manualLayout>
              </c:layout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Val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#,##0.00</c:formatCode>
                <c:ptCount val="2"/>
                <c:pt idx="0">
                  <c:v>92.3</c:v>
                </c:pt>
                <c:pt idx="1">
                  <c:v>7.7</c:v>
                </c:pt>
              </c:numCache>
            </c:numRef>
          </c:val>
        </c:ser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992480669646024E-3"/>
          <c:y val="0.86128592416513972"/>
          <c:w val="0.99612112466984282"/>
          <c:h val="0.12594440546417077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9A891-DCE7-426C-9828-9E75FC6B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10277</TotalTime>
  <Pages>19</Pages>
  <Words>6454</Words>
  <Characters>36790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123</Company>
  <LinksUpToDate>false</LinksUpToDate>
  <CharactersWithSpaces>43158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Byshina</dc:creator>
  <cp:lastModifiedBy>Валентина</cp:lastModifiedBy>
  <cp:revision>98</cp:revision>
  <cp:lastPrinted>2023-11-23T13:53:00Z</cp:lastPrinted>
  <dcterms:created xsi:type="dcterms:W3CDTF">2019-11-07T10:04:00Z</dcterms:created>
  <dcterms:modified xsi:type="dcterms:W3CDTF">2023-11-27T13:48:00Z</dcterms:modified>
</cp:coreProperties>
</file>