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39" w:rsidRPr="00CD6597" w:rsidRDefault="00313B39" w:rsidP="00313B39">
      <w:pPr>
        <w:jc w:val="right"/>
        <w:rPr>
          <w:sz w:val="28"/>
          <w:szCs w:val="28"/>
        </w:rPr>
      </w:pPr>
      <w:r w:rsidRPr="00CD6597">
        <w:rPr>
          <w:sz w:val="28"/>
          <w:szCs w:val="28"/>
        </w:rPr>
        <w:t xml:space="preserve">                                                                               </w:t>
      </w:r>
    </w:p>
    <w:p w:rsidR="00CD6597" w:rsidRDefault="00313B39" w:rsidP="00CD6597">
      <w:pPr>
        <w:pStyle w:val="af2"/>
        <w:jc w:val="center"/>
        <w:rPr>
          <w:b/>
          <w:sz w:val="36"/>
          <w:szCs w:val="36"/>
        </w:rPr>
      </w:pPr>
      <w:r w:rsidRPr="00CD6597">
        <w:rPr>
          <w:b/>
          <w:sz w:val="36"/>
          <w:szCs w:val="36"/>
        </w:rPr>
        <w:t>ПРЕДСТАВИТЕЛЬНОЕ СОБРАНИЕ</w:t>
      </w:r>
    </w:p>
    <w:p w:rsidR="00313B39" w:rsidRPr="00CD6597" w:rsidRDefault="00313B39" w:rsidP="00CD6597">
      <w:pPr>
        <w:pStyle w:val="af2"/>
        <w:jc w:val="center"/>
        <w:rPr>
          <w:b/>
          <w:sz w:val="36"/>
          <w:szCs w:val="36"/>
        </w:rPr>
      </w:pPr>
      <w:r w:rsidRPr="00CD6597">
        <w:rPr>
          <w:b/>
          <w:sz w:val="36"/>
          <w:szCs w:val="36"/>
        </w:rPr>
        <w:t>ДМИТРИЕВСКОГО РАЙОНА КУРСКОЙ ОБЛАСТИ</w:t>
      </w:r>
    </w:p>
    <w:p w:rsidR="00CD6597" w:rsidRDefault="00CD6597" w:rsidP="00CD6597">
      <w:pPr>
        <w:pStyle w:val="af2"/>
        <w:jc w:val="center"/>
        <w:rPr>
          <w:b/>
          <w:sz w:val="36"/>
          <w:szCs w:val="36"/>
        </w:rPr>
      </w:pPr>
    </w:p>
    <w:p w:rsidR="00313B39" w:rsidRPr="00CD6597" w:rsidRDefault="00313B39" w:rsidP="00CD6597">
      <w:pPr>
        <w:pStyle w:val="af2"/>
        <w:jc w:val="center"/>
        <w:rPr>
          <w:b/>
          <w:bCs/>
          <w:sz w:val="36"/>
          <w:szCs w:val="36"/>
        </w:rPr>
      </w:pPr>
      <w:r w:rsidRPr="00CD6597">
        <w:rPr>
          <w:b/>
          <w:sz w:val="36"/>
          <w:szCs w:val="36"/>
        </w:rPr>
        <w:t>Р Е Ш Е Н И Е</w:t>
      </w:r>
    </w:p>
    <w:p w:rsidR="00313B39" w:rsidRPr="00313B39" w:rsidRDefault="00313B39" w:rsidP="00313B39">
      <w:pPr>
        <w:pStyle w:val="a9"/>
        <w:rPr>
          <w:rFonts w:ascii="Times New Roman" w:hAnsi="Times New Roman" w:cs="Times New Roman"/>
          <w:b w:val="0"/>
          <w:szCs w:val="28"/>
        </w:rPr>
      </w:pPr>
    </w:p>
    <w:p w:rsidR="00313B39" w:rsidRPr="00313B39" w:rsidRDefault="00A62632" w:rsidP="00313B39">
      <w:pPr>
        <w:pStyle w:val="a9"/>
        <w:rPr>
          <w:rFonts w:ascii="Times New Roman" w:hAnsi="Times New Roman" w:cs="Times New Roman"/>
          <w:szCs w:val="28"/>
        </w:rPr>
      </w:pPr>
      <w:r>
        <w:rPr>
          <w:rFonts w:ascii="Times New Roman" w:hAnsi="Times New Roman" w:cs="Times New Roman"/>
          <w:szCs w:val="28"/>
        </w:rPr>
        <w:t>о</w:t>
      </w:r>
      <w:bookmarkStart w:id="0" w:name="_GoBack"/>
      <w:bookmarkEnd w:id="0"/>
      <w:r>
        <w:rPr>
          <w:rFonts w:ascii="Times New Roman" w:hAnsi="Times New Roman" w:cs="Times New Roman"/>
          <w:szCs w:val="28"/>
        </w:rPr>
        <w:t>т «30» ноября 2021 года</w:t>
      </w:r>
      <w:r w:rsidR="00313B39" w:rsidRPr="00313B39">
        <w:rPr>
          <w:rFonts w:ascii="Times New Roman" w:hAnsi="Times New Roman" w:cs="Times New Roman"/>
          <w:szCs w:val="28"/>
        </w:rPr>
        <w:t xml:space="preserve">            </w:t>
      </w:r>
      <w:r w:rsidR="00313B39" w:rsidRPr="00CD6597">
        <w:rPr>
          <w:rFonts w:ascii="Times New Roman" w:hAnsi="Times New Roman" w:cs="Times New Roman"/>
          <w:b w:val="0"/>
          <w:szCs w:val="28"/>
        </w:rPr>
        <w:t xml:space="preserve">Дмитриев  </w:t>
      </w:r>
      <w:r w:rsidR="00313B39" w:rsidRPr="00313B39">
        <w:rPr>
          <w:rFonts w:ascii="Times New Roman" w:hAnsi="Times New Roman" w:cs="Times New Roman"/>
          <w:szCs w:val="28"/>
        </w:rPr>
        <w:t xml:space="preserve">                                    № </w:t>
      </w:r>
      <w:r>
        <w:rPr>
          <w:rFonts w:ascii="Times New Roman" w:hAnsi="Times New Roman" w:cs="Times New Roman"/>
          <w:szCs w:val="28"/>
        </w:rPr>
        <w:t>131</w:t>
      </w:r>
    </w:p>
    <w:p w:rsidR="00313B39" w:rsidRPr="00313B39" w:rsidRDefault="00313B39" w:rsidP="00313B39">
      <w:pPr>
        <w:jc w:val="both"/>
        <w:rPr>
          <w:b/>
          <w:sz w:val="28"/>
          <w:szCs w:val="28"/>
        </w:rPr>
      </w:pPr>
    </w:p>
    <w:p w:rsidR="00313B39" w:rsidRDefault="00CD6597" w:rsidP="00CD6597">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313B39" w:rsidRPr="00313B39">
        <w:rPr>
          <w:rFonts w:ascii="Times New Roman" w:hAnsi="Times New Roman" w:cs="Times New Roman"/>
          <w:b/>
          <w:sz w:val="28"/>
          <w:szCs w:val="28"/>
        </w:rPr>
        <w:t xml:space="preserve">Об утверждении Положения о муниципальном контроле </w:t>
      </w:r>
      <w:r w:rsidR="00313B39" w:rsidRPr="00313B39">
        <w:rPr>
          <w:rFonts w:ascii="Times New Roman" w:hAnsi="Times New Roman" w:cs="Times New Roman"/>
          <w:b/>
          <w:sz w:val="28"/>
          <w:szCs w:val="28"/>
          <w:shd w:val="clear" w:color="auto" w:fill="FFFFFF"/>
        </w:rPr>
        <w:t>на автомобильном транспорте, городском наземном электрическом транспорте и в дорожном хозяйстве</w:t>
      </w:r>
      <w:r w:rsidR="00313B39" w:rsidRPr="00313B39">
        <w:rPr>
          <w:rFonts w:ascii="Times New Roman" w:hAnsi="Times New Roman" w:cs="Times New Roman"/>
          <w:b/>
          <w:sz w:val="28"/>
          <w:szCs w:val="28"/>
        </w:rPr>
        <w:t xml:space="preserve"> в границах сельских поселений</w:t>
      </w:r>
    </w:p>
    <w:p w:rsidR="00313B39" w:rsidRPr="00313B39" w:rsidRDefault="00313B39" w:rsidP="00CD6597">
      <w:pPr>
        <w:pStyle w:val="ConsPlusNormal"/>
        <w:ind w:firstLine="0"/>
        <w:jc w:val="center"/>
        <w:rPr>
          <w:rFonts w:ascii="Times New Roman" w:hAnsi="Times New Roman" w:cs="Times New Roman"/>
          <w:b/>
          <w:sz w:val="28"/>
          <w:szCs w:val="28"/>
        </w:rPr>
      </w:pPr>
      <w:r w:rsidRPr="00313B39">
        <w:rPr>
          <w:rFonts w:ascii="Times New Roman" w:hAnsi="Times New Roman" w:cs="Times New Roman"/>
          <w:b/>
          <w:sz w:val="28"/>
          <w:szCs w:val="28"/>
        </w:rPr>
        <w:t>Дмитр</w:t>
      </w:r>
      <w:r w:rsidR="00CD6597">
        <w:rPr>
          <w:rFonts w:ascii="Times New Roman" w:hAnsi="Times New Roman" w:cs="Times New Roman"/>
          <w:b/>
          <w:sz w:val="28"/>
          <w:szCs w:val="28"/>
        </w:rPr>
        <w:t>иевского района Курской области</w:t>
      </w:r>
    </w:p>
    <w:p w:rsidR="00313B39" w:rsidRPr="00313B39" w:rsidRDefault="00313B39" w:rsidP="00313B39">
      <w:pPr>
        <w:jc w:val="center"/>
        <w:rPr>
          <w:sz w:val="28"/>
          <w:szCs w:val="28"/>
        </w:rPr>
      </w:pPr>
    </w:p>
    <w:p w:rsidR="00313B39" w:rsidRPr="00313B39" w:rsidRDefault="00313B39" w:rsidP="00313B39">
      <w:pPr>
        <w:ind w:firstLine="708"/>
        <w:jc w:val="both"/>
        <w:rPr>
          <w:sz w:val="28"/>
          <w:szCs w:val="28"/>
        </w:rPr>
      </w:pPr>
      <w:r w:rsidRPr="00313B39">
        <w:rPr>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Уставом муниципального района «Дмитриевский район» Курской области, Представительное Собрание Дмитриевского района Курской области </w:t>
      </w:r>
    </w:p>
    <w:p w:rsidR="00313B39" w:rsidRPr="00313B39" w:rsidRDefault="00313B39" w:rsidP="00313B39">
      <w:pPr>
        <w:ind w:firstLine="708"/>
        <w:jc w:val="center"/>
        <w:rPr>
          <w:sz w:val="28"/>
          <w:szCs w:val="28"/>
        </w:rPr>
      </w:pPr>
    </w:p>
    <w:p w:rsidR="00313B39" w:rsidRPr="00313B39" w:rsidRDefault="00313B39" w:rsidP="00313B39">
      <w:pPr>
        <w:ind w:firstLine="708"/>
        <w:jc w:val="center"/>
        <w:rPr>
          <w:sz w:val="28"/>
          <w:szCs w:val="28"/>
        </w:rPr>
      </w:pPr>
      <w:r w:rsidRPr="00313B39">
        <w:rPr>
          <w:sz w:val="28"/>
          <w:szCs w:val="28"/>
        </w:rPr>
        <w:t>РЕШИЛО:</w:t>
      </w:r>
    </w:p>
    <w:p w:rsidR="00313B39" w:rsidRPr="00313B39" w:rsidRDefault="00313B39" w:rsidP="00313B39">
      <w:pPr>
        <w:ind w:firstLine="708"/>
        <w:jc w:val="both"/>
        <w:rPr>
          <w:sz w:val="28"/>
          <w:szCs w:val="28"/>
        </w:rPr>
      </w:pPr>
      <w:r w:rsidRPr="00313B39">
        <w:rPr>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Дмитриевского района Курской области.</w:t>
      </w:r>
    </w:p>
    <w:p w:rsidR="00313B39" w:rsidRPr="00313B39" w:rsidRDefault="00313B39" w:rsidP="00313B39">
      <w:pPr>
        <w:jc w:val="both"/>
        <w:rPr>
          <w:sz w:val="28"/>
          <w:szCs w:val="28"/>
        </w:rPr>
      </w:pPr>
      <w:r w:rsidRPr="00313B39">
        <w:rPr>
          <w:sz w:val="28"/>
          <w:szCs w:val="28"/>
        </w:rPr>
        <w:t xml:space="preserve">          2. Настоящее решение вступает в силу со дня его официального опубликования на официальном сайте муниципального района «Дмитриевский район» Курской области, но не ранее 1 января 2022 года, за исключением раздела </w:t>
      </w:r>
      <w:proofErr w:type="gramStart"/>
      <w:r w:rsidRPr="00313B39">
        <w:rPr>
          <w:sz w:val="28"/>
          <w:szCs w:val="28"/>
        </w:rPr>
        <w:t xml:space="preserve">5 </w:t>
      </w:r>
      <w:r w:rsidR="00CD6597">
        <w:rPr>
          <w:sz w:val="28"/>
          <w:szCs w:val="28"/>
        </w:rPr>
        <w:t xml:space="preserve"> </w:t>
      </w:r>
      <w:r w:rsidRPr="00313B39">
        <w:rPr>
          <w:sz w:val="28"/>
          <w:szCs w:val="28"/>
        </w:rPr>
        <w:t>Положения</w:t>
      </w:r>
      <w:proofErr w:type="gramEnd"/>
      <w:r w:rsidRPr="00313B39">
        <w:rPr>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Дмитриевского района Курской области.</w:t>
      </w:r>
    </w:p>
    <w:p w:rsidR="00313B39" w:rsidRPr="00313B39" w:rsidRDefault="00313B39" w:rsidP="00313B39">
      <w:pPr>
        <w:tabs>
          <w:tab w:val="left" w:pos="993"/>
        </w:tabs>
        <w:ind w:firstLine="709"/>
        <w:jc w:val="both"/>
        <w:rPr>
          <w:sz w:val="28"/>
          <w:szCs w:val="28"/>
        </w:rPr>
      </w:pPr>
      <w:r w:rsidRPr="00313B39">
        <w:rPr>
          <w:sz w:val="28"/>
          <w:szCs w:val="28"/>
        </w:rPr>
        <w:t xml:space="preserve">Раздел 5 Положения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Дмитриевского района Курской области вступают в силу </w:t>
      </w:r>
      <w:proofErr w:type="gramStart"/>
      <w:r w:rsidRPr="00313B39">
        <w:rPr>
          <w:sz w:val="28"/>
          <w:szCs w:val="28"/>
        </w:rPr>
        <w:t>с  1</w:t>
      </w:r>
      <w:proofErr w:type="gramEnd"/>
      <w:r w:rsidRPr="00313B39">
        <w:rPr>
          <w:sz w:val="28"/>
          <w:szCs w:val="28"/>
        </w:rPr>
        <w:t xml:space="preserve"> марта 2022 года.</w:t>
      </w:r>
    </w:p>
    <w:p w:rsidR="00313B39" w:rsidRPr="00313B39" w:rsidRDefault="00313B39" w:rsidP="00313B39">
      <w:pPr>
        <w:ind w:firstLine="708"/>
        <w:jc w:val="both"/>
        <w:rPr>
          <w:sz w:val="28"/>
          <w:szCs w:val="28"/>
        </w:rPr>
      </w:pPr>
      <w:r w:rsidRPr="00313B39">
        <w:rPr>
          <w:sz w:val="28"/>
          <w:szCs w:val="28"/>
        </w:rPr>
        <w:lastRenderedPageBreak/>
        <w:t>3. Опубликовать настоящее решение на официальном сайте муниципального района «Дмитриевский район» Курской области.</w:t>
      </w:r>
    </w:p>
    <w:p w:rsidR="00313B39" w:rsidRPr="00313B39" w:rsidRDefault="00313B39" w:rsidP="00313B39">
      <w:pPr>
        <w:jc w:val="both"/>
        <w:rPr>
          <w:sz w:val="28"/>
          <w:szCs w:val="28"/>
        </w:rPr>
      </w:pPr>
    </w:p>
    <w:p w:rsidR="00313B39" w:rsidRPr="00313B39" w:rsidRDefault="00313B39" w:rsidP="00313B39">
      <w:pPr>
        <w:jc w:val="both"/>
        <w:rPr>
          <w:sz w:val="28"/>
          <w:szCs w:val="28"/>
        </w:rPr>
      </w:pPr>
    </w:p>
    <w:p w:rsidR="00313B39" w:rsidRPr="00313B39" w:rsidRDefault="00313B39" w:rsidP="00313B39">
      <w:pPr>
        <w:jc w:val="both"/>
        <w:rPr>
          <w:sz w:val="28"/>
          <w:szCs w:val="28"/>
        </w:rPr>
      </w:pPr>
      <w:r w:rsidRPr="00313B39">
        <w:rPr>
          <w:sz w:val="28"/>
          <w:szCs w:val="28"/>
        </w:rPr>
        <w:t xml:space="preserve">Председатель Представительного Собрания </w:t>
      </w:r>
    </w:p>
    <w:p w:rsidR="00313B39" w:rsidRPr="00313B39" w:rsidRDefault="00313B39" w:rsidP="00313B39">
      <w:pPr>
        <w:jc w:val="both"/>
        <w:rPr>
          <w:sz w:val="28"/>
          <w:szCs w:val="28"/>
        </w:rPr>
      </w:pPr>
      <w:r w:rsidRPr="00313B39">
        <w:rPr>
          <w:sz w:val="28"/>
          <w:szCs w:val="28"/>
        </w:rPr>
        <w:t xml:space="preserve">Дмитриевского района Курской области      </w:t>
      </w:r>
      <w:r w:rsidR="00C2666D">
        <w:rPr>
          <w:sz w:val="28"/>
          <w:szCs w:val="28"/>
        </w:rPr>
        <w:t xml:space="preserve">                           </w:t>
      </w:r>
      <w:r w:rsidRPr="00313B39">
        <w:rPr>
          <w:sz w:val="28"/>
          <w:szCs w:val="28"/>
        </w:rPr>
        <w:t>А.Я. Молчанов</w:t>
      </w:r>
    </w:p>
    <w:p w:rsidR="00313B39" w:rsidRPr="00313B39" w:rsidRDefault="00313B39" w:rsidP="00313B39">
      <w:pPr>
        <w:jc w:val="both"/>
        <w:rPr>
          <w:sz w:val="28"/>
          <w:szCs w:val="28"/>
        </w:rPr>
      </w:pPr>
    </w:p>
    <w:p w:rsidR="00313B39" w:rsidRPr="00313B39" w:rsidRDefault="00313B39" w:rsidP="00313B39">
      <w:pPr>
        <w:jc w:val="both"/>
        <w:rPr>
          <w:sz w:val="28"/>
          <w:szCs w:val="28"/>
        </w:rPr>
      </w:pPr>
    </w:p>
    <w:p w:rsidR="00313B39" w:rsidRPr="00313B39" w:rsidRDefault="00313B39" w:rsidP="00313B39">
      <w:pPr>
        <w:jc w:val="both"/>
        <w:rPr>
          <w:sz w:val="28"/>
          <w:szCs w:val="28"/>
        </w:rPr>
      </w:pPr>
      <w:r w:rsidRPr="00313B39">
        <w:rPr>
          <w:sz w:val="28"/>
          <w:szCs w:val="28"/>
        </w:rPr>
        <w:t xml:space="preserve">Глава Дмитриевского района </w:t>
      </w:r>
    </w:p>
    <w:p w:rsidR="00313B39" w:rsidRPr="00313B39" w:rsidRDefault="00313B39" w:rsidP="00313B39">
      <w:pPr>
        <w:jc w:val="both"/>
        <w:rPr>
          <w:sz w:val="28"/>
          <w:szCs w:val="28"/>
        </w:rPr>
      </w:pPr>
      <w:r w:rsidRPr="00313B39">
        <w:rPr>
          <w:sz w:val="28"/>
          <w:szCs w:val="28"/>
        </w:rPr>
        <w:t xml:space="preserve">Курской области           </w:t>
      </w:r>
      <w:r w:rsidR="00C2666D">
        <w:rPr>
          <w:sz w:val="28"/>
          <w:szCs w:val="28"/>
        </w:rPr>
        <w:t xml:space="preserve">               </w:t>
      </w:r>
      <w:r w:rsidR="00C2666D">
        <w:rPr>
          <w:sz w:val="28"/>
          <w:szCs w:val="28"/>
        </w:rPr>
        <w:tab/>
      </w:r>
      <w:r w:rsidR="00C2666D">
        <w:rPr>
          <w:sz w:val="28"/>
          <w:szCs w:val="28"/>
        </w:rPr>
        <w:tab/>
      </w:r>
      <w:r w:rsidR="00C2666D">
        <w:rPr>
          <w:sz w:val="28"/>
          <w:szCs w:val="28"/>
        </w:rPr>
        <w:tab/>
      </w:r>
      <w:r w:rsidR="00C2666D">
        <w:rPr>
          <w:sz w:val="28"/>
          <w:szCs w:val="28"/>
        </w:rPr>
        <w:tab/>
      </w:r>
      <w:r w:rsidR="00C2666D">
        <w:rPr>
          <w:sz w:val="28"/>
          <w:szCs w:val="28"/>
        </w:rPr>
        <w:tab/>
        <w:t xml:space="preserve">       </w:t>
      </w:r>
      <w:r w:rsidRPr="00313B39">
        <w:rPr>
          <w:sz w:val="28"/>
          <w:szCs w:val="28"/>
        </w:rPr>
        <w:t>В.Г. Петров</w:t>
      </w:r>
    </w:p>
    <w:p w:rsidR="007C5BBB" w:rsidRPr="00313B39" w:rsidRDefault="007C5BBB">
      <w:pPr>
        <w:spacing w:after="160" w:line="259" w:lineRule="auto"/>
      </w:pPr>
      <w:r w:rsidRPr="00313B39">
        <w:br w:type="page"/>
      </w:r>
    </w:p>
    <w:p w:rsidR="007C5BBB" w:rsidRPr="00313B39" w:rsidRDefault="007C5BBB" w:rsidP="007C5BBB">
      <w:pPr>
        <w:tabs>
          <w:tab w:val="num" w:pos="200"/>
        </w:tabs>
        <w:ind w:left="4536"/>
        <w:jc w:val="center"/>
        <w:outlineLvl w:val="0"/>
        <w:rPr>
          <w:sz w:val="28"/>
          <w:szCs w:val="28"/>
        </w:rPr>
      </w:pPr>
      <w:r w:rsidRPr="00313B39">
        <w:rPr>
          <w:sz w:val="28"/>
          <w:szCs w:val="28"/>
        </w:rPr>
        <w:lastRenderedPageBreak/>
        <w:t>УТВЕРЖДЕНО</w:t>
      </w:r>
    </w:p>
    <w:p w:rsidR="007C5BBB" w:rsidRPr="00313B39" w:rsidRDefault="00C2666D" w:rsidP="00C2666D">
      <w:pPr>
        <w:rPr>
          <w:sz w:val="28"/>
          <w:szCs w:val="28"/>
        </w:rPr>
      </w:pPr>
      <w:r>
        <w:rPr>
          <w:sz w:val="28"/>
          <w:szCs w:val="28"/>
        </w:rPr>
        <w:t xml:space="preserve">                                                            </w:t>
      </w:r>
      <w:r w:rsidR="007C5BBB" w:rsidRPr="00313B39">
        <w:rPr>
          <w:sz w:val="28"/>
          <w:szCs w:val="28"/>
        </w:rPr>
        <w:t xml:space="preserve">решением Представительного </w:t>
      </w:r>
      <w:r>
        <w:rPr>
          <w:sz w:val="28"/>
          <w:szCs w:val="28"/>
        </w:rPr>
        <w:t>С</w:t>
      </w:r>
      <w:r w:rsidR="007C5BBB" w:rsidRPr="00313B39">
        <w:rPr>
          <w:sz w:val="28"/>
          <w:szCs w:val="28"/>
        </w:rPr>
        <w:t xml:space="preserve">обрания </w:t>
      </w:r>
    </w:p>
    <w:p w:rsidR="007C5BBB" w:rsidRPr="00313B39" w:rsidRDefault="00C2666D" w:rsidP="00C2666D">
      <w:pPr>
        <w:rPr>
          <w:sz w:val="28"/>
          <w:szCs w:val="28"/>
        </w:rPr>
      </w:pPr>
      <w:r>
        <w:rPr>
          <w:sz w:val="28"/>
          <w:szCs w:val="28"/>
        </w:rPr>
        <w:t xml:space="preserve">                                                            </w:t>
      </w:r>
      <w:r w:rsidR="007C5BBB" w:rsidRPr="00313B39">
        <w:rPr>
          <w:sz w:val="28"/>
          <w:szCs w:val="28"/>
        </w:rPr>
        <w:t>Дмитриевского района Курской области</w:t>
      </w:r>
    </w:p>
    <w:p w:rsidR="007C5BBB" w:rsidRPr="00313B39" w:rsidRDefault="00C2666D" w:rsidP="00C2666D">
      <w:pPr>
        <w:tabs>
          <w:tab w:val="num" w:pos="200"/>
        </w:tabs>
        <w:outlineLvl w:val="0"/>
        <w:rPr>
          <w:sz w:val="28"/>
          <w:szCs w:val="28"/>
        </w:rPr>
      </w:pPr>
      <w:r>
        <w:rPr>
          <w:sz w:val="28"/>
          <w:szCs w:val="28"/>
        </w:rPr>
        <w:t xml:space="preserve">                                                           </w:t>
      </w:r>
      <w:r w:rsidR="007C5BBB" w:rsidRPr="00313B39">
        <w:rPr>
          <w:sz w:val="28"/>
          <w:szCs w:val="28"/>
        </w:rPr>
        <w:t xml:space="preserve">от </w:t>
      </w:r>
      <w:r w:rsidR="00404E88">
        <w:rPr>
          <w:sz w:val="28"/>
          <w:szCs w:val="28"/>
        </w:rPr>
        <w:t>30 ноября 2021 №131</w:t>
      </w:r>
    </w:p>
    <w:p w:rsidR="00DC3AE5" w:rsidRPr="00313B39" w:rsidRDefault="00DC3AE5" w:rsidP="0076594A">
      <w:pPr>
        <w:ind w:firstLine="567"/>
        <w:rPr>
          <w:sz w:val="28"/>
          <w:szCs w:val="28"/>
        </w:rPr>
      </w:pPr>
    </w:p>
    <w:p w:rsidR="00C2666D" w:rsidRDefault="00DC3AE5" w:rsidP="003A7905">
      <w:pPr>
        <w:jc w:val="center"/>
        <w:rPr>
          <w:b/>
          <w:bCs/>
          <w:sz w:val="28"/>
          <w:szCs w:val="28"/>
        </w:rPr>
      </w:pPr>
      <w:r w:rsidRPr="00313B39">
        <w:rPr>
          <w:b/>
          <w:bCs/>
          <w:sz w:val="28"/>
          <w:szCs w:val="28"/>
        </w:rPr>
        <w:t xml:space="preserve">Положение </w:t>
      </w:r>
    </w:p>
    <w:p w:rsidR="00BF3A99" w:rsidRPr="00313B39" w:rsidRDefault="00DC3AE5" w:rsidP="003A7905">
      <w:pPr>
        <w:jc w:val="center"/>
        <w:rPr>
          <w:sz w:val="28"/>
          <w:szCs w:val="28"/>
        </w:rPr>
      </w:pPr>
      <w:r w:rsidRPr="00313B39">
        <w:rPr>
          <w:b/>
          <w:bCs/>
          <w:sz w:val="28"/>
          <w:szCs w:val="28"/>
        </w:rPr>
        <w:t>о муниципальном контроле</w:t>
      </w:r>
      <w:r w:rsidR="000A0985" w:rsidRPr="00313B39">
        <w:rPr>
          <w:b/>
          <w:bCs/>
          <w:sz w:val="28"/>
          <w:szCs w:val="28"/>
        </w:rPr>
        <w:t xml:space="preserve"> </w:t>
      </w:r>
      <w:r w:rsidRPr="00313B39">
        <w:rPr>
          <w:b/>
          <w:bCs/>
          <w:sz w:val="28"/>
          <w:szCs w:val="28"/>
        </w:rPr>
        <w:br/>
        <w:t xml:space="preserve">на автомобильном транспорте, городском наземном электрическом транспорте и в дорожном хозяйстве в границах </w:t>
      </w:r>
      <w:r w:rsidR="00BE0D52" w:rsidRPr="00313B39">
        <w:rPr>
          <w:b/>
          <w:bCs/>
          <w:sz w:val="28"/>
          <w:szCs w:val="28"/>
        </w:rPr>
        <w:t>сельских поселений</w:t>
      </w:r>
      <w:r w:rsidRPr="00313B39">
        <w:rPr>
          <w:b/>
          <w:bCs/>
          <w:sz w:val="28"/>
          <w:szCs w:val="28"/>
        </w:rPr>
        <w:t xml:space="preserve"> </w:t>
      </w:r>
      <w:r w:rsidR="00BE0D52" w:rsidRPr="00313B39">
        <w:rPr>
          <w:b/>
          <w:bCs/>
          <w:sz w:val="28"/>
          <w:szCs w:val="28"/>
        </w:rPr>
        <w:t>Дмитриевского</w:t>
      </w:r>
      <w:r w:rsidR="00BF3A99" w:rsidRPr="00313B39">
        <w:rPr>
          <w:b/>
          <w:bCs/>
          <w:sz w:val="28"/>
          <w:szCs w:val="28"/>
        </w:rPr>
        <w:t xml:space="preserve"> района</w:t>
      </w:r>
      <w:r w:rsidR="0099553A" w:rsidRPr="00313B39">
        <w:rPr>
          <w:b/>
          <w:bCs/>
          <w:sz w:val="28"/>
          <w:szCs w:val="28"/>
        </w:rPr>
        <w:t xml:space="preserve"> Курской области</w:t>
      </w:r>
    </w:p>
    <w:p w:rsidR="00DC3AE5" w:rsidRPr="00313B39" w:rsidRDefault="00DC3AE5" w:rsidP="0076594A">
      <w:pPr>
        <w:rPr>
          <w:sz w:val="28"/>
          <w:szCs w:val="28"/>
        </w:rPr>
      </w:pPr>
    </w:p>
    <w:p w:rsidR="00DC3AE5" w:rsidRPr="00313B39" w:rsidRDefault="00DC3AE5" w:rsidP="0099553A">
      <w:pPr>
        <w:pStyle w:val="ConsPlusNormal"/>
        <w:ind w:firstLine="0"/>
        <w:jc w:val="center"/>
        <w:rPr>
          <w:rFonts w:ascii="Times New Roman" w:hAnsi="Times New Roman" w:cs="Times New Roman"/>
          <w:b/>
          <w:bCs/>
          <w:sz w:val="28"/>
          <w:szCs w:val="28"/>
        </w:rPr>
      </w:pPr>
      <w:r w:rsidRPr="00313B39">
        <w:rPr>
          <w:rFonts w:ascii="Times New Roman" w:hAnsi="Times New Roman" w:cs="Times New Roman"/>
          <w:b/>
          <w:bCs/>
          <w:sz w:val="28"/>
          <w:szCs w:val="28"/>
        </w:rPr>
        <w:t>1. Общие положения</w:t>
      </w:r>
    </w:p>
    <w:p w:rsidR="0099553A" w:rsidRPr="00313B39" w:rsidRDefault="0099553A" w:rsidP="0099553A">
      <w:pPr>
        <w:pStyle w:val="ConsPlusNormal"/>
        <w:ind w:firstLine="0"/>
        <w:jc w:val="center"/>
        <w:rPr>
          <w:rFonts w:ascii="Times New Roman" w:hAnsi="Times New Roman" w:cs="Times New Roman"/>
          <w:b/>
          <w:bCs/>
          <w:sz w:val="28"/>
          <w:szCs w:val="28"/>
        </w:rPr>
      </w:pPr>
    </w:p>
    <w:p w:rsidR="00BF3A99" w:rsidRPr="00313B39" w:rsidRDefault="00DC3AE5" w:rsidP="0099553A">
      <w:pPr>
        <w:ind w:firstLine="708"/>
        <w:jc w:val="both"/>
        <w:rPr>
          <w:sz w:val="28"/>
          <w:szCs w:val="28"/>
        </w:rPr>
      </w:pPr>
      <w:r w:rsidRPr="00313B39">
        <w:rPr>
          <w:sz w:val="28"/>
          <w:szCs w:val="28"/>
        </w:rPr>
        <w:t xml:space="preserve">1.1. Настоящее Положение устанавливает порядок осуществления </w:t>
      </w:r>
      <w:bookmarkStart w:id="1" w:name="_Hlk79156810"/>
      <w:bookmarkStart w:id="2" w:name="_Hlk79673330"/>
      <w:r w:rsidRPr="00313B39">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99553A" w:rsidRPr="00313B39">
        <w:rPr>
          <w:bCs/>
          <w:sz w:val="28"/>
          <w:szCs w:val="28"/>
        </w:rPr>
        <w:t>сельских поселений Дмитриевского</w:t>
      </w:r>
      <w:r w:rsidR="00BF3A99" w:rsidRPr="00313B39">
        <w:rPr>
          <w:bCs/>
          <w:sz w:val="28"/>
          <w:szCs w:val="28"/>
        </w:rPr>
        <w:t xml:space="preserve"> района</w:t>
      </w:r>
      <w:r w:rsidR="0099553A" w:rsidRPr="00313B39">
        <w:rPr>
          <w:bCs/>
          <w:sz w:val="28"/>
          <w:szCs w:val="28"/>
        </w:rPr>
        <w:t xml:space="preserve"> Курской области</w:t>
      </w:r>
    </w:p>
    <w:bookmarkEnd w:id="1"/>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(далее – муниципальный контроль на автомобильном транспорте)</w:t>
      </w:r>
      <w:bookmarkEnd w:id="2"/>
      <w:r w:rsidRPr="00313B39">
        <w:rPr>
          <w:rFonts w:ascii="Times New Roman" w:hAnsi="Times New Roman" w:cs="Times New Roman"/>
          <w:sz w:val="28"/>
          <w:szCs w:val="28"/>
        </w:rPr>
        <w:t>.</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47F8A" w:rsidRPr="00313B39" w:rsidRDefault="00DC3AE5" w:rsidP="0099553A">
      <w:pPr>
        <w:ind w:firstLine="708"/>
        <w:jc w:val="both"/>
        <w:rPr>
          <w:sz w:val="28"/>
          <w:szCs w:val="28"/>
        </w:rPr>
      </w:pPr>
      <w:r w:rsidRPr="00313B39">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9553A" w:rsidRPr="00313B39">
        <w:rPr>
          <w:bCs/>
          <w:sz w:val="28"/>
          <w:szCs w:val="28"/>
        </w:rPr>
        <w:t>Дмитриевского</w:t>
      </w:r>
      <w:r w:rsidR="00247F8A" w:rsidRPr="00313B39">
        <w:rPr>
          <w:bCs/>
          <w:sz w:val="28"/>
          <w:szCs w:val="28"/>
        </w:rPr>
        <w:t xml:space="preserve"> района</w:t>
      </w:r>
      <w:r w:rsidR="0099553A" w:rsidRPr="00313B39">
        <w:rPr>
          <w:bCs/>
          <w:sz w:val="28"/>
          <w:szCs w:val="28"/>
        </w:rPr>
        <w:t xml:space="preserve"> Курской области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313B39" w:rsidRDefault="00DC3AE5" w:rsidP="0099553A">
      <w:pPr>
        <w:ind w:firstLine="708"/>
        <w:jc w:val="both"/>
        <w:rPr>
          <w:sz w:val="28"/>
          <w:szCs w:val="28"/>
        </w:rPr>
      </w:pPr>
      <w:r w:rsidRPr="00313B39">
        <w:rPr>
          <w:sz w:val="28"/>
          <w:szCs w:val="28"/>
        </w:rPr>
        <w:t>1.3. Муниципальный контроль на автомобил</w:t>
      </w:r>
      <w:r w:rsidR="00247F8A" w:rsidRPr="00313B39">
        <w:rPr>
          <w:sz w:val="28"/>
          <w:szCs w:val="28"/>
        </w:rPr>
        <w:t>ьном транспорте осуществляется А</w:t>
      </w:r>
      <w:r w:rsidRPr="00313B39">
        <w:rPr>
          <w:sz w:val="28"/>
          <w:szCs w:val="28"/>
        </w:rPr>
        <w:t>дминистрацией</w:t>
      </w:r>
      <w:r w:rsidR="0076594A" w:rsidRPr="00313B39">
        <w:rPr>
          <w:sz w:val="28"/>
          <w:szCs w:val="28"/>
        </w:rPr>
        <w:t xml:space="preserve"> </w:t>
      </w:r>
      <w:r w:rsidR="0099553A" w:rsidRPr="00313B39">
        <w:rPr>
          <w:bCs/>
          <w:sz w:val="28"/>
          <w:szCs w:val="28"/>
        </w:rPr>
        <w:t>Дмитриевского</w:t>
      </w:r>
      <w:r w:rsidR="00247F8A" w:rsidRPr="00313B39">
        <w:rPr>
          <w:bCs/>
          <w:sz w:val="28"/>
          <w:szCs w:val="28"/>
        </w:rPr>
        <w:t xml:space="preserve"> района</w:t>
      </w:r>
      <w:r w:rsidR="0099553A" w:rsidRPr="00313B39">
        <w:rPr>
          <w:bCs/>
          <w:sz w:val="28"/>
          <w:szCs w:val="28"/>
        </w:rPr>
        <w:t xml:space="preserve"> Курской области </w:t>
      </w:r>
      <w:r w:rsidR="00247F8A" w:rsidRPr="00313B39">
        <w:rPr>
          <w:sz w:val="28"/>
          <w:szCs w:val="28"/>
        </w:rPr>
        <w:t>(далее – А</w:t>
      </w:r>
      <w:r w:rsidRPr="00313B39">
        <w:rPr>
          <w:sz w:val="28"/>
          <w:szCs w:val="28"/>
        </w:rPr>
        <w:t>дминистрация).</w:t>
      </w:r>
    </w:p>
    <w:p w:rsidR="0099553A" w:rsidRPr="00313B39" w:rsidRDefault="00247F8A" w:rsidP="0099553A">
      <w:pPr>
        <w:ind w:firstLine="708"/>
        <w:jc w:val="both"/>
        <w:rPr>
          <w:sz w:val="28"/>
          <w:szCs w:val="28"/>
        </w:rPr>
      </w:pPr>
      <w:r w:rsidRPr="00313B39">
        <w:rPr>
          <w:sz w:val="28"/>
          <w:szCs w:val="28"/>
        </w:rPr>
        <w:lastRenderedPageBreak/>
        <w:t>1.4. Должностными лицами А</w:t>
      </w:r>
      <w:r w:rsidR="00DC3AE5" w:rsidRPr="00313B39">
        <w:rPr>
          <w:sz w:val="28"/>
          <w:szCs w:val="28"/>
        </w:rPr>
        <w:t>дминистрации, уполномоченными осуществлять муниципальный контроль на</w:t>
      </w:r>
      <w:r w:rsidR="00D76E89" w:rsidRPr="00313B39">
        <w:rPr>
          <w:sz w:val="28"/>
          <w:szCs w:val="28"/>
        </w:rPr>
        <w:t xml:space="preserve"> автомобильном транспорте, являе</w:t>
      </w:r>
      <w:r w:rsidR="00DC3AE5" w:rsidRPr="00313B39">
        <w:rPr>
          <w:sz w:val="28"/>
          <w:szCs w:val="28"/>
        </w:rPr>
        <w:t>тся</w:t>
      </w:r>
      <w:r w:rsidR="002E6952" w:rsidRPr="00313B39">
        <w:rPr>
          <w:sz w:val="28"/>
          <w:szCs w:val="28"/>
        </w:rPr>
        <w:t>:</w:t>
      </w:r>
    </w:p>
    <w:p w:rsidR="0099553A" w:rsidRPr="00313B39" w:rsidRDefault="00247F8A" w:rsidP="0099553A">
      <w:pPr>
        <w:ind w:firstLine="708"/>
        <w:jc w:val="both"/>
        <w:rPr>
          <w:sz w:val="28"/>
          <w:szCs w:val="28"/>
        </w:rPr>
      </w:pPr>
      <w:r w:rsidRPr="00313B39">
        <w:rPr>
          <w:sz w:val="28"/>
          <w:szCs w:val="28"/>
        </w:rPr>
        <w:t xml:space="preserve">- </w:t>
      </w:r>
      <w:r w:rsidR="0099553A" w:rsidRPr="00313B39">
        <w:rPr>
          <w:sz w:val="28"/>
          <w:szCs w:val="28"/>
        </w:rPr>
        <w:t>Заместитель Главы Администрации Дмитриевского района Курской области,</w:t>
      </w:r>
      <w:r w:rsidR="002E6952" w:rsidRPr="00313B39">
        <w:rPr>
          <w:sz w:val="28"/>
          <w:szCs w:val="28"/>
        </w:rPr>
        <w:t xml:space="preserve"> начальник отдела архитектуры, строительства, промышленности, транспорта и связи;</w:t>
      </w:r>
      <w:r w:rsidR="0099553A" w:rsidRPr="00313B39">
        <w:rPr>
          <w:sz w:val="28"/>
          <w:szCs w:val="28"/>
        </w:rPr>
        <w:t xml:space="preserve"> </w:t>
      </w:r>
    </w:p>
    <w:p w:rsidR="0099553A" w:rsidRPr="00313B39" w:rsidRDefault="0099553A" w:rsidP="0099553A">
      <w:pPr>
        <w:ind w:firstLine="708"/>
        <w:jc w:val="both"/>
        <w:rPr>
          <w:sz w:val="28"/>
          <w:szCs w:val="28"/>
        </w:rPr>
      </w:pPr>
      <w:r w:rsidRPr="00313B39">
        <w:rPr>
          <w:sz w:val="28"/>
          <w:szCs w:val="28"/>
        </w:rPr>
        <w:t>-</w:t>
      </w:r>
      <w:r w:rsidR="002E6952" w:rsidRPr="00313B39">
        <w:rPr>
          <w:sz w:val="28"/>
          <w:szCs w:val="28"/>
        </w:rPr>
        <w:t>ведущий эксперт отдела архитектуры, строительства, промышленности, транспорта и связи</w:t>
      </w:r>
      <w:r w:rsidR="003B7B72" w:rsidRPr="00313B39">
        <w:rPr>
          <w:sz w:val="28"/>
          <w:szCs w:val="28"/>
        </w:rPr>
        <w:t xml:space="preserve"> (далее-должностные лица Администрации).</w:t>
      </w:r>
    </w:p>
    <w:p w:rsidR="00DC3AE5" w:rsidRPr="00313B39" w:rsidRDefault="00DC3AE5" w:rsidP="0099553A">
      <w:pPr>
        <w:ind w:firstLine="708"/>
        <w:contextualSpacing/>
        <w:jc w:val="both"/>
        <w:rPr>
          <w:sz w:val="28"/>
          <w:szCs w:val="28"/>
        </w:rPr>
      </w:pPr>
      <w:r w:rsidRPr="00313B39">
        <w:rPr>
          <w:sz w:val="28"/>
          <w:szCs w:val="28"/>
        </w:rPr>
        <w:t xml:space="preserve">В должностные обязанности указанных должностных лиц </w:t>
      </w:r>
      <w:r w:rsidR="004A16E7" w:rsidRPr="00313B39">
        <w:rPr>
          <w:sz w:val="28"/>
          <w:szCs w:val="28"/>
        </w:rPr>
        <w:t>А</w:t>
      </w:r>
      <w:r w:rsidRPr="00313B39">
        <w:rPr>
          <w:sz w:val="28"/>
          <w:szCs w:val="28"/>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313B39" w:rsidRDefault="00DC3AE5" w:rsidP="00BE0D52">
      <w:pPr>
        <w:ind w:firstLine="709"/>
        <w:contextualSpacing/>
        <w:jc w:val="both"/>
        <w:rPr>
          <w:sz w:val="28"/>
          <w:szCs w:val="28"/>
        </w:rPr>
      </w:pPr>
      <w:r w:rsidRPr="00313B39">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1.5. К отношениям, связанным с осуществлением </w:t>
      </w:r>
      <w:bookmarkStart w:id="3" w:name="_Hlk77673892"/>
      <w:r w:rsidRPr="00313B39">
        <w:rPr>
          <w:rFonts w:ascii="Times New Roman" w:hAnsi="Times New Roman" w:cs="Times New Roman"/>
          <w:sz w:val="28"/>
          <w:szCs w:val="28"/>
        </w:rPr>
        <w:t>муниципального контроля на автомобильном транспорте</w:t>
      </w:r>
      <w:bookmarkEnd w:id="3"/>
      <w:r w:rsidRPr="00313B3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313B39">
        <w:rPr>
          <w:rStyle w:val="a5"/>
          <w:rFonts w:ascii="Times New Roman" w:hAnsi="Times New Roman" w:cs="Times New Roman"/>
          <w:color w:val="auto"/>
          <w:sz w:val="28"/>
          <w:szCs w:val="28"/>
          <w:u w:val="none"/>
        </w:rPr>
        <w:t>закона</w:t>
      </w:r>
      <w:r w:rsidRPr="00313B3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313B39">
        <w:rPr>
          <w:rStyle w:val="a5"/>
          <w:rFonts w:ascii="Times New Roman" w:hAnsi="Times New Roman" w:cs="Times New Roman"/>
          <w:color w:val="auto"/>
          <w:sz w:val="28"/>
          <w:szCs w:val="28"/>
          <w:u w:val="none"/>
        </w:rPr>
        <w:t>закона</w:t>
      </w:r>
      <w:r w:rsidRPr="00313B39">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1.6. Объектами </w:t>
      </w:r>
      <w:bookmarkStart w:id="4" w:name="_Hlk77676821"/>
      <w:r w:rsidRPr="00313B39">
        <w:rPr>
          <w:rFonts w:ascii="Times New Roman" w:hAnsi="Times New Roman" w:cs="Times New Roman"/>
          <w:sz w:val="28"/>
          <w:szCs w:val="28"/>
        </w:rPr>
        <w:t xml:space="preserve">муниципального контроля на автомобильном транспорте </w:t>
      </w:r>
      <w:bookmarkEnd w:id="4"/>
      <w:r w:rsidRPr="00313B39">
        <w:rPr>
          <w:rFonts w:ascii="Times New Roman" w:hAnsi="Times New Roman" w:cs="Times New Roman"/>
          <w:sz w:val="28"/>
          <w:szCs w:val="28"/>
        </w:rPr>
        <w:t>являются: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деятельность по перевозкам по муниципальным маршрутам регулярных перевозок, не относящихся к предмету федерального </w:t>
      </w:r>
      <w:r w:rsidRPr="00313B39">
        <w:rPr>
          <w:rFonts w:ascii="Times New Roman" w:hAnsi="Times New Roman" w:cs="Times New Roman"/>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313B39" w:rsidRDefault="00DC3AE5" w:rsidP="00BE0D52">
      <w:pPr>
        <w:pStyle w:val="ConsPlusNormal"/>
        <w:ind w:firstLine="709"/>
        <w:jc w:val="both"/>
        <w:rPr>
          <w:rFonts w:ascii="Times New Roman" w:hAnsi="Times New Roman" w:cs="Times New Roman"/>
          <w:sz w:val="28"/>
          <w:szCs w:val="28"/>
        </w:rPr>
      </w:pPr>
      <w:bookmarkStart w:id="5" w:name="_Hlk77675416"/>
      <w:r w:rsidRPr="00313B39">
        <w:rPr>
          <w:rFonts w:ascii="Times New Roman" w:hAnsi="Times New Roman" w:cs="Times New Roman"/>
          <w:sz w:val="28"/>
          <w:szCs w:val="28"/>
        </w:rPr>
        <w:t xml:space="preserve">внесение платы за </w:t>
      </w:r>
      <w:bookmarkEnd w:id="5"/>
      <w:r w:rsidRPr="00313B39">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внесение платы за</w:t>
      </w:r>
      <w:r w:rsidR="001F13C1" w:rsidRPr="00313B39">
        <w:rPr>
          <w:rFonts w:ascii="Times New Roman" w:hAnsi="Times New Roman" w:cs="Times New Roman"/>
          <w:sz w:val="28"/>
          <w:szCs w:val="28"/>
        </w:rPr>
        <w:t xml:space="preserve"> </w:t>
      </w:r>
      <w:r w:rsidRPr="00313B39">
        <w:rPr>
          <w:rFonts w:ascii="Times New Roman" w:hAnsi="Times New Roman" w:cs="Times New Roman"/>
          <w:sz w:val="28"/>
          <w:szCs w:val="28"/>
        </w:rPr>
        <w:t>присоединение объектов дорожного сервиса к автомобильным дорогам общего пользования местного значения;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придорожные полосы и полосы отвода автомобильных дорог общего пользования местного значения;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1.7. </w:t>
      </w:r>
      <w:r w:rsidR="003B7B72" w:rsidRPr="00313B39">
        <w:rPr>
          <w:rFonts w:ascii="Times New Roman" w:hAnsi="Times New Roman" w:cs="Times New Roman"/>
          <w:sz w:val="28"/>
          <w:szCs w:val="28"/>
        </w:rPr>
        <w:t>Должностные лица Администрации</w:t>
      </w:r>
      <w:r w:rsidRPr="00313B39">
        <w:rPr>
          <w:rFonts w:ascii="Times New Roman" w:hAnsi="Times New Roman" w:cs="Times New Roman"/>
          <w:sz w:val="28"/>
          <w:szCs w:val="28"/>
        </w:rPr>
        <w:t xml:space="preserve"> в рамках осуществления муниципального контроля на автомобильном </w:t>
      </w:r>
      <w:r w:rsidR="003B7B72" w:rsidRPr="00313B39">
        <w:rPr>
          <w:rFonts w:ascii="Times New Roman" w:hAnsi="Times New Roman" w:cs="Times New Roman"/>
          <w:sz w:val="28"/>
          <w:szCs w:val="28"/>
        </w:rPr>
        <w:t>транспорте обеспечивают</w:t>
      </w:r>
      <w:r w:rsidRPr="00313B39">
        <w:rPr>
          <w:rFonts w:ascii="Times New Roman" w:hAnsi="Times New Roman" w:cs="Times New Roman"/>
          <w:sz w:val="28"/>
          <w:szCs w:val="28"/>
        </w:rPr>
        <w:t xml:space="preserve">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w:t>
      </w:r>
      <w:r w:rsidRPr="00313B39">
        <w:rPr>
          <w:rFonts w:ascii="Times New Roman" w:hAnsi="Times New Roman" w:cs="Times New Roman"/>
          <w:sz w:val="28"/>
          <w:szCs w:val="28"/>
        </w:rPr>
        <w:lastRenderedPageBreak/>
        <w:t>Федерации, информации, получаемой в рамках межведомственного информационного взаимодействия, а также общедоступной информации.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313B39">
        <w:rPr>
          <w:rFonts w:ascii="Times New Roman" w:hAnsi="Times New Roman" w:cs="Times New Roman"/>
          <w:sz w:val="28"/>
          <w:szCs w:val="28"/>
        </w:rPr>
        <w:t>.</w:t>
      </w:r>
    </w:p>
    <w:p w:rsidR="00DC3AE5" w:rsidRPr="00313B39" w:rsidRDefault="00DC3AE5" w:rsidP="00BE0D52">
      <w:pPr>
        <w:pStyle w:val="ConsPlusNormal"/>
        <w:ind w:firstLine="709"/>
        <w:jc w:val="both"/>
        <w:rPr>
          <w:rFonts w:ascii="Times New Roman" w:hAnsi="Times New Roman" w:cs="Times New Roman"/>
          <w:sz w:val="28"/>
          <w:szCs w:val="28"/>
        </w:rPr>
      </w:pPr>
    </w:p>
    <w:p w:rsidR="00313B39" w:rsidRDefault="00DC3AE5" w:rsidP="001F13C1">
      <w:pPr>
        <w:pStyle w:val="ConsPlusNormal"/>
        <w:ind w:firstLine="0"/>
        <w:jc w:val="center"/>
        <w:rPr>
          <w:rFonts w:ascii="Times New Roman" w:hAnsi="Times New Roman" w:cs="Times New Roman"/>
          <w:b/>
          <w:bCs/>
          <w:sz w:val="28"/>
          <w:szCs w:val="28"/>
        </w:rPr>
      </w:pPr>
      <w:r w:rsidRPr="00313B39">
        <w:rPr>
          <w:rFonts w:ascii="Times New Roman" w:hAnsi="Times New Roman" w:cs="Times New Roman"/>
          <w:b/>
          <w:bCs/>
          <w:sz w:val="28"/>
          <w:szCs w:val="28"/>
        </w:rPr>
        <w:t xml:space="preserve">2. Профилактика рисков причинения вреда (ущерба) </w:t>
      </w:r>
    </w:p>
    <w:p w:rsidR="00DC3AE5" w:rsidRPr="00313B39" w:rsidRDefault="00DC3AE5" w:rsidP="001F13C1">
      <w:pPr>
        <w:pStyle w:val="ConsPlusNormal"/>
        <w:ind w:firstLine="0"/>
        <w:jc w:val="center"/>
        <w:rPr>
          <w:rFonts w:ascii="Times New Roman" w:hAnsi="Times New Roman" w:cs="Times New Roman"/>
          <w:b/>
          <w:bCs/>
          <w:sz w:val="28"/>
          <w:szCs w:val="28"/>
        </w:rPr>
      </w:pPr>
      <w:r w:rsidRPr="00313B39">
        <w:rPr>
          <w:rFonts w:ascii="Times New Roman" w:hAnsi="Times New Roman" w:cs="Times New Roman"/>
          <w:b/>
          <w:bCs/>
          <w:sz w:val="28"/>
          <w:szCs w:val="28"/>
        </w:rPr>
        <w:t>охраняемым законом ценностям</w:t>
      </w:r>
    </w:p>
    <w:p w:rsidR="00DC3AE5" w:rsidRPr="00313B39" w:rsidRDefault="00DC3AE5" w:rsidP="00BE0D52">
      <w:pPr>
        <w:pStyle w:val="ConsPlusNormal"/>
        <w:ind w:firstLine="0"/>
        <w:jc w:val="both"/>
        <w:rPr>
          <w:rFonts w:ascii="Times New Roman" w:hAnsi="Times New Roman" w:cs="Times New Roman"/>
          <w:b/>
          <w:bCs/>
          <w:sz w:val="28"/>
          <w:szCs w:val="28"/>
        </w:rPr>
      </w:pP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2.1. </w:t>
      </w:r>
      <w:r w:rsidR="003B7B72" w:rsidRPr="00313B39">
        <w:rPr>
          <w:rFonts w:ascii="Times New Roman" w:hAnsi="Times New Roman" w:cs="Times New Roman"/>
          <w:sz w:val="28"/>
          <w:szCs w:val="28"/>
        </w:rPr>
        <w:t>Должностные лица Администрации осуществляют</w:t>
      </w:r>
      <w:r w:rsidRPr="00313B39">
        <w:rPr>
          <w:rFonts w:ascii="Times New Roman" w:hAnsi="Times New Roman" w:cs="Times New Roman"/>
          <w:sz w:val="28"/>
          <w:szCs w:val="28"/>
        </w:rPr>
        <w:t xml:space="preserve"> муниципальный контроль на автомобильном транспорте в том числе посредством проведения профилактических мероприятий.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2.2. Профилактические мероприятия осуществляются </w:t>
      </w:r>
      <w:r w:rsidR="003A7D8B"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313B39" w:rsidRDefault="00DC3AE5" w:rsidP="001F13C1">
      <w:pPr>
        <w:ind w:firstLine="708"/>
        <w:jc w:val="both"/>
        <w:rPr>
          <w:sz w:val="28"/>
          <w:szCs w:val="28"/>
        </w:rPr>
      </w:pPr>
      <w:r w:rsidRPr="00313B39">
        <w:rPr>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w:t>
      </w:r>
      <w:r w:rsidR="00C60C25" w:rsidRPr="00313B39">
        <w:rPr>
          <w:sz w:val="28"/>
          <w:szCs w:val="28"/>
        </w:rPr>
        <w:t>ые лица</w:t>
      </w:r>
      <w:r w:rsidRPr="00313B39">
        <w:rPr>
          <w:sz w:val="28"/>
          <w:szCs w:val="28"/>
        </w:rPr>
        <w:t>, уполномо</w:t>
      </w:r>
      <w:r w:rsidR="00C60C25" w:rsidRPr="00313B39">
        <w:rPr>
          <w:sz w:val="28"/>
          <w:szCs w:val="28"/>
        </w:rPr>
        <w:t>ченны</w:t>
      </w:r>
      <w:r w:rsidRPr="00313B39">
        <w:rPr>
          <w:sz w:val="28"/>
          <w:szCs w:val="28"/>
        </w:rPr>
        <w:t>е осуществлять муниципальный контроль на автомобильном транспорте, незамедлительно</w:t>
      </w:r>
      <w:r w:rsidR="004C1770" w:rsidRPr="00313B39">
        <w:rPr>
          <w:sz w:val="28"/>
          <w:szCs w:val="28"/>
        </w:rPr>
        <w:t xml:space="preserve"> направляет информацию об этом Главе (заместителю Г</w:t>
      </w:r>
      <w:r w:rsidRPr="00313B39">
        <w:rPr>
          <w:sz w:val="28"/>
          <w:szCs w:val="28"/>
        </w:rPr>
        <w:t xml:space="preserve">лавы) </w:t>
      </w:r>
      <w:r w:rsidR="001F13C1" w:rsidRPr="00313B39">
        <w:rPr>
          <w:bCs/>
          <w:sz w:val="28"/>
          <w:szCs w:val="28"/>
        </w:rPr>
        <w:t>Дмитриевского</w:t>
      </w:r>
      <w:r w:rsidR="0014027B" w:rsidRPr="00313B39">
        <w:rPr>
          <w:bCs/>
          <w:sz w:val="28"/>
          <w:szCs w:val="28"/>
        </w:rPr>
        <w:t xml:space="preserve"> района</w:t>
      </w:r>
      <w:r w:rsidR="001F13C1" w:rsidRPr="00313B39">
        <w:rPr>
          <w:bCs/>
          <w:sz w:val="28"/>
          <w:szCs w:val="28"/>
        </w:rPr>
        <w:t xml:space="preserve"> Курской области</w:t>
      </w:r>
      <w:r w:rsidRPr="00313B39">
        <w:rPr>
          <w:sz w:val="28"/>
          <w:szCs w:val="28"/>
        </w:rPr>
        <w:t xml:space="preserve"> для принятия решения о проведении контрольных мероприятий.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2.5. При осуществлении </w:t>
      </w:r>
      <w:r w:rsidR="003B7B72" w:rsidRPr="00313B39">
        <w:rPr>
          <w:rFonts w:ascii="Times New Roman" w:hAnsi="Times New Roman" w:cs="Times New Roman"/>
          <w:sz w:val="28"/>
          <w:szCs w:val="28"/>
        </w:rPr>
        <w:t>должностными лицами Администрации</w:t>
      </w:r>
      <w:r w:rsidRPr="00313B39">
        <w:rPr>
          <w:rFonts w:ascii="Times New Roman" w:hAnsi="Times New Roman" w:cs="Times New Roman"/>
          <w:sz w:val="28"/>
          <w:szCs w:val="28"/>
        </w:rPr>
        <w:t xml:space="preserve"> муниципального контроля на автомобильном транспорте могут проводиться следующие виды профилактических мероприятий: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1) информирование;</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 обобщение правоприменительной практики;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 объявление предостережений;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4) консультирование;</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5) профилактический визит.</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lastRenderedPageBreak/>
        <w:t xml:space="preserve">2.6. Информирование осуществляется </w:t>
      </w:r>
      <w:r w:rsidR="003B7B72" w:rsidRPr="00313B39">
        <w:rPr>
          <w:rFonts w:ascii="Times New Roman" w:hAnsi="Times New Roman" w:cs="Times New Roman"/>
          <w:sz w:val="28"/>
          <w:szCs w:val="28"/>
        </w:rPr>
        <w:t>должностными лицами Администрации</w:t>
      </w:r>
      <w:r w:rsidRPr="00313B39">
        <w:rPr>
          <w:rFonts w:ascii="Times New Roman" w:hAnsi="Times New Roman" w:cs="Times New Roman"/>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C60C25"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дминистрации в информационно-телекоммуникационной сети «Интер</w:t>
      </w:r>
      <w:r w:rsidR="00C60C25" w:rsidRPr="00313B39">
        <w:rPr>
          <w:rFonts w:ascii="Times New Roman" w:hAnsi="Times New Roman" w:cs="Times New Roman"/>
          <w:sz w:val="28"/>
          <w:szCs w:val="28"/>
        </w:rPr>
        <w:t>нет» (далее – официальный сайт А</w:t>
      </w:r>
      <w:r w:rsidRPr="00313B39">
        <w:rPr>
          <w:rFonts w:ascii="Times New Roman" w:hAnsi="Times New Roman" w:cs="Times New Roman"/>
          <w:sz w:val="28"/>
          <w:szCs w:val="28"/>
        </w:rPr>
        <w:t>дминистрации) в специальном разделе, посвященном контрольной деятельности (</w:t>
      </w:r>
      <w:r w:rsidRPr="00313B39">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313B39">
        <w:rPr>
          <w:rFonts w:ascii="Times New Roman" w:hAnsi="Times New Roman" w:cs="Times New Roman"/>
          <w:sz w:val="28"/>
          <w:szCs w:val="28"/>
        </w:rPr>
        <w:t xml:space="preserve">официального сайта </w:t>
      </w:r>
      <w:r w:rsidR="00C60C25"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дминистрации</w:t>
      </w:r>
      <w:r w:rsidRPr="00313B39">
        <w:rPr>
          <w:rFonts w:ascii="Times New Roman" w:hAnsi="Times New Roman" w:cs="Times New Roman"/>
          <w:sz w:val="28"/>
          <w:szCs w:val="28"/>
          <w:shd w:val="clear" w:color="auto" w:fill="FFFFFF"/>
        </w:rPr>
        <w:t>)</w:t>
      </w:r>
      <w:r w:rsidRPr="00313B39">
        <w:rPr>
          <w:rFonts w:ascii="Times New Roman" w:hAnsi="Times New Roman" w:cs="Times New Roman"/>
          <w:sz w:val="28"/>
          <w:szCs w:val="28"/>
        </w:rPr>
        <w:t>, в средствах массовой информации,</w:t>
      </w:r>
      <w:r w:rsidRPr="00313B39">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313B39" w:rsidRDefault="003B7B7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Должностные лица Администрации</w:t>
      </w:r>
      <w:r w:rsidR="00DC3AE5" w:rsidRPr="00313B39">
        <w:rPr>
          <w:rFonts w:ascii="Times New Roman" w:hAnsi="Times New Roman" w:cs="Times New Roman"/>
          <w:sz w:val="28"/>
          <w:szCs w:val="28"/>
        </w:rPr>
        <w:t xml:space="preserve"> обязан</w:t>
      </w:r>
      <w:r w:rsidRPr="00313B39">
        <w:rPr>
          <w:rFonts w:ascii="Times New Roman" w:hAnsi="Times New Roman" w:cs="Times New Roman"/>
          <w:sz w:val="28"/>
          <w:szCs w:val="28"/>
        </w:rPr>
        <w:t>ы</w:t>
      </w:r>
      <w:r w:rsidR="00DC3AE5" w:rsidRPr="00313B39">
        <w:rPr>
          <w:rFonts w:ascii="Times New Roman" w:hAnsi="Times New Roman" w:cs="Times New Roman"/>
          <w:sz w:val="28"/>
          <w:szCs w:val="28"/>
        </w:rPr>
        <w:t xml:space="preserve"> размещать и поддерживать в актуальном состоянии на официальном сайте </w:t>
      </w:r>
      <w:r w:rsidR="00C60C25" w:rsidRPr="00313B39">
        <w:rPr>
          <w:rFonts w:ascii="Times New Roman" w:hAnsi="Times New Roman" w:cs="Times New Roman"/>
          <w:sz w:val="28"/>
          <w:szCs w:val="28"/>
        </w:rPr>
        <w:t>А</w:t>
      </w:r>
      <w:r w:rsidR="00DC3AE5" w:rsidRPr="00313B39">
        <w:rPr>
          <w:rFonts w:ascii="Times New Roman" w:hAnsi="Times New Roman" w:cs="Times New Roman"/>
          <w:sz w:val="28"/>
          <w:szCs w:val="28"/>
        </w:rPr>
        <w:t xml:space="preserve">дминистрации в специальном разделе, посвященном контрольной деятельности, сведения, предусмотренные </w:t>
      </w:r>
      <w:hyperlink r:id="rId8" w:history="1">
        <w:r w:rsidR="00DC3AE5" w:rsidRPr="00313B39">
          <w:rPr>
            <w:rStyle w:val="a5"/>
            <w:rFonts w:ascii="Times New Roman" w:hAnsi="Times New Roman" w:cs="Times New Roman"/>
            <w:color w:val="auto"/>
            <w:sz w:val="28"/>
            <w:szCs w:val="28"/>
            <w:u w:val="none"/>
          </w:rPr>
          <w:t>частью 3 статьи 46</w:t>
        </w:r>
      </w:hyperlink>
      <w:r w:rsidR="004A16E7" w:rsidRPr="00313B39">
        <w:t xml:space="preserve"> </w:t>
      </w:r>
      <w:r w:rsidR="00DC3AE5" w:rsidRPr="00313B39">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DC3AE5" w:rsidRPr="00313B39" w:rsidRDefault="003B7B72" w:rsidP="004936A6">
      <w:pPr>
        <w:ind w:firstLine="708"/>
        <w:jc w:val="both"/>
        <w:rPr>
          <w:sz w:val="28"/>
          <w:szCs w:val="28"/>
        </w:rPr>
      </w:pPr>
      <w:r w:rsidRPr="00313B39">
        <w:rPr>
          <w:sz w:val="28"/>
          <w:szCs w:val="28"/>
        </w:rPr>
        <w:t>Должностные лица Администрации</w:t>
      </w:r>
      <w:r w:rsidR="00DC3AE5" w:rsidRPr="00313B39">
        <w:rPr>
          <w:sz w:val="28"/>
          <w:szCs w:val="28"/>
        </w:rPr>
        <w:t xml:space="preserve"> также вправе информировать население </w:t>
      </w:r>
      <w:r w:rsidR="004936A6" w:rsidRPr="00313B39">
        <w:rPr>
          <w:bCs/>
          <w:sz w:val="28"/>
          <w:szCs w:val="28"/>
        </w:rPr>
        <w:t>Дмитриевского</w:t>
      </w:r>
      <w:r w:rsidR="0014027B" w:rsidRPr="00313B39">
        <w:rPr>
          <w:bCs/>
          <w:sz w:val="28"/>
          <w:szCs w:val="28"/>
        </w:rPr>
        <w:t xml:space="preserve"> района</w:t>
      </w:r>
      <w:r w:rsidR="004936A6" w:rsidRPr="00313B39">
        <w:rPr>
          <w:bCs/>
          <w:sz w:val="28"/>
          <w:szCs w:val="28"/>
        </w:rPr>
        <w:t xml:space="preserve"> Курской области </w:t>
      </w:r>
      <w:r w:rsidR="00DC3AE5" w:rsidRPr="00313B39">
        <w:rPr>
          <w:sz w:val="28"/>
          <w:szCs w:val="28"/>
        </w:rPr>
        <w:t>на собраниях и конференциях граждан об обязательных требованиях, предъявляемых к объектам контроля.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2.7. Обобщение правоприменительной практики осуществляется </w:t>
      </w:r>
      <w:r w:rsidR="003B7B72" w:rsidRPr="00313B39">
        <w:rPr>
          <w:rFonts w:ascii="Times New Roman" w:hAnsi="Times New Roman" w:cs="Times New Roman"/>
          <w:sz w:val="28"/>
          <w:szCs w:val="28"/>
        </w:rPr>
        <w:t>должностными лицами Администрации</w:t>
      </w:r>
      <w:r w:rsidRPr="00313B39">
        <w:rPr>
          <w:rFonts w:ascii="Times New Roman" w:hAnsi="Times New Roman" w:cs="Times New Roman"/>
          <w:sz w:val="28"/>
          <w:szCs w:val="28"/>
        </w:rPr>
        <w:t xml:space="preserve"> посредством сбора и анализа данных о проведенных контрольных мероприятиях и их результатах.</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По итогам обобщения правоприменительной практики должностными лицами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w:t>
      </w:r>
      <w:r w:rsidR="003B7B72" w:rsidRPr="00313B39">
        <w:rPr>
          <w:rFonts w:ascii="Times New Roman" w:hAnsi="Times New Roman" w:cs="Times New Roman"/>
          <w:sz w:val="28"/>
          <w:szCs w:val="28"/>
        </w:rPr>
        <w:t>е и утверждаемый распоряжением Администрации</w:t>
      </w:r>
      <w:r w:rsidR="00C60C25" w:rsidRPr="00313B39">
        <w:rPr>
          <w:rFonts w:ascii="Times New Roman" w:hAnsi="Times New Roman" w:cs="Times New Roman"/>
          <w:sz w:val="28"/>
          <w:szCs w:val="28"/>
        </w:rPr>
        <w:t xml:space="preserve"> Дмитриевского района Курской области</w:t>
      </w:r>
      <w:r w:rsidR="003B7B72" w:rsidRPr="00313B39">
        <w:rPr>
          <w:rFonts w:ascii="Times New Roman" w:hAnsi="Times New Roman" w:cs="Times New Roman"/>
          <w:sz w:val="28"/>
          <w:szCs w:val="28"/>
        </w:rPr>
        <w:t>, подписываемым Г</w:t>
      </w:r>
      <w:r w:rsidRPr="00313B39">
        <w:rPr>
          <w:rFonts w:ascii="Times New Roman" w:hAnsi="Times New Roman" w:cs="Times New Roman"/>
          <w:sz w:val="28"/>
          <w:szCs w:val="28"/>
        </w:rPr>
        <w:t xml:space="preserve">лавой </w:t>
      </w:r>
      <w:r w:rsidR="00C60C25" w:rsidRPr="00313B39">
        <w:rPr>
          <w:rFonts w:ascii="Times New Roman" w:hAnsi="Times New Roman" w:cs="Times New Roman"/>
          <w:sz w:val="28"/>
          <w:szCs w:val="28"/>
        </w:rPr>
        <w:t>Дмитриевского района</w:t>
      </w:r>
      <w:r w:rsidRPr="00313B39">
        <w:rPr>
          <w:rFonts w:ascii="Times New Roman" w:hAnsi="Times New Roman" w:cs="Times New Roman"/>
          <w:sz w:val="28"/>
          <w:szCs w:val="28"/>
        </w:rPr>
        <w:t>.</w:t>
      </w:r>
      <w:r w:rsidR="004936A6" w:rsidRPr="00313B39">
        <w:rPr>
          <w:rFonts w:ascii="Times New Roman" w:hAnsi="Times New Roman" w:cs="Times New Roman"/>
          <w:sz w:val="28"/>
          <w:szCs w:val="28"/>
        </w:rPr>
        <w:t xml:space="preserve"> </w:t>
      </w:r>
      <w:r w:rsidRPr="00313B39">
        <w:rPr>
          <w:rFonts w:ascii="Times New Roman" w:hAnsi="Times New Roman" w:cs="Times New Roman"/>
          <w:sz w:val="28"/>
          <w:szCs w:val="28"/>
        </w:rPr>
        <w:t>Указанный доклад размещается в срок до 1 июля года, следующего за отчетным годом</w:t>
      </w:r>
      <w:r w:rsidR="003B7B72" w:rsidRPr="00313B39">
        <w:rPr>
          <w:rFonts w:ascii="Times New Roman" w:hAnsi="Times New Roman" w:cs="Times New Roman"/>
          <w:sz w:val="28"/>
          <w:szCs w:val="28"/>
        </w:rPr>
        <w:t>, на официальном сайте А</w:t>
      </w:r>
      <w:r w:rsidRPr="00313B39">
        <w:rPr>
          <w:rFonts w:ascii="Times New Roman" w:hAnsi="Times New Roman" w:cs="Times New Roman"/>
          <w:sz w:val="28"/>
          <w:szCs w:val="28"/>
        </w:rPr>
        <w:t>дминистрации</w:t>
      </w:r>
      <w:r w:rsidR="004936A6" w:rsidRPr="00313B39">
        <w:rPr>
          <w:rFonts w:ascii="Times New Roman" w:hAnsi="Times New Roman" w:cs="Times New Roman"/>
          <w:sz w:val="28"/>
          <w:szCs w:val="28"/>
        </w:rPr>
        <w:t xml:space="preserve"> </w:t>
      </w:r>
      <w:r w:rsidRPr="00313B39">
        <w:rPr>
          <w:rFonts w:ascii="Times New Roman" w:hAnsi="Times New Roman" w:cs="Times New Roman"/>
          <w:sz w:val="28"/>
          <w:szCs w:val="28"/>
        </w:rPr>
        <w:t>в специальном разделе, посвященном контрольной деятельности.</w:t>
      </w:r>
    </w:p>
    <w:p w:rsidR="00DC3AE5" w:rsidRPr="00313B39" w:rsidRDefault="00DC3AE5" w:rsidP="00BE0D52">
      <w:pPr>
        <w:ind w:firstLine="709"/>
        <w:jc w:val="both"/>
        <w:rPr>
          <w:sz w:val="28"/>
          <w:szCs w:val="28"/>
        </w:rPr>
      </w:pPr>
      <w:r w:rsidRPr="00313B39">
        <w:rPr>
          <w:sz w:val="28"/>
          <w:szCs w:val="28"/>
        </w:rPr>
        <w:t>2.8. Предостережение о недопустимости нарушения обязательных требований и предложение</w:t>
      </w:r>
      <w:r w:rsidRPr="00313B39">
        <w:rPr>
          <w:sz w:val="28"/>
          <w:szCs w:val="28"/>
          <w:shd w:val="clear" w:color="auto" w:fill="FFFFFF"/>
        </w:rPr>
        <w:t xml:space="preserve"> принять меры по обеспечению соблюдения обязательных требований</w:t>
      </w:r>
      <w:r w:rsidRPr="00313B39">
        <w:rPr>
          <w:sz w:val="28"/>
          <w:szCs w:val="28"/>
        </w:rPr>
        <w:t xml:space="preserve"> объявляются контролируемому лицу в случае наличия у </w:t>
      </w:r>
      <w:r w:rsidR="00C60C25" w:rsidRPr="00313B39">
        <w:rPr>
          <w:sz w:val="28"/>
          <w:szCs w:val="28"/>
        </w:rPr>
        <w:t>А</w:t>
      </w:r>
      <w:r w:rsidRPr="00313B39">
        <w:rPr>
          <w:sz w:val="28"/>
          <w:szCs w:val="28"/>
        </w:rPr>
        <w:t xml:space="preserve">дминистрации сведений о готовящихся нарушениях обязательных требований </w:t>
      </w:r>
      <w:r w:rsidRPr="00313B39">
        <w:rPr>
          <w:sz w:val="28"/>
          <w:szCs w:val="28"/>
          <w:shd w:val="clear" w:color="auto" w:fill="FFFFFF"/>
        </w:rPr>
        <w:t>или признаках нарушений обязательных требований </w:t>
      </w:r>
      <w:r w:rsidRPr="00313B39">
        <w:rPr>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4C1770" w:rsidRPr="00313B39">
        <w:rPr>
          <w:sz w:val="28"/>
          <w:szCs w:val="28"/>
        </w:rPr>
        <w:t>Главой (заместителем Г</w:t>
      </w:r>
      <w:r w:rsidRPr="00313B39">
        <w:rPr>
          <w:sz w:val="28"/>
          <w:szCs w:val="28"/>
        </w:rPr>
        <w:t xml:space="preserve">лавы) </w:t>
      </w:r>
      <w:r w:rsidR="004936A6" w:rsidRPr="00313B39">
        <w:rPr>
          <w:bCs/>
          <w:sz w:val="28"/>
          <w:szCs w:val="28"/>
        </w:rPr>
        <w:t xml:space="preserve">Дмитриевского </w:t>
      </w:r>
      <w:r w:rsidR="0014027B" w:rsidRPr="00313B39">
        <w:rPr>
          <w:bCs/>
          <w:sz w:val="28"/>
          <w:szCs w:val="28"/>
        </w:rPr>
        <w:t>района</w:t>
      </w:r>
      <w:r w:rsidR="004936A6" w:rsidRPr="00313B39">
        <w:rPr>
          <w:bCs/>
          <w:sz w:val="28"/>
          <w:szCs w:val="28"/>
        </w:rPr>
        <w:t xml:space="preserve"> Курской области </w:t>
      </w:r>
      <w:r w:rsidRPr="00313B39">
        <w:rPr>
          <w:sz w:val="28"/>
          <w:szCs w:val="28"/>
        </w:rPr>
        <w:t xml:space="preserve">не позднее 30 дней со дня получения указанных сведений. Предостережение оформляется в письменной форме или в </w:t>
      </w:r>
      <w:r w:rsidRPr="00313B39">
        <w:rPr>
          <w:sz w:val="28"/>
          <w:szCs w:val="28"/>
        </w:rPr>
        <w:lastRenderedPageBreak/>
        <w:t>форме электронного документа и направляется в адрес контролируемого лица.</w:t>
      </w:r>
    </w:p>
    <w:p w:rsidR="00DC3AE5" w:rsidRPr="00313B39" w:rsidRDefault="00DC3AE5" w:rsidP="00107758">
      <w:pPr>
        <w:ind w:firstLine="709"/>
        <w:jc w:val="both"/>
        <w:rPr>
          <w:sz w:val="28"/>
          <w:szCs w:val="28"/>
        </w:rPr>
      </w:pPr>
      <w:r w:rsidRPr="00313B39">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13B39">
        <w:rPr>
          <w:sz w:val="28"/>
          <w:szCs w:val="28"/>
          <w:shd w:val="clear" w:color="auto" w:fill="FFFFFF"/>
        </w:rPr>
        <w:t>приказом Министерства экономического развития Росси</w:t>
      </w:r>
      <w:r w:rsidR="00107758">
        <w:rPr>
          <w:sz w:val="28"/>
          <w:szCs w:val="28"/>
          <w:shd w:val="clear" w:color="auto" w:fill="FFFFFF"/>
        </w:rPr>
        <w:t>йской Федерации от 31.03.2021 №</w:t>
      </w:r>
      <w:r w:rsidRPr="00313B39">
        <w:rPr>
          <w:sz w:val="28"/>
          <w:szCs w:val="28"/>
          <w:shd w:val="clear" w:color="auto" w:fill="FFFFFF"/>
        </w:rPr>
        <w:t>151</w:t>
      </w:r>
      <w:r w:rsidR="00107758">
        <w:rPr>
          <w:sz w:val="28"/>
          <w:szCs w:val="28"/>
        </w:rPr>
        <w:t xml:space="preserve"> </w:t>
      </w:r>
      <w:r w:rsidRPr="00313B39">
        <w:rPr>
          <w:sz w:val="28"/>
          <w:szCs w:val="28"/>
          <w:shd w:val="clear" w:color="auto" w:fill="FFFFFF"/>
        </w:rPr>
        <w:t>«О типовых формах документов, используемых контрольным (надзорным) органом»</w:t>
      </w:r>
      <w:r w:rsidRPr="00313B39">
        <w:rPr>
          <w:sz w:val="28"/>
          <w:szCs w:val="28"/>
        </w:rPr>
        <w:t xml:space="preserve">. </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В </w:t>
      </w:r>
      <w:r w:rsidR="009B0472" w:rsidRPr="00313B39">
        <w:rPr>
          <w:rFonts w:ascii="Times New Roman" w:hAnsi="Times New Roman" w:cs="Times New Roman"/>
          <w:sz w:val="28"/>
          <w:szCs w:val="28"/>
        </w:rPr>
        <w:t>случае объявления А</w:t>
      </w:r>
      <w:r w:rsidRPr="00313B39">
        <w:rPr>
          <w:rFonts w:ascii="Times New Roman" w:hAnsi="Times New Roman" w:cs="Times New Roman"/>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9B0472" w:rsidRPr="00313B39">
        <w:rPr>
          <w:rFonts w:ascii="Times New Roman" w:hAnsi="Times New Roman" w:cs="Times New Roman"/>
          <w:sz w:val="28"/>
          <w:szCs w:val="28"/>
        </w:rPr>
        <w:t>редостережения рассматривается А</w:t>
      </w:r>
      <w:r w:rsidRPr="00313B39">
        <w:rPr>
          <w:rFonts w:ascii="Times New Roman" w:hAnsi="Times New Roman" w:cs="Times New Roman"/>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2.9. Консультирование контролируемых лиц осуществляется должностным</w:t>
      </w:r>
      <w:r w:rsidR="009B0472" w:rsidRPr="00313B39">
        <w:rPr>
          <w:rFonts w:ascii="Times New Roman" w:hAnsi="Times New Roman" w:cs="Times New Roman"/>
          <w:sz w:val="28"/>
          <w:szCs w:val="28"/>
        </w:rPr>
        <w:t>и лицами</w:t>
      </w:r>
      <w:r w:rsidRPr="00313B39">
        <w:rPr>
          <w:rFonts w:ascii="Times New Roman" w:hAnsi="Times New Roman" w:cs="Times New Roman"/>
          <w:sz w:val="28"/>
          <w:szCs w:val="28"/>
        </w:rPr>
        <w:t>, уполномоченным</w:t>
      </w:r>
      <w:r w:rsidR="009B0472" w:rsidRPr="00313B39">
        <w:rPr>
          <w:rFonts w:ascii="Times New Roman" w:hAnsi="Times New Roman" w:cs="Times New Roman"/>
          <w:sz w:val="28"/>
          <w:szCs w:val="28"/>
        </w:rPr>
        <w:t>и</w:t>
      </w:r>
      <w:r w:rsidRPr="00313B39">
        <w:rPr>
          <w:rFonts w:ascii="Times New Roman" w:hAnsi="Times New Roman" w:cs="Times New Roman"/>
          <w:sz w:val="28"/>
          <w:szCs w:val="28"/>
        </w:rPr>
        <w:t xml:space="preserve"> осуществлять муниципальный контроль на автомобильном транспорте, по телефону, посредством </w:t>
      </w:r>
      <w:r w:rsidR="00245A87" w:rsidRPr="00313B39">
        <w:rPr>
          <w:rFonts w:ascii="Times New Roman" w:hAnsi="Times New Roman" w:cs="Times New Roman"/>
          <w:sz w:val="28"/>
          <w:szCs w:val="28"/>
        </w:rPr>
        <w:t>видеоконференцсвязи</w:t>
      </w:r>
      <w:r w:rsidRPr="00313B39">
        <w:rPr>
          <w:rFonts w:ascii="Times New Roman" w:hAnsi="Times New Roman" w:cs="Times New Roman"/>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Л</w:t>
      </w:r>
      <w:r w:rsidR="004C1770" w:rsidRPr="00313B39">
        <w:rPr>
          <w:rFonts w:ascii="Times New Roman" w:hAnsi="Times New Roman" w:cs="Times New Roman"/>
          <w:sz w:val="28"/>
          <w:szCs w:val="28"/>
        </w:rPr>
        <w:t>ичный прием граждан проводится Г</w:t>
      </w:r>
      <w:r w:rsidRPr="00313B39">
        <w:rPr>
          <w:rFonts w:ascii="Times New Roman" w:hAnsi="Times New Roman" w:cs="Times New Roman"/>
          <w:sz w:val="28"/>
          <w:szCs w:val="28"/>
        </w:rPr>
        <w:t xml:space="preserve">лавой (заместителем </w:t>
      </w:r>
      <w:r w:rsidR="004C1770" w:rsidRPr="00313B39">
        <w:rPr>
          <w:rFonts w:ascii="Times New Roman" w:hAnsi="Times New Roman" w:cs="Times New Roman"/>
          <w:sz w:val="28"/>
          <w:szCs w:val="28"/>
        </w:rPr>
        <w:t>Г</w:t>
      </w:r>
      <w:r w:rsidRPr="00313B39">
        <w:rPr>
          <w:rFonts w:ascii="Times New Roman" w:hAnsi="Times New Roman" w:cs="Times New Roman"/>
          <w:sz w:val="28"/>
          <w:szCs w:val="28"/>
        </w:rPr>
        <w:t xml:space="preserve">лавы) </w:t>
      </w:r>
      <w:r w:rsidR="004936A6" w:rsidRPr="00313B39">
        <w:rPr>
          <w:rFonts w:ascii="Times New Roman" w:hAnsi="Times New Roman" w:cs="Times New Roman"/>
          <w:bCs/>
          <w:sz w:val="28"/>
          <w:szCs w:val="28"/>
        </w:rPr>
        <w:t>Дмитриевского</w:t>
      </w:r>
      <w:r w:rsidR="00594B91" w:rsidRPr="00313B39">
        <w:rPr>
          <w:rFonts w:ascii="Times New Roman" w:hAnsi="Times New Roman" w:cs="Times New Roman"/>
          <w:bCs/>
          <w:sz w:val="28"/>
          <w:szCs w:val="28"/>
        </w:rPr>
        <w:t xml:space="preserve"> района</w:t>
      </w:r>
      <w:r w:rsidR="004936A6" w:rsidRPr="00313B39">
        <w:rPr>
          <w:rFonts w:ascii="Times New Roman" w:hAnsi="Times New Roman" w:cs="Times New Roman"/>
          <w:bCs/>
          <w:sz w:val="28"/>
          <w:szCs w:val="28"/>
        </w:rPr>
        <w:t xml:space="preserve"> Курской области </w:t>
      </w:r>
      <w:r w:rsidRPr="00313B39">
        <w:rPr>
          <w:rFonts w:ascii="Times New Roman" w:hAnsi="Times New Roman" w:cs="Times New Roman"/>
          <w:sz w:val="28"/>
          <w:szCs w:val="28"/>
        </w:rPr>
        <w:t>и (или) должностным</w:t>
      </w:r>
      <w:r w:rsidR="009B0472" w:rsidRPr="00313B39">
        <w:rPr>
          <w:rFonts w:ascii="Times New Roman" w:hAnsi="Times New Roman" w:cs="Times New Roman"/>
          <w:sz w:val="28"/>
          <w:szCs w:val="28"/>
        </w:rPr>
        <w:t>и лица</w:t>
      </w:r>
      <w:r w:rsidRPr="00313B39">
        <w:rPr>
          <w:rFonts w:ascii="Times New Roman" w:hAnsi="Times New Roman" w:cs="Times New Roman"/>
          <w:sz w:val="28"/>
          <w:szCs w:val="28"/>
        </w:rPr>
        <w:t>м</w:t>
      </w:r>
      <w:r w:rsidR="009B0472" w:rsidRPr="00313B39">
        <w:rPr>
          <w:rFonts w:ascii="Times New Roman" w:hAnsi="Times New Roman" w:cs="Times New Roman"/>
          <w:sz w:val="28"/>
          <w:szCs w:val="28"/>
        </w:rPr>
        <w:t>и</w:t>
      </w:r>
      <w:r w:rsidRPr="00313B39">
        <w:rPr>
          <w:rFonts w:ascii="Times New Roman" w:hAnsi="Times New Roman" w:cs="Times New Roman"/>
          <w:sz w:val="28"/>
          <w:szCs w:val="28"/>
        </w:rPr>
        <w:t>, уполномоченным</w:t>
      </w:r>
      <w:r w:rsidR="009B0472" w:rsidRPr="00313B39">
        <w:rPr>
          <w:rFonts w:ascii="Times New Roman" w:hAnsi="Times New Roman" w:cs="Times New Roman"/>
          <w:sz w:val="28"/>
          <w:szCs w:val="28"/>
        </w:rPr>
        <w:t>и</w:t>
      </w:r>
      <w:r w:rsidRPr="00313B39">
        <w:rPr>
          <w:rFonts w:ascii="Times New Roman" w:hAnsi="Times New Roman" w:cs="Times New Roman"/>
          <w:sz w:val="28"/>
          <w:szCs w:val="28"/>
        </w:rPr>
        <w:t xml:space="preserve"> осуществлять муниципальный контроль на автомобильном транспорте. Информация о месте приема, а также об установленных для приема днях и часах ра</w:t>
      </w:r>
      <w:r w:rsidR="009B0472" w:rsidRPr="00313B39">
        <w:rPr>
          <w:rFonts w:ascii="Times New Roman" w:hAnsi="Times New Roman" w:cs="Times New Roman"/>
          <w:sz w:val="28"/>
          <w:szCs w:val="28"/>
        </w:rPr>
        <w:t>змещается на официальном сайте А</w:t>
      </w:r>
      <w:r w:rsidRPr="00313B39">
        <w:rPr>
          <w:rFonts w:ascii="Times New Roman" w:hAnsi="Times New Roman" w:cs="Times New Roman"/>
          <w:sz w:val="28"/>
          <w:szCs w:val="28"/>
        </w:rPr>
        <w:t>дминистрации</w:t>
      </w:r>
      <w:r w:rsidR="004936A6" w:rsidRPr="00313B39">
        <w:rPr>
          <w:rFonts w:ascii="Times New Roman" w:hAnsi="Times New Roman" w:cs="Times New Roman"/>
          <w:sz w:val="28"/>
          <w:szCs w:val="28"/>
        </w:rPr>
        <w:t xml:space="preserve"> </w:t>
      </w:r>
      <w:r w:rsidRPr="00313B39">
        <w:rPr>
          <w:rFonts w:ascii="Times New Roman" w:hAnsi="Times New Roman" w:cs="Times New Roman"/>
          <w:sz w:val="28"/>
          <w:szCs w:val="28"/>
        </w:rPr>
        <w:t>в специальном разделе, посвященном контрольной деятельности.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 ответ на поставленные вопросы требует дополнительного запроса сведений.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При осуществлении консультирования </w:t>
      </w:r>
      <w:r w:rsidR="003B7B72" w:rsidRPr="00313B39">
        <w:rPr>
          <w:rFonts w:ascii="Times New Roman" w:hAnsi="Times New Roman" w:cs="Times New Roman"/>
          <w:sz w:val="28"/>
          <w:szCs w:val="28"/>
        </w:rPr>
        <w:t>должностные лица Администрации обязаны</w:t>
      </w:r>
      <w:r w:rsidRPr="00313B39">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3B7B72" w:rsidRPr="00313B39">
        <w:rPr>
          <w:rFonts w:ascii="Times New Roman" w:hAnsi="Times New Roman" w:cs="Times New Roman"/>
          <w:sz w:val="28"/>
          <w:szCs w:val="28"/>
        </w:rPr>
        <w:t xml:space="preserve">должностных лиц Администрации </w:t>
      </w:r>
      <w:r w:rsidRPr="00313B39">
        <w:rPr>
          <w:rFonts w:ascii="Times New Roman" w:hAnsi="Times New Roman" w:cs="Times New Roman"/>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Информация, ставшая известной </w:t>
      </w:r>
      <w:r w:rsidR="003B7B72" w:rsidRPr="00313B39">
        <w:rPr>
          <w:rFonts w:ascii="Times New Roman" w:hAnsi="Times New Roman" w:cs="Times New Roman"/>
          <w:sz w:val="28"/>
          <w:szCs w:val="28"/>
        </w:rPr>
        <w:t>должностным лицам Администрации</w:t>
      </w:r>
      <w:r w:rsidRPr="00313B39">
        <w:rPr>
          <w:rFonts w:ascii="Times New Roman" w:hAnsi="Times New Roman" w:cs="Times New Roman"/>
          <w:sz w:val="28"/>
          <w:szCs w:val="28"/>
        </w:rPr>
        <w:t xml:space="preserve"> в ходе консультирования, не может использоваться </w:t>
      </w:r>
      <w:r w:rsidR="009B0472"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дминистрацией в целях оценки контролируемого лица по вопросам соблюдения обязательных требований.</w:t>
      </w:r>
    </w:p>
    <w:p w:rsidR="00DC3AE5" w:rsidRPr="00313B39" w:rsidRDefault="003B7B7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Должностными лицами Администрации </w:t>
      </w:r>
      <w:r w:rsidR="00DC3AE5" w:rsidRPr="00313B39">
        <w:rPr>
          <w:rFonts w:ascii="Times New Roman" w:hAnsi="Times New Roman" w:cs="Times New Roman"/>
          <w:sz w:val="28"/>
          <w:szCs w:val="28"/>
        </w:rPr>
        <w:t>ведется журнал учета консультирований.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В случае поступления в </w:t>
      </w:r>
      <w:r w:rsidR="004C1770"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sidR="009B0472" w:rsidRPr="00313B39">
        <w:rPr>
          <w:rFonts w:ascii="Times New Roman" w:hAnsi="Times New Roman" w:cs="Times New Roman"/>
          <w:sz w:val="28"/>
          <w:szCs w:val="28"/>
        </w:rPr>
        <w:t>азмещения на официальном сайте А</w:t>
      </w:r>
      <w:r w:rsidRPr="00313B39">
        <w:rPr>
          <w:rFonts w:ascii="Times New Roman" w:hAnsi="Times New Roman" w:cs="Times New Roman"/>
          <w:sz w:val="28"/>
          <w:szCs w:val="28"/>
        </w:rPr>
        <w:t xml:space="preserve">дминистрации в специальном разделе, посвященном контрольной деятельности, письменного разъяснения, подписанного </w:t>
      </w:r>
      <w:r w:rsidR="004C1770" w:rsidRPr="00313B39">
        <w:rPr>
          <w:rFonts w:ascii="Times New Roman" w:hAnsi="Times New Roman" w:cs="Times New Roman"/>
          <w:sz w:val="28"/>
          <w:szCs w:val="28"/>
        </w:rPr>
        <w:t>Главой (заместителем Г</w:t>
      </w:r>
      <w:r w:rsidRPr="00313B39">
        <w:rPr>
          <w:rFonts w:ascii="Times New Roman" w:hAnsi="Times New Roman" w:cs="Times New Roman"/>
          <w:sz w:val="28"/>
          <w:szCs w:val="28"/>
        </w:rPr>
        <w:t xml:space="preserve">лавы) </w:t>
      </w:r>
      <w:r w:rsidR="004936A6" w:rsidRPr="00313B39">
        <w:rPr>
          <w:rFonts w:ascii="Times New Roman" w:hAnsi="Times New Roman" w:cs="Times New Roman"/>
          <w:bCs/>
          <w:sz w:val="28"/>
          <w:szCs w:val="28"/>
        </w:rPr>
        <w:t>Дмитриевского</w:t>
      </w:r>
      <w:r w:rsidR="00594B91" w:rsidRPr="00313B39">
        <w:rPr>
          <w:rFonts w:ascii="Times New Roman" w:hAnsi="Times New Roman" w:cs="Times New Roman"/>
          <w:bCs/>
          <w:sz w:val="28"/>
          <w:szCs w:val="28"/>
        </w:rPr>
        <w:t xml:space="preserve"> района</w:t>
      </w:r>
      <w:r w:rsidR="004936A6" w:rsidRPr="00313B39">
        <w:rPr>
          <w:rFonts w:ascii="Times New Roman" w:hAnsi="Times New Roman" w:cs="Times New Roman"/>
          <w:bCs/>
          <w:sz w:val="28"/>
          <w:szCs w:val="28"/>
        </w:rPr>
        <w:t xml:space="preserve"> Курской области </w:t>
      </w:r>
      <w:r w:rsidRPr="00313B39">
        <w:rPr>
          <w:rFonts w:ascii="Times New Roman" w:hAnsi="Times New Roman" w:cs="Times New Roman"/>
          <w:sz w:val="28"/>
          <w:szCs w:val="28"/>
        </w:rPr>
        <w:t>или должностным</w:t>
      </w:r>
      <w:r w:rsidR="009B0472" w:rsidRPr="00313B39">
        <w:rPr>
          <w:rFonts w:ascii="Times New Roman" w:hAnsi="Times New Roman" w:cs="Times New Roman"/>
          <w:sz w:val="28"/>
          <w:szCs w:val="28"/>
        </w:rPr>
        <w:t>и лица</w:t>
      </w:r>
      <w:r w:rsidRPr="00313B39">
        <w:rPr>
          <w:rFonts w:ascii="Times New Roman" w:hAnsi="Times New Roman" w:cs="Times New Roman"/>
          <w:sz w:val="28"/>
          <w:szCs w:val="28"/>
        </w:rPr>
        <w:t>м</w:t>
      </w:r>
      <w:r w:rsidR="009B0472" w:rsidRPr="00313B39">
        <w:rPr>
          <w:rFonts w:ascii="Times New Roman" w:hAnsi="Times New Roman" w:cs="Times New Roman"/>
          <w:sz w:val="28"/>
          <w:szCs w:val="28"/>
        </w:rPr>
        <w:t>и</w:t>
      </w:r>
      <w:r w:rsidRPr="00313B39">
        <w:rPr>
          <w:rFonts w:ascii="Times New Roman" w:hAnsi="Times New Roman" w:cs="Times New Roman"/>
          <w:sz w:val="28"/>
          <w:szCs w:val="28"/>
        </w:rPr>
        <w:t>, уполномоченным</w:t>
      </w:r>
      <w:r w:rsidR="009B0472" w:rsidRPr="00313B39">
        <w:rPr>
          <w:rFonts w:ascii="Times New Roman" w:hAnsi="Times New Roman" w:cs="Times New Roman"/>
          <w:sz w:val="28"/>
          <w:szCs w:val="28"/>
        </w:rPr>
        <w:t>и</w:t>
      </w:r>
      <w:r w:rsidRPr="00313B39">
        <w:rPr>
          <w:rFonts w:ascii="Times New Roman" w:hAnsi="Times New Roman" w:cs="Times New Roman"/>
          <w:sz w:val="28"/>
          <w:szCs w:val="28"/>
        </w:rPr>
        <w:t xml:space="preserve"> осуществлять муниципальный контроль на автомобильном транспорте.</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245A87" w:rsidRPr="00313B39">
        <w:rPr>
          <w:rFonts w:ascii="Times New Roman" w:hAnsi="Times New Roman" w:cs="Times New Roman"/>
          <w:sz w:val="28"/>
          <w:szCs w:val="28"/>
        </w:rPr>
        <w:t>видеоконференц</w:t>
      </w:r>
      <w:proofErr w:type="spellEnd"/>
      <w:r w:rsidR="006F389D">
        <w:rPr>
          <w:rFonts w:ascii="Times New Roman" w:hAnsi="Times New Roman" w:cs="Times New Roman"/>
          <w:sz w:val="28"/>
          <w:szCs w:val="28"/>
        </w:rPr>
        <w:t xml:space="preserve"> </w:t>
      </w:r>
      <w:r w:rsidR="00245A87" w:rsidRPr="00313B39">
        <w:rPr>
          <w:rFonts w:ascii="Times New Roman" w:hAnsi="Times New Roman" w:cs="Times New Roman"/>
          <w:sz w:val="28"/>
          <w:szCs w:val="28"/>
        </w:rPr>
        <w:t>связи</w:t>
      </w:r>
      <w:r w:rsidRPr="00313B39">
        <w:rPr>
          <w:rFonts w:ascii="Times New Roman" w:hAnsi="Times New Roman" w:cs="Times New Roman"/>
          <w:sz w:val="28"/>
          <w:szCs w:val="28"/>
        </w:rPr>
        <w:t>.</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313B39" w:rsidRDefault="00DC3AE5" w:rsidP="00BE0D52">
      <w:pPr>
        <w:pStyle w:val="ConsPlusNormal"/>
        <w:ind w:firstLine="709"/>
        <w:jc w:val="both"/>
        <w:rPr>
          <w:rFonts w:ascii="Times New Roman" w:hAnsi="Times New Roman" w:cs="Times New Roman"/>
          <w:sz w:val="28"/>
          <w:szCs w:val="28"/>
        </w:rPr>
      </w:pPr>
    </w:p>
    <w:p w:rsidR="00313B39" w:rsidRDefault="00DC3AE5" w:rsidP="004936A6">
      <w:pPr>
        <w:pStyle w:val="ConsPlusNormal"/>
        <w:ind w:firstLine="0"/>
        <w:jc w:val="center"/>
        <w:rPr>
          <w:rFonts w:ascii="Times New Roman" w:hAnsi="Times New Roman" w:cs="Times New Roman"/>
          <w:b/>
          <w:bCs/>
          <w:sz w:val="28"/>
          <w:szCs w:val="28"/>
        </w:rPr>
      </w:pPr>
      <w:r w:rsidRPr="00313B39">
        <w:rPr>
          <w:rFonts w:ascii="Times New Roman" w:hAnsi="Times New Roman" w:cs="Times New Roman"/>
          <w:b/>
          <w:bCs/>
          <w:sz w:val="28"/>
          <w:szCs w:val="28"/>
        </w:rPr>
        <w:lastRenderedPageBreak/>
        <w:t xml:space="preserve">3. Осуществление контрольных мероприятий </w:t>
      </w:r>
    </w:p>
    <w:p w:rsidR="00DC3AE5" w:rsidRPr="00313B39" w:rsidRDefault="00DC3AE5" w:rsidP="004936A6">
      <w:pPr>
        <w:pStyle w:val="ConsPlusNormal"/>
        <w:ind w:firstLine="0"/>
        <w:jc w:val="center"/>
        <w:rPr>
          <w:rFonts w:ascii="Times New Roman" w:hAnsi="Times New Roman" w:cs="Times New Roman"/>
          <w:b/>
          <w:bCs/>
          <w:sz w:val="28"/>
          <w:szCs w:val="28"/>
        </w:rPr>
      </w:pPr>
      <w:r w:rsidRPr="00313B39">
        <w:rPr>
          <w:rFonts w:ascii="Times New Roman" w:hAnsi="Times New Roman" w:cs="Times New Roman"/>
          <w:b/>
          <w:bCs/>
          <w:sz w:val="28"/>
          <w:szCs w:val="28"/>
        </w:rPr>
        <w:t>и контрольных действий</w:t>
      </w:r>
    </w:p>
    <w:p w:rsidR="00DC3AE5" w:rsidRPr="00313B39" w:rsidRDefault="00DC3AE5" w:rsidP="00BE0D52">
      <w:pPr>
        <w:pStyle w:val="ConsPlusNormal"/>
        <w:ind w:firstLine="0"/>
        <w:jc w:val="both"/>
        <w:rPr>
          <w:rFonts w:ascii="Times New Roman" w:hAnsi="Times New Roman" w:cs="Times New Roman"/>
          <w:b/>
          <w:bCs/>
          <w:sz w:val="28"/>
          <w:szCs w:val="28"/>
        </w:rPr>
      </w:pP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3.1. При осуществлении муниципального контро</w:t>
      </w:r>
      <w:r w:rsidR="004C1770" w:rsidRPr="00313B39">
        <w:rPr>
          <w:rFonts w:ascii="Times New Roman" w:hAnsi="Times New Roman" w:cs="Times New Roman"/>
          <w:sz w:val="28"/>
          <w:szCs w:val="28"/>
        </w:rPr>
        <w:t xml:space="preserve">ля на автомобильном транспорте </w:t>
      </w:r>
      <w:r w:rsidR="001312DA" w:rsidRPr="00313B39">
        <w:rPr>
          <w:rFonts w:ascii="Times New Roman" w:hAnsi="Times New Roman" w:cs="Times New Roman"/>
          <w:sz w:val="28"/>
          <w:szCs w:val="28"/>
        </w:rPr>
        <w:t>должностные лица Администрации</w:t>
      </w:r>
      <w:r w:rsidR="009B0472" w:rsidRPr="00313B39">
        <w:rPr>
          <w:rFonts w:ascii="Times New Roman" w:hAnsi="Times New Roman" w:cs="Times New Roman"/>
          <w:sz w:val="28"/>
          <w:szCs w:val="28"/>
        </w:rPr>
        <w:t xml:space="preserve"> могут проводить</w:t>
      </w:r>
      <w:r w:rsidRPr="00313B39">
        <w:rPr>
          <w:rFonts w:ascii="Times New Roman" w:hAnsi="Times New Roman" w:cs="Times New Roman"/>
          <w:sz w:val="28"/>
          <w:szCs w:val="28"/>
        </w:rPr>
        <w:t xml:space="preserve"> следующие виды контрольных мероприятий и контрольных действий в рамках указанных мероприятий: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313B39" w:rsidRDefault="009B0472" w:rsidP="00BE0D52">
      <w:pPr>
        <w:pStyle w:val="ConsPlusNormal"/>
        <w:ind w:firstLine="709"/>
        <w:jc w:val="both"/>
        <w:rPr>
          <w:rFonts w:ascii="Times New Roman" w:hAnsi="Times New Roman" w:cs="Times New Roman"/>
          <w:sz w:val="28"/>
          <w:szCs w:val="28"/>
        </w:rPr>
      </w:pPr>
      <w:proofErr w:type="gramStart"/>
      <w:r w:rsidRPr="00313B39">
        <w:rPr>
          <w:rFonts w:ascii="Times New Roman" w:hAnsi="Times New Roman" w:cs="Times New Roman"/>
          <w:sz w:val="28"/>
          <w:szCs w:val="28"/>
        </w:rPr>
        <w:t>3)</w:t>
      </w:r>
      <w:r w:rsidR="00DC3AE5" w:rsidRPr="00313B39">
        <w:rPr>
          <w:rFonts w:ascii="Times New Roman" w:hAnsi="Times New Roman" w:cs="Times New Roman"/>
          <w:sz w:val="28"/>
          <w:szCs w:val="28"/>
        </w:rPr>
        <w:t>документарная</w:t>
      </w:r>
      <w:proofErr w:type="gramEnd"/>
      <w:r w:rsidR="00DC3AE5" w:rsidRPr="00313B39">
        <w:rPr>
          <w:rFonts w:ascii="Times New Roman" w:hAnsi="Times New Roman" w:cs="Times New Roman"/>
          <w:sz w:val="28"/>
          <w:szCs w:val="28"/>
        </w:rPr>
        <w:t xml:space="preserve"> проверка (посредством получения письменных объяснений, истребования документов, экспертизы);</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313B39" w:rsidRDefault="00DC3AE5" w:rsidP="00BE0D52">
      <w:pPr>
        <w:ind w:firstLine="709"/>
        <w:jc w:val="both"/>
        <w:rPr>
          <w:sz w:val="28"/>
          <w:szCs w:val="28"/>
        </w:rPr>
      </w:pPr>
      <w:r w:rsidRPr="00313B39">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13B39">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13B39">
        <w:rPr>
          <w:sz w:val="28"/>
          <w:szCs w:val="28"/>
        </w:rPr>
        <w:t>);</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3.2. Наблюдение за соблюдением обязательных требований и выездное обследование проводятся </w:t>
      </w:r>
      <w:r w:rsidR="001312DA" w:rsidRPr="00313B39">
        <w:rPr>
          <w:rFonts w:ascii="Times New Roman" w:hAnsi="Times New Roman" w:cs="Times New Roman"/>
          <w:sz w:val="28"/>
          <w:szCs w:val="28"/>
        </w:rPr>
        <w:t>должностными лицами Администрации</w:t>
      </w:r>
      <w:r w:rsidRPr="00313B39">
        <w:rPr>
          <w:rFonts w:ascii="Times New Roman" w:hAnsi="Times New Roman" w:cs="Times New Roman"/>
          <w:sz w:val="28"/>
          <w:szCs w:val="28"/>
        </w:rPr>
        <w:t xml:space="preserve"> без взаимодействия с контролируемыми лицами.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lastRenderedPageBreak/>
        <w:t xml:space="preserve">1) наличие у </w:t>
      </w:r>
      <w:r w:rsidR="004C1770"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w:t>
      </w:r>
      <w:r w:rsidR="00DC3AE5" w:rsidRPr="00313B39">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w:t>
      </w:r>
      <w:r w:rsidR="00DC3AE5" w:rsidRPr="00313B39">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4</w:t>
      </w:r>
      <w:r w:rsidR="00DC3AE5" w:rsidRPr="00313B39">
        <w:rPr>
          <w:rFonts w:ascii="Times New Roman" w:hAnsi="Times New Roman" w:cs="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3.5</w:t>
      </w:r>
      <w:r w:rsidR="00DC3AE5" w:rsidRPr="00313B39">
        <w:rPr>
          <w:rFonts w:ascii="Times New Roman" w:hAnsi="Times New Roman" w:cs="Times New Roman"/>
          <w:sz w:val="28"/>
          <w:szCs w:val="28"/>
        </w:rPr>
        <w:t>. Контрольные мероприятия, проводимые при взаимодействии с контролируемым лицом, провод</w:t>
      </w:r>
      <w:r w:rsidR="004C1770" w:rsidRPr="00313B39">
        <w:rPr>
          <w:rFonts w:ascii="Times New Roman" w:hAnsi="Times New Roman" w:cs="Times New Roman"/>
          <w:sz w:val="28"/>
          <w:szCs w:val="28"/>
        </w:rPr>
        <w:t>ятся на основании распоряжения А</w:t>
      </w:r>
      <w:r w:rsidR="00DC3AE5" w:rsidRPr="00313B39">
        <w:rPr>
          <w:rFonts w:ascii="Times New Roman" w:hAnsi="Times New Roman" w:cs="Times New Roman"/>
          <w:sz w:val="28"/>
          <w:szCs w:val="28"/>
        </w:rPr>
        <w:t>дминистрации</w:t>
      </w:r>
      <w:r w:rsidR="009B0472" w:rsidRPr="00313B39">
        <w:rPr>
          <w:rFonts w:ascii="Times New Roman" w:hAnsi="Times New Roman" w:cs="Times New Roman"/>
          <w:sz w:val="28"/>
          <w:szCs w:val="28"/>
        </w:rPr>
        <w:t xml:space="preserve"> Дмитриевского района Курской области</w:t>
      </w:r>
      <w:r w:rsidR="00DC3AE5" w:rsidRPr="00313B39">
        <w:rPr>
          <w:rFonts w:ascii="Times New Roman" w:hAnsi="Times New Roman" w:cs="Times New Roman"/>
          <w:sz w:val="28"/>
          <w:szCs w:val="28"/>
        </w:rPr>
        <w:t xml:space="preserve"> о проведении контрольного мероприятия.</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3.6</w:t>
      </w:r>
      <w:r w:rsidR="00DC3AE5" w:rsidRPr="00313B39">
        <w:rPr>
          <w:rFonts w:ascii="Times New Roman" w:hAnsi="Times New Roman" w:cs="Times New Roman"/>
          <w:sz w:val="28"/>
          <w:szCs w:val="28"/>
        </w:rPr>
        <w:t xml:space="preserve">. </w:t>
      </w:r>
      <w:r w:rsidR="004C1770" w:rsidRPr="00313B39">
        <w:rPr>
          <w:rFonts w:ascii="Times New Roman" w:hAnsi="Times New Roman" w:cs="Times New Roman"/>
          <w:sz w:val="28"/>
          <w:szCs w:val="28"/>
        </w:rPr>
        <w:t>В случае принятия распоряжения А</w:t>
      </w:r>
      <w:r w:rsidR="00DC3AE5" w:rsidRPr="00313B39">
        <w:rPr>
          <w:rFonts w:ascii="Times New Roman" w:hAnsi="Times New Roman" w:cs="Times New Roman"/>
          <w:sz w:val="28"/>
          <w:szCs w:val="28"/>
        </w:rPr>
        <w:t xml:space="preserve">дминистрации </w:t>
      </w:r>
      <w:r w:rsidR="005E71BB" w:rsidRPr="00313B39">
        <w:rPr>
          <w:rFonts w:ascii="Times New Roman" w:hAnsi="Times New Roman" w:cs="Times New Roman"/>
          <w:sz w:val="28"/>
          <w:szCs w:val="28"/>
        </w:rPr>
        <w:t xml:space="preserve">Дмитриевского района Курской области </w:t>
      </w:r>
      <w:r w:rsidR="00DC3AE5" w:rsidRPr="00313B39">
        <w:rPr>
          <w:rFonts w:ascii="Times New Roman" w:hAnsi="Times New Roman" w:cs="Times New Roman"/>
          <w:sz w:val="28"/>
          <w:szCs w:val="28"/>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1312DA" w:rsidRPr="00313B39">
        <w:rPr>
          <w:rFonts w:ascii="Times New Roman" w:hAnsi="Times New Roman" w:cs="Times New Roman"/>
          <w:sz w:val="28"/>
          <w:szCs w:val="28"/>
        </w:rPr>
        <w:t>должностны</w:t>
      </w:r>
      <w:r w:rsidR="005E71BB" w:rsidRPr="00313B39">
        <w:rPr>
          <w:rFonts w:ascii="Times New Roman" w:hAnsi="Times New Roman" w:cs="Times New Roman"/>
          <w:sz w:val="28"/>
          <w:szCs w:val="28"/>
        </w:rPr>
        <w:t>х</w:t>
      </w:r>
      <w:r w:rsidR="001312DA" w:rsidRPr="00313B39">
        <w:rPr>
          <w:rFonts w:ascii="Times New Roman" w:hAnsi="Times New Roman" w:cs="Times New Roman"/>
          <w:sz w:val="28"/>
          <w:szCs w:val="28"/>
        </w:rPr>
        <w:t xml:space="preserve"> лиц</w:t>
      </w:r>
      <w:r w:rsidR="005E71BB" w:rsidRPr="00313B39">
        <w:rPr>
          <w:rFonts w:ascii="Times New Roman" w:hAnsi="Times New Roman" w:cs="Times New Roman"/>
          <w:sz w:val="28"/>
          <w:szCs w:val="28"/>
        </w:rPr>
        <w:t>,</w:t>
      </w:r>
      <w:r w:rsidR="001312DA" w:rsidRPr="00313B39">
        <w:rPr>
          <w:rFonts w:ascii="Times New Roman" w:hAnsi="Times New Roman" w:cs="Times New Roman"/>
          <w:sz w:val="28"/>
          <w:szCs w:val="28"/>
        </w:rPr>
        <w:t xml:space="preserve"> </w:t>
      </w:r>
      <w:r w:rsidR="005E71BB" w:rsidRPr="00313B39">
        <w:rPr>
          <w:rFonts w:ascii="Times New Roman" w:hAnsi="Times New Roman" w:cs="Times New Roman"/>
          <w:sz w:val="28"/>
          <w:szCs w:val="28"/>
        </w:rPr>
        <w:t>уполномоченных осуществлять муниципальный контроль на автомобильный контроль на автомобильном транспорте,</w:t>
      </w:r>
      <w:r w:rsidR="001312DA" w:rsidRPr="00313B39">
        <w:rPr>
          <w:rFonts w:ascii="Times New Roman" w:hAnsi="Times New Roman" w:cs="Times New Roman"/>
          <w:sz w:val="28"/>
          <w:szCs w:val="28"/>
        </w:rPr>
        <w:t xml:space="preserve"> </w:t>
      </w:r>
      <w:r w:rsidR="00DC3AE5" w:rsidRPr="00313B39">
        <w:rPr>
          <w:rFonts w:ascii="Times New Roman" w:hAnsi="Times New Roman" w:cs="Times New Roman"/>
          <w:sz w:val="28"/>
          <w:szCs w:val="28"/>
        </w:rPr>
        <w:t>о проведении контрольного мероприятия.</w:t>
      </w:r>
    </w:p>
    <w:p w:rsidR="00DC3AE5" w:rsidRPr="00313B39" w:rsidRDefault="00200232" w:rsidP="00BE0D52">
      <w:pPr>
        <w:pStyle w:val="ConsPlusNormal"/>
        <w:ind w:firstLine="709"/>
        <w:jc w:val="both"/>
        <w:rPr>
          <w:rFonts w:ascii="Times New Roman" w:hAnsi="Times New Roman" w:cs="Times New Roman"/>
          <w:i/>
          <w:iCs/>
          <w:sz w:val="28"/>
          <w:szCs w:val="28"/>
        </w:rPr>
      </w:pPr>
      <w:r w:rsidRPr="00313B39">
        <w:rPr>
          <w:rFonts w:ascii="Times New Roman" w:hAnsi="Times New Roman" w:cs="Times New Roman"/>
          <w:sz w:val="28"/>
          <w:szCs w:val="28"/>
        </w:rPr>
        <w:t>3.7</w:t>
      </w:r>
      <w:r w:rsidR="00DC3AE5" w:rsidRPr="00313B39">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sidR="004C1770" w:rsidRPr="00313B39">
        <w:rPr>
          <w:rFonts w:ascii="Times New Roman" w:hAnsi="Times New Roman" w:cs="Times New Roman"/>
          <w:sz w:val="28"/>
          <w:szCs w:val="28"/>
        </w:rPr>
        <w:t>анспорте, на основании задания Главы (заместителя Г</w:t>
      </w:r>
      <w:r w:rsidR="00DC3AE5" w:rsidRPr="00313B39">
        <w:rPr>
          <w:rFonts w:ascii="Times New Roman" w:hAnsi="Times New Roman" w:cs="Times New Roman"/>
          <w:sz w:val="28"/>
          <w:szCs w:val="28"/>
        </w:rPr>
        <w:t xml:space="preserve">лавы) </w:t>
      </w:r>
      <w:r w:rsidR="004936A6" w:rsidRPr="00313B39">
        <w:rPr>
          <w:rFonts w:ascii="Times New Roman" w:hAnsi="Times New Roman" w:cs="Times New Roman"/>
          <w:bCs/>
          <w:sz w:val="28"/>
          <w:szCs w:val="28"/>
        </w:rPr>
        <w:t xml:space="preserve">Дмитриевского </w:t>
      </w:r>
      <w:r w:rsidR="00594B91" w:rsidRPr="00313B39">
        <w:rPr>
          <w:rFonts w:ascii="Times New Roman" w:hAnsi="Times New Roman" w:cs="Times New Roman"/>
          <w:bCs/>
          <w:sz w:val="28"/>
          <w:szCs w:val="28"/>
        </w:rPr>
        <w:t>района</w:t>
      </w:r>
      <w:r w:rsidR="004936A6" w:rsidRPr="00313B39">
        <w:rPr>
          <w:rFonts w:ascii="Times New Roman" w:hAnsi="Times New Roman" w:cs="Times New Roman"/>
          <w:bCs/>
          <w:sz w:val="28"/>
          <w:szCs w:val="28"/>
        </w:rPr>
        <w:t xml:space="preserve"> Курской области</w:t>
      </w:r>
      <w:r w:rsidR="00DC3AE5" w:rsidRPr="00313B39">
        <w:rPr>
          <w:rFonts w:ascii="Times New Roman" w:hAnsi="Times New Roman" w:cs="Times New Roman"/>
          <w:i/>
          <w:iCs/>
          <w:sz w:val="28"/>
          <w:szCs w:val="28"/>
        </w:rPr>
        <w:t xml:space="preserve">, </w:t>
      </w:r>
      <w:r w:rsidR="00DC3AE5" w:rsidRPr="00313B39">
        <w:rPr>
          <w:rFonts w:ascii="Times New Roman" w:hAnsi="Times New Roman" w:cs="Times New Roman"/>
          <w:sz w:val="28"/>
          <w:szCs w:val="28"/>
          <w:shd w:val="clear" w:color="auto" w:fill="FFFFFF"/>
        </w:rPr>
        <w:t xml:space="preserve">задания, содержащегося в планах работы </w:t>
      </w:r>
      <w:r w:rsidR="004C1770" w:rsidRPr="00313B39">
        <w:rPr>
          <w:rFonts w:ascii="Times New Roman" w:hAnsi="Times New Roman" w:cs="Times New Roman"/>
          <w:sz w:val="28"/>
          <w:szCs w:val="28"/>
          <w:shd w:val="clear" w:color="auto" w:fill="FFFFFF"/>
        </w:rPr>
        <w:t>А</w:t>
      </w:r>
      <w:r w:rsidR="00DC3AE5" w:rsidRPr="00313B39">
        <w:rPr>
          <w:rFonts w:ascii="Times New Roman" w:hAnsi="Times New Roman" w:cs="Times New Roman"/>
          <w:sz w:val="28"/>
          <w:szCs w:val="28"/>
          <w:shd w:val="clear" w:color="auto" w:fill="FFFFFF"/>
        </w:rPr>
        <w:t>дминистрации, в том числе в случаях, установленных</w:t>
      </w:r>
      <w:r w:rsidR="00DC3AE5" w:rsidRPr="00313B39">
        <w:rPr>
          <w:rFonts w:ascii="Times New Roman" w:hAnsi="Times New Roman" w:cs="Times New Roman"/>
          <w:sz w:val="28"/>
          <w:szCs w:val="28"/>
        </w:rPr>
        <w:t xml:space="preserve"> Федеральным </w:t>
      </w:r>
      <w:hyperlink r:id="rId9" w:history="1">
        <w:r w:rsidR="00DC3AE5" w:rsidRPr="00313B39">
          <w:rPr>
            <w:rStyle w:val="a5"/>
            <w:rFonts w:ascii="Times New Roman" w:hAnsi="Times New Roman" w:cs="Times New Roman"/>
            <w:color w:val="auto"/>
            <w:sz w:val="28"/>
            <w:szCs w:val="28"/>
            <w:u w:val="none"/>
          </w:rPr>
          <w:t>законом</w:t>
        </w:r>
      </w:hyperlink>
      <w:r w:rsidR="00DC3AE5" w:rsidRPr="00313B3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3.8</w:t>
      </w:r>
      <w:r w:rsidR="00DC3AE5" w:rsidRPr="00313B39">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w:t>
      </w:r>
      <w:r w:rsidR="001312DA" w:rsidRPr="00313B39">
        <w:rPr>
          <w:rFonts w:ascii="Times New Roman" w:hAnsi="Times New Roman" w:cs="Times New Roman"/>
          <w:sz w:val="28"/>
          <w:szCs w:val="28"/>
        </w:rPr>
        <w:t>должностными лицами Администрации</w:t>
      </w:r>
      <w:r w:rsidR="00DC3AE5" w:rsidRPr="00313B39">
        <w:rPr>
          <w:rFonts w:ascii="Times New Roman" w:hAnsi="Times New Roman" w:cs="Times New Roman"/>
          <w:sz w:val="28"/>
          <w:szCs w:val="28"/>
        </w:rPr>
        <w:t xml:space="preserve">, в соответствии с Федеральным </w:t>
      </w:r>
      <w:hyperlink r:id="rId10" w:history="1">
        <w:r w:rsidR="00DC3AE5" w:rsidRPr="00313B39">
          <w:rPr>
            <w:rStyle w:val="a5"/>
            <w:rFonts w:ascii="Times New Roman" w:hAnsi="Times New Roman" w:cs="Times New Roman"/>
            <w:color w:val="auto"/>
            <w:sz w:val="28"/>
            <w:szCs w:val="28"/>
            <w:u w:val="none"/>
          </w:rPr>
          <w:t>законом</w:t>
        </w:r>
      </w:hyperlink>
      <w:r w:rsidR="00DC3AE5" w:rsidRPr="00313B39">
        <w:rPr>
          <w:rFonts w:ascii="Times New Roman" w:hAnsi="Times New Roman" w:cs="Times New Roman"/>
          <w:sz w:val="28"/>
          <w:szCs w:val="28"/>
        </w:rPr>
        <w:t xml:space="preserve"> от </w:t>
      </w:r>
      <w:r w:rsidR="00107758">
        <w:rPr>
          <w:rFonts w:ascii="Times New Roman" w:hAnsi="Times New Roman" w:cs="Times New Roman"/>
          <w:sz w:val="28"/>
          <w:szCs w:val="28"/>
        </w:rPr>
        <w:lastRenderedPageBreak/>
        <w:t xml:space="preserve">31.07.2020 </w:t>
      </w:r>
      <w:r w:rsidR="00DC3AE5" w:rsidRPr="00313B39">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DC3AE5" w:rsidRPr="00313B39" w:rsidRDefault="00200232" w:rsidP="00BE0D52">
      <w:pPr>
        <w:ind w:firstLine="709"/>
        <w:jc w:val="both"/>
        <w:rPr>
          <w:sz w:val="28"/>
          <w:szCs w:val="28"/>
        </w:rPr>
      </w:pPr>
      <w:r w:rsidRPr="00313B39">
        <w:rPr>
          <w:sz w:val="28"/>
          <w:szCs w:val="28"/>
        </w:rPr>
        <w:t>3.9</w:t>
      </w:r>
      <w:r w:rsidR="00DC3AE5" w:rsidRPr="00313B39">
        <w:rPr>
          <w:sz w:val="28"/>
          <w:szCs w:val="28"/>
        </w:rPr>
        <w:t xml:space="preserve">. </w:t>
      </w:r>
      <w:r w:rsidR="001312DA" w:rsidRPr="00313B39">
        <w:rPr>
          <w:sz w:val="28"/>
          <w:szCs w:val="28"/>
        </w:rPr>
        <w:t>Должностные лица Администрации</w:t>
      </w:r>
      <w:r w:rsidR="00DC3AE5" w:rsidRPr="00313B39">
        <w:rPr>
          <w:sz w:val="28"/>
          <w:szCs w:val="28"/>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313B39">
        <w:rPr>
          <w:sz w:val="28"/>
          <w:szCs w:val="28"/>
          <w:shd w:val="clear" w:color="auto" w:fill="FFFFFF"/>
        </w:rPr>
        <w:t>распоряжением Правительства Российской Федерации от 19.04.2016 № 724-р перечнем</w:t>
      </w:r>
      <w:r w:rsidR="004936A6" w:rsidRPr="00313B39">
        <w:rPr>
          <w:sz w:val="28"/>
          <w:szCs w:val="28"/>
          <w:shd w:val="clear" w:color="auto" w:fill="FFFFFF"/>
        </w:rPr>
        <w:t xml:space="preserve"> </w:t>
      </w:r>
      <w:r w:rsidR="00DC3AE5" w:rsidRPr="00313B39">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936A6" w:rsidRPr="00313B39">
        <w:rPr>
          <w:sz w:val="28"/>
          <w:szCs w:val="28"/>
          <w:shd w:val="clear" w:color="auto" w:fill="FFFFFF"/>
        </w:rPr>
        <w:t xml:space="preserve"> </w:t>
      </w:r>
      <w:hyperlink r:id="rId11" w:history="1">
        <w:r w:rsidR="00DC3AE5" w:rsidRPr="00313B39">
          <w:rPr>
            <w:rStyle w:val="a5"/>
            <w:color w:val="auto"/>
            <w:sz w:val="28"/>
            <w:szCs w:val="28"/>
            <w:u w:val="none"/>
          </w:rPr>
          <w:t>Правилами</w:t>
        </w:r>
      </w:hyperlink>
      <w:r w:rsidR="00DC3AE5" w:rsidRPr="00313B39">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313B39" w:rsidRDefault="00200232" w:rsidP="00BE0D52">
      <w:pPr>
        <w:pStyle w:val="ConsPlusNormal"/>
        <w:ind w:firstLine="709"/>
        <w:jc w:val="both"/>
        <w:rPr>
          <w:rFonts w:ascii="Times New Roman" w:hAnsi="Times New Roman" w:cs="Times New Roman"/>
          <w:sz w:val="28"/>
          <w:szCs w:val="28"/>
          <w:shd w:val="clear" w:color="auto" w:fill="FFFFFF"/>
        </w:rPr>
      </w:pPr>
      <w:r w:rsidRPr="00313B39">
        <w:rPr>
          <w:rFonts w:ascii="Times New Roman" w:hAnsi="Times New Roman" w:cs="Times New Roman"/>
          <w:sz w:val="28"/>
          <w:szCs w:val="28"/>
        </w:rPr>
        <w:t>3.10</w:t>
      </w:r>
      <w:r w:rsidR="00DC3AE5" w:rsidRPr="00313B39">
        <w:rPr>
          <w:rFonts w:ascii="Times New Roman" w:hAnsi="Times New Roman" w:cs="Times New Roman"/>
          <w:sz w:val="28"/>
          <w:szCs w:val="28"/>
        </w:rPr>
        <w:t xml:space="preserve">. </w:t>
      </w:r>
      <w:r w:rsidR="00DC3AE5" w:rsidRPr="00313B39">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4C1770" w:rsidRPr="00313B39">
        <w:rPr>
          <w:rFonts w:ascii="Times New Roman" w:hAnsi="Times New Roman" w:cs="Times New Roman"/>
          <w:sz w:val="28"/>
          <w:szCs w:val="28"/>
          <w:shd w:val="clear" w:color="auto" w:fill="FFFFFF"/>
        </w:rPr>
        <w:t>А</w:t>
      </w:r>
      <w:r w:rsidR="00DC3AE5" w:rsidRPr="00313B39">
        <w:rPr>
          <w:rFonts w:ascii="Times New Roman" w:hAnsi="Times New Roman" w:cs="Times New Roman"/>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EF43E8" w:rsidRPr="00313B39">
        <w:rPr>
          <w:rFonts w:ascii="Times New Roman" w:hAnsi="Times New Roman" w:cs="Times New Roman"/>
          <w:sz w:val="28"/>
          <w:szCs w:val="28"/>
        </w:rPr>
        <w:t>должностными лицами Администрации</w:t>
      </w:r>
      <w:r w:rsidR="00DC3AE5" w:rsidRPr="00313B39">
        <w:rPr>
          <w:rFonts w:ascii="Times New Roman" w:hAnsi="Times New Roman" w:cs="Times New Roman"/>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4C1770" w:rsidRPr="00313B39">
        <w:rPr>
          <w:rFonts w:ascii="Times New Roman" w:hAnsi="Times New Roman" w:cs="Times New Roman"/>
          <w:sz w:val="28"/>
          <w:szCs w:val="28"/>
          <w:shd w:val="clear" w:color="auto" w:fill="FFFFFF"/>
        </w:rPr>
        <w:t>А</w:t>
      </w:r>
      <w:r w:rsidR="00DC3AE5" w:rsidRPr="00313B39">
        <w:rPr>
          <w:rFonts w:ascii="Times New Roman" w:hAnsi="Times New Roman" w:cs="Times New Roman"/>
          <w:sz w:val="28"/>
          <w:szCs w:val="28"/>
          <w:shd w:val="clear" w:color="auto" w:fill="FFFFFF"/>
        </w:rPr>
        <w:t>дминистрацию (но не более чем на 20 дней), относится соблюдение одновременно следующих условий:</w:t>
      </w:r>
    </w:p>
    <w:p w:rsidR="00DC3AE5" w:rsidRPr="00313B39" w:rsidRDefault="00DC3AE5" w:rsidP="00BE0D52">
      <w:pPr>
        <w:ind w:firstLine="709"/>
        <w:jc w:val="both"/>
        <w:rPr>
          <w:sz w:val="28"/>
          <w:szCs w:val="28"/>
          <w:shd w:val="clear" w:color="auto" w:fill="FFFFFF"/>
        </w:rPr>
      </w:pPr>
      <w:r w:rsidRPr="00313B39">
        <w:rPr>
          <w:sz w:val="28"/>
          <w:szCs w:val="28"/>
        </w:rPr>
        <w:t xml:space="preserve">1) </w:t>
      </w:r>
      <w:r w:rsidRPr="00313B39">
        <w:rPr>
          <w:sz w:val="28"/>
          <w:szCs w:val="28"/>
          <w:shd w:val="clear" w:color="auto" w:fill="FFFFFF"/>
        </w:rPr>
        <w:t xml:space="preserve">отсутствие контролируемого лица либо его представителя не препятствует оценке </w:t>
      </w:r>
      <w:r w:rsidR="005E71BB" w:rsidRPr="00313B39">
        <w:rPr>
          <w:sz w:val="28"/>
          <w:szCs w:val="28"/>
        </w:rPr>
        <w:t>должностным</w:t>
      </w:r>
      <w:r w:rsidRPr="00313B39">
        <w:rPr>
          <w:sz w:val="28"/>
          <w:szCs w:val="28"/>
        </w:rPr>
        <w:t xml:space="preserve"> лиц</w:t>
      </w:r>
      <w:r w:rsidR="005E71BB" w:rsidRPr="00313B39">
        <w:rPr>
          <w:sz w:val="28"/>
          <w:szCs w:val="28"/>
        </w:rPr>
        <w:t>ам</w:t>
      </w:r>
      <w:r w:rsidRPr="00313B39">
        <w:rPr>
          <w:sz w:val="28"/>
          <w:szCs w:val="28"/>
        </w:rPr>
        <w:t xml:space="preserve">, уполномоченным осуществлять муниципальный контроль на автомобильном транспорте, </w:t>
      </w:r>
      <w:r w:rsidRPr="00313B39">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313B39" w:rsidRDefault="00DC3AE5" w:rsidP="00BE0D52">
      <w:pPr>
        <w:ind w:firstLine="709"/>
        <w:jc w:val="both"/>
        <w:rPr>
          <w:sz w:val="28"/>
          <w:szCs w:val="28"/>
        </w:rPr>
      </w:pPr>
      <w:r w:rsidRPr="00313B39">
        <w:rPr>
          <w:sz w:val="28"/>
          <w:szCs w:val="28"/>
          <w:shd w:val="clear" w:color="auto" w:fill="FFFFFF"/>
        </w:rPr>
        <w:lastRenderedPageBreak/>
        <w:t xml:space="preserve">2) отсутствие признаков </w:t>
      </w:r>
      <w:r w:rsidRPr="00313B39">
        <w:rPr>
          <w:sz w:val="28"/>
          <w:szCs w:val="28"/>
        </w:rPr>
        <w:t>явной непосредственной угрозы причинения или фактического причинения вреда (ущерба) охраняемым законом ценностям;</w:t>
      </w:r>
    </w:p>
    <w:p w:rsidR="00DC3AE5" w:rsidRPr="00313B39" w:rsidRDefault="00DC3AE5" w:rsidP="00BE0D52">
      <w:pPr>
        <w:ind w:firstLine="709"/>
        <w:jc w:val="both"/>
        <w:rPr>
          <w:sz w:val="28"/>
          <w:szCs w:val="28"/>
        </w:rPr>
      </w:pPr>
      <w:r w:rsidRPr="00313B39">
        <w:rPr>
          <w:sz w:val="28"/>
          <w:szCs w:val="28"/>
        </w:rPr>
        <w:t>3) имеются уважительные причины для отсутствия контролируемого лица (болезнь</w:t>
      </w:r>
      <w:r w:rsidRPr="00313B39">
        <w:rPr>
          <w:sz w:val="28"/>
          <w:szCs w:val="28"/>
          <w:shd w:val="clear" w:color="auto" w:fill="FFFFFF"/>
        </w:rPr>
        <w:t xml:space="preserve"> контролируемого лица</w:t>
      </w:r>
      <w:r w:rsidRPr="00313B39">
        <w:rPr>
          <w:sz w:val="28"/>
          <w:szCs w:val="28"/>
        </w:rPr>
        <w:t>, его командировка и т.п.) при проведении</w:t>
      </w:r>
      <w:r w:rsidRPr="00313B39">
        <w:rPr>
          <w:sz w:val="28"/>
          <w:szCs w:val="28"/>
          <w:shd w:val="clear" w:color="auto" w:fill="FFFFFF"/>
        </w:rPr>
        <w:t xml:space="preserve"> контрольного мероприятия</w:t>
      </w:r>
      <w:r w:rsidRPr="00313B39">
        <w:rPr>
          <w:sz w:val="28"/>
          <w:szCs w:val="28"/>
        </w:rPr>
        <w:t>.</w:t>
      </w:r>
    </w:p>
    <w:p w:rsidR="00DC3AE5" w:rsidRPr="00313B39" w:rsidRDefault="00200232" w:rsidP="00BE0D52">
      <w:pPr>
        <w:pStyle w:val="s1"/>
        <w:ind w:firstLine="709"/>
        <w:rPr>
          <w:rFonts w:ascii="Times New Roman" w:hAnsi="Times New Roman" w:cs="Times New Roman"/>
          <w:sz w:val="28"/>
          <w:szCs w:val="28"/>
        </w:rPr>
      </w:pPr>
      <w:r w:rsidRPr="00313B39">
        <w:rPr>
          <w:rFonts w:ascii="Times New Roman" w:hAnsi="Times New Roman" w:cs="Times New Roman"/>
          <w:sz w:val="28"/>
          <w:szCs w:val="28"/>
        </w:rPr>
        <w:t>3.11</w:t>
      </w:r>
      <w:r w:rsidR="00DC3AE5" w:rsidRPr="00313B39">
        <w:rPr>
          <w:rFonts w:ascii="Times New Roman" w:hAnsi="Times New Roman" w:cs="Times New Roman"/>
          <w:sz w:val="28"/>
          <w:szCs w:val="28"/>
        </w:rPr>
        <w:t xml:space="preserve">. Срок проведения выездной проверки не может превышать 10 рабочих дней. </w:t>
      </w:r>
    </w:p>
    <w:p w:rsidR="00DC3AE5" w:rsidRPr="00313B39" w:rsidRDefault="00DC3AE5" w:rsidP="00BE0D52">
      <w:pPr>
        <w:pStyle w:val="s1"/>
        <w:ind w:firstLine="709"/>
        <w:rPr>
          <w:rFonts w:ascii="Times New Roman" w:hAnsi="Times New Roman" w:cs="Times New Roman"/>
          <w:sz w:val="28"/>
          <w:szCs w:val="28"/>
        </w:rPr>
      </w:pPr>
      <w:r w:rsidRPr="00313B39">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13B39">
        <w:rPr>
          <w:rFonts w:ascii="Times New Roman" w:hAnsi="Times New Roman" w:cs="Times New Roman"/>
          <w:sz w:val="28"/>
          <w:szCs w:val="28"/>
        </w:rPr>
        <w:t>микропредприятия</w:t>
      </w:r>
      <w:proofErr w:type="spellEnd"/>
      <w:r w:rsidRPr="00313B39">
        <w:rPr>
          <w:rFonts w:ascii="Times New Roman" w:hAnsi="Times New Roman" w:cs="Times New Roman"/>
          <w:sz w:val="28"/>
          <w:szCs w:val="28"/>
        </w:rPr>
        <w:t>.</w:t>
      </w:r>
    </w:p>
    <w:p w:rsidR="00DC3AE5" w:rsidRPr="00313B39" w:rsidRDefault="00DC3AE5" w:rsidP="00BE0D52">
      <w:pPr>
        <w:pStyle w:val="s1"/>
        <w:ind w:firstLine="709"/>
        <w:rPr>
          <w:rFonts w:ascii="Times New Roman" w:hAnsi="Times New Roman" w:cs="Times New Roman"/>
          <w:sz w:val="28"/>
          <w:szCs w:val="28"/>
        </w:rPr>
      </w:pPr>
      <w:r w:rsidRPr="00313B39">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3.12</w:t>
      </w:r>
      <w:r w:rsidR="00DC3AE5" w:rsidRPr="00313B39">
        <w:rPr>
          <w:rFonts w:ascii="Times New Roman" w:hAnsi="Times New Roman" w:cs="Times New Roman"/>
          <w:sz w:val="28"/>
          <w:szCs w:val="28"/>
        </w:rPr>
        <w:t xml:space="preserve">. Во всех случаях проведения контрольных мероприятий для фиксации </w:t>
      </w:r>
      <w:r w:rsidR="00EF43E8" w:rsidRPr="00313B39">
        <w:rPr>
          <w:rFonts w:ascii="Times New Roman" w:hAnsi="Times New Roman" w:cs="Times New Roman"/>
          <w:sz w:val="28"/>
          <w:szCs w:val="28"/>
        </w:rPr>
        <w:t xml:space="preserve">должностными лицами Администрации </w:t>
      </w:r>
      <w:r w:rsidR="00DC3AE5" w:rsidRPr="00313B39">
        <w:rPr>
          <w:rFonts w:ascii="Times New Roman" w:hAnsi="Times New Roman" w:cs="Times New Roman"/>
          <w:sz w:val="28"/>
          <w:szCs w:val="28"/>
        </w:rPr>
        <w:t xml:space="preserve">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proofErr w:type="gramStart"/>
      <w:r w:rsidR="00EF43E8" w:rsidRPr="00313B39">
        <w:rPr>
          <w:rFonts w:ascii="Times New Roman" w:hAnsi="Times New Roman" w:cs="Times New Roman"/>
          <w:sz w:val="28"/>
          <w:szCs w:val="28"/>
        </w:rPr>
        <w:t>должностными  лицами</w:t>
      </w:r>
      <w:proofErr w:type="gramEnd"/>
      <w:r w:rsidR="00EF43E8" w:rsidRPr="00313B39">
        <w:rPr>
          <w:rFonts w:ascii="Times New Roman" w:hAnsi="Times New Roman" w:cs="Times New Roman"/>
          <w:sz w:val="28"/>
          <w:szCs w:val="28"/>
        </w:rPr>
        <w:t xml:space="preserve"> Администрации </w:t>
      </w:r>
      <w:r w:rsidR="00DC3AE5" w:rsidRPr="00313B39">
        <w:rPr>
          <w:rFonts w:ascii="Times New Roman" w:hAnsi="Times New Roman" w:cs="Times New Roman"/>
          <w:sz w:val="28"/>
          <w:szCs w:val="28"/>
        </w:rPr>
        <w:t>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3.13</w:t>
      </w:r>
      <w:r w:rsidR="00DC3AE5" w:rsidRPr="00313B39">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313B39">
          <w:rPr>
            <w:rStyle w:val="a5"/>
            <w:rFonts w:ascii="Times New Roman" w:hAnsi="Times New Roman" w:cs="Times New Roman"/>
            <w:color w:val="auto"/>
            <w:sz w:val="28"/>
            <w:szCs w:val="28"/>
            <w:u w:val="none"/>
          </w:rPr>
          <w:t>частью 2 статьи 90</w:t>
        </w:r>
      </w:hyperlink>
      <w:r w:rsidR="00DC3AE5" w:rsidRPr="00313B39">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3.14</w:t>
      </w:r>
      <w:r w:rsidR="00DC3AE5" w:rsidRPr="00313B39">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w:t>
      </w:r>
      <w:r w:rsidR="00313B39">
        <w:rPr>
          <w:rFonts w:ascii="Times New Roman" w:hAnsi="Times New Roman" w:cs="Times New Roman"/>
          <w:sz w:val="28"/>
          <w:szCs w:val="28"/>
        </w:rPr>
        <w:t>ся акт контрольного мероприятия (Приложение №2).</w:t>
      </w:r>
      <w:r w:rsidR="00DC3AE5" w:rsidRPr="00313B39">
        <w:rPr>
          <w:rFonts w:ascii="Times New Roman" w:hAnsi="Times New Roman" w:cs="Times New Roman"/>
          <w:sz w:val="28"/>
          <w:szCs w:val="28"/>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sidR="00DC3AE5" w:rsidRPr="00313B39">
        <w:rPr>
          <w:rFonts w:ascii="Times New Roman" w:hAnsi="Times New Roman" w:cs="Times New Roman"/>
          <w:sz w:val="28"/>
          <w:szCs w:val="28"/>
        </w:rPr>
        <w:lastRenderedPageBreak/>
        <w:t>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313B39" w:rsidRDefault="00DC3AE5" w:rsidP="00BE0D52">
      <w:pPr>
        <w:ind w:firstLine="709"/>
        <w:jc w:val="both"/>
        <w:rPr>
          <w:sz w:val="28"/>
          <w:szCs w:val="28"/>
        </w:rPr>
      </w:pPr>
      <w:r w:rsidRPr="00313B39">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313B39">
        <w:rPr>
          <w:sz w:val="28"/>
          <w:szCs w:val="28"/>
          <w:shd w:val="clear" w:color="auto" w:fill="FFFFFF"/>
        </w:rPr>
        <w:t xml:space="preserve"> если иной порядок оформления акта не установлен Правительством Российской Федерации</w:t>
      </w:r>
      <w:r w:rsidRPr="00313B39">
        <w:rPr>
          <w:sz w:val="28"/>
          <w:szCs w:val="28"/>
        </w:rPr>
        <w:t>.</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3.15</w:t>
      </w:r>
      <w:r w:rsidR="00DC3AE5" w:rsidRPr="00313B39">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3.16</w:t>
      </w:r>
      <w:r w:rsidR="00DC3AE5" w:rsidRPr="00313B39">
        <w:rPr>
          <w:rFonts w:ascii="Times New Roman" w:hAnsi="Times New Roman" w:cs="Times New Roman"/>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313B39">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313B39">
        <w:rPr>
          <w:rFonts w:ascii="Times New Roman" w:hAnsi="Times New Roman" w:cs="Times New Roman"/>
          <w:sz w:val="28"/>
          <w:szCs w:val="28"/>
        </w:rPr>
        <w:t>Единый портал</w:t>
      </w:r>
      <w:r w:rsidR="00DC3AE5" w:rsidRPr="00313B39">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4C1770"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дминистрации уведомления о необходимости получения документов на бумаж</w:t>
      </w:r>
      <w:r w:rsidR="004C1770" w:rsidRPr="00313B39">
        <w:rPr>
          <w:rFonts w:ascii="Times New Roman" w:hAnsi="Times New Roman" w:cs="Times New Roman"/>
          <w:sz w:val="28"/>
          <w:szCs w:val="28"/>
        </w:rPr>
        <w:t>ном носителе либо отсутствия у А</w:t>
      </w:r>
      <w:r w:rsidRPr="00313B39">
        <w:rPr>
          <w:rFonts w:ascii="Times New Roman" w:hAnsi="Times New Roman" w:cs="Times New Roman"/>
          <w:sz w:val="28"/>
          <w:szCs w:val="28"/>
        </w:rPr>
        <w:t>дминистрации сведений об адресе электронной почты контролируемого лица и возможности направить ему</w:t>
      </w:r>
      <w:r w:rsidRPr="00313B39">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3B39">
        <w:rPr>
          <w:rFonts w:ascii="Times New Roman" w:hAnsi="Times New Roman" w:cs="Times New Roman"/>
          <w:sz w:val="28"/>
          <w:szCs w:val="28"/>
        </w:rPr>
        <w:t xml:space="preserve"> Указанный гражданин вправе направлять </w:t>
      </w:r>
      <w:r w:rsidR="00012908" w:rsidRPr="00313B39">
        <w:rPr>
          <w:rFonts w:ascii="Times New Roman" w:hAnsi="Times New Roman" w:cs="Times New Roman"/>
          <w:sz w:val="28"/>
          <w:szCs w:val="28"/>
        </w:rPr>
        <w:t xml:space="preserve">в </w:t>
      </w:r>
      <w:r w:rsidR="004C1770" w:rsidRPr="00313B39">
        <w:rPr>
          <w:rFonts w:ascii="Times New Roman" w:hAnsi="Times New Roman" w:cs="Times New Roman"/>
          <w:sz w:val="28"/>
          <w:szCs w:val="28"/>
        </w:rPr>
        <w:t>А</w:t>
      </w:r>
      <w:r w:rsidR="00012908" w:rsidRPr="00313B39">
        <w:rPr>
          <w:rFonts w:ascii="Times New Roman" w:hAnsi="Times New Roman" w:cs="Times New Roman"/>
          <w:sz w:val="28"/>
          <w:szCs w:val="28"/>
        </w:rPr>
        <w:t>дминистрацию</w:t>
      </w:r>
      <w:r w:rsidRPr="00313B39">
        <w:rPr>
          <w:rFonts w:ascii="Times New Roman" w:hAnsi="Times New Roman" w:cs="Times New Roman"/>
          <w:sz w:val="28"/>
          <w:szCs w:val="28"/>
        </w:rPr>
        <w:t xml:space="preserve"> документы на бумажном носителе.</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4C1770"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3.17</w:t>
      </w:r>
      <w:r w:rsidR="00DC3AE5" w:rsidRPr="00313B39">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313B39">
        <w:rPr>
          <w:rFonts w:ascii="Times New Roman" w:hAnsi="Times New Roman" w:cs="Times New Roman"/>
          <w:sz w:val="28"/>
          <w:szCs w:val="28"/>
          <w:shd w:val="clear" w:color="auto" w:fill="FFFFFF"/>
        </w:rPr>
        <w:t xml:space="preserve">Федерального закона </w:t>
      </w:r>
      <w:r w:rsidR="00DC3AE5" w:rsidRPr="00313B39">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3.18</w:t>
      </w:r>
      <w:r w:rsidR="00DC3AE5" w:rsidRPr="00313B39">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w:t>
      </w:r>
      <w:r w:rsidR="00012908" w:rsidRPr="00313B39">
        <w:rPr>
          <w:rFonts w:ascii="Times New Roman" w:hAnsi="Times New Roman" w:cs="Times New Roman"/>
          <w:sz w:val="28"/>
          <w:szCs w:val="28"/>
        </w:rPr>
        <w:t>ые лица</w:t>
      </w:r>
      <w:r w:rsidR="00DC3AE5" w:rsidRPr="00313B39">
        <w:rPr>
          <w:rFonts w:ascii="Times New Roman" w:hAnsi="Times New Roman" w:cs="Times New Roman"/>
          <w:sz w:val="28"/>
          <w:szCs w:val="28"/>
        </w:rPr>
        <w:t>, уполномоченн</w:t>
      </w:r>
      <w:r w:rsidR="00012908" w:rsidRPr="00313B39">
        <w:rPr>
          <w:rFonts w:ascii="Times New Roman" w:hAnsi="Times New Roman" w:cs="Times New Roman"/>
          <w:sz w:val="28"/>
          <w:szCs w:val="28"/>
        </w:rPr>
        <w:t>ые</w:t>
      </w:r>
      <w:r w:rsidR="00DC3AE5" w:rsidRPr="00313B39">
        <w:rPr>
          <w:rFonts w:ascii="Times New Roman" w:hAnsi="Times New Roman" w:cs="Times New Roman"/>
          <w:sz w:val="28"/>
          <w:szCs w:val="28"/>
        </w:rPr>
        <w:t xml:space="preserve">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3.19</w:t>
      </w:r>
      <w:r w:rsidR="00DC3AE5" w:rsidRPr="00313B39">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4C1770" w:rsidRPr="00313B39">
        <w:rPr>
          <w:rFonts w:ascii="Times New Roman" w:hAnsi="Times New Roman" w:cs="Times New Roman"/>
          <w:sz w:val="28"/>
          <w:szCs w:val="28"/>
        </w:rPr>
        <w:t>А</w:t>
      </w:r>
      <w:r w:rsidR="00DC3AE5" w:rsidRPr="00313B39">
        <w:rPr>
          <w:rFonts w:ascii="Times New Roman" w:hAnsi="Times New Roman" w:cs="Times New Roman"/>
          <w:sz w:val="28"/>
          <w:szCs w:val="28"/>
        </w:rPr>
        <w:t>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313B39" w:rsidRDefault="00DC3AE5" w:rsidP="00BE0D52">
      <w:pPr>
        <w:pStyle w:val="ConsPlusNormal"/>
        <w:ind w:firstLine="709"/>
        <w:jc w:val="both"/>
        <w:rPr>
          <w:rFonts w:ascii="Times New Roman" w:hAnsi="Times New Roman" w:cs="Times New Roman"/>
          <w:sz w:val="28"/>
          <w:szCs w:val="28"/>
        </w:rPr>
      </w:pPr>
      <w:bookmarkStart w:id="7" w:name="Par318"/>
      <w:bookmarkEnd w:id="7"/>
      <w:r w:rsidRPr="00313B3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w:t>
      </w:r>
      <w:r w:rsidRPr="00313B39">
        <w:rPr>
          <w:rFonts w:ascii="Times New Roman" w:hAnsi="Times New Roman" w:cs="Times New Roman"/>
          <w:sz w:val="28"/>
          <w:szCs w:val="28"/>
        </w:rPr>
        <w:lastRenderedPageBreak/>
        <w:t>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313B39" w:rsidRDefault="00DC3AE5" w:rsidP="00BE0D52">
      <w:pPr>
        <w:ind w:firstLine="709"/>
        <w:jc w:val="both"/>
        <w:rPr>
          <w:sz w:val="28"/>
          <w:szCs w:val="28"/>
        </w:rPr>
      </w:pPr>
      <w:r w:rsidRPr="00313B39">
        <w:rPr>
          <w:sz w:val="28"/>
          <w:szCs w:val="28"/>
        </w:rPr>
        <w:t xml:space="preserve">4) </w:t>
      </w:r>
      <w:r w:rsidRPr="00313B39">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3B39">
        <w:rPr>
          <w:sz w:val="28"/>
          <w:szCs w:val="28"/>
        </w:rPr>
        <w:t>;</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313B39" w:rsidRDefault="00200232"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3.20</w:t>
      </w:r>
      <w:r w:rsidR="00DC3AE5" w:rsidRPr="00313B39">
        <w:rPr>
          <w:rFonts w:ascii="Times New Roman" w:hAnsi="Times New Roman" w:cs="Times New Roman"/>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43716" w:rsidRPr="00313B39">
        <w:rPr>
          <w:rFonts w:ascii="Times New Roman" w:hAnsi="Times New Roman" w:cs="Times New Roman"/>
          <w:sz w:val="28"/>
          <w:szCs w:val="28"/>
        </w:rPr>
        <w:t>Курской области</w:t>
      </w:r>
      <w:r w:rsidR="00DC3AE5" w:rsidRPr="00313B39">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A7905" w:rsidRPr="00313B39" w:rsidRDefault="003A7905" w:rsidP="00BE0D52">
      <w:pPr>
        <w:pStyle w:val="ConsPlusNormal"/>
        <w:ind w:firstLine="709"/>
        <w:jc w:val="both"/>
        <w:rPr>
          <w:rFonts w:ascii="Times New Roman" w:hAnsi="Times New Roman" w:cs="Times New Roman"/>
          <w:sz w:val="28"/>
          <w:szCs w:val="28"/>
        </w:rPr>
      </w:pPr>
    </w:p>
    <w:p w:rsidR="00DC3AE5" w:rsidRPr="00313B39" w:rsidRDefault="00DC3AE5" w:rsidP="008D3F85">
      <w:pPr>
        <w:pStyle w:val="ConsPlusNormal"/>
        <w:ind w:firstLine="0"/>
        <w:jc w:val="center"/>
        <w:rPr>
          <w:rFonts w:ascii="Times New Roman" w:hAnsi="Times New Roman" w:cs="Times New Roman"/>
          <w:b/>
          <w:bCs/>
          <w:sz w:val="28"/>
          <w:szCs w:val="28"/>
        </w:rPr>
      </w:pPr>
      <w:r w:rsidRPr="00313B39">
        <w:rPr>
          <w:rFonts w:ascii="Times New Roman" w:hAnsi="Times New Roman" w:cs="Times New Roman"/>
          <w:b/>
          <w:bCs/>
          <w:sz w:val="28"/>
          <w:szCs w:val="28"/>
        </w:rPr>
        <w:t xml:space="preserve">4. Обжалование решений </w:t>
      </w:r>
      <w:r w:rsidR="004C1770" w:rsidRPr="00313B39">
        <w:rPr>
          <w:rFonts w:ascii="Times New Roman" w:hAnsi="Times New Roman" w:cs="Times New Roman"/>
          <w:b/>
          <w:bCs/>
          <w:sz w:val="28"/>
          <w:szCs w:val="28"/>
        </w:rPr>
        <w:t>А</w:t>
      </w:r>
      <w:r w:rsidRPr="00313B39">
        <w:rPr>
          <w:rFonts w:ascii="Times New Roman" w:hAnsi="Times New Roman" w:cs="Times New Roman"/>
          <w:b/>
          <w:bCs/>
          <w:sz w:val="28"/>
          <w:szCs w:val="28"/>
        </w:rPr>
        <w:t>дмини</w:t>
      </w:r>
      <w:r w:rsidR="008D3F85" w:rsidRPr="00313B39">
        <w:rPr>
          <w:rFonts w:ascii="Times New Roman" w:hAnsi="Times New Roman" w:cs="Times New Roman"/>
          <w:b/>
          <w:bCs/>
          <w:sz w:val="28"/>
          <w:szCs w:val="28"/>
        </w:rPr>
        <w:t xml:space="preserve">страции, действий (бездействия) </w:t>
      </w:r>
      <w:r w:rsidRPr="00313B39">
        <w:rPr>
          <w:rFonts w:ascii="Times New Roman" w:hAnsi="Times New Roman" w:cs="Times New Roman"/>
          <w:b/>
          <w:bCs/>
          <w:sz w:val="28"/>
          <w:szCs w:val="28"/>
        </w:rPr>
        <w:t>должностных лиц, уполномоченных осуществлять муниципальный контроль на автомобильном транспорте</w:t>
      </w:r>
    </w:p>
    <w:p w:rsidR="008D3F85" w:rsidRPr="00313B39" w:rsidRDefault="008D3F85" w:rsidP="008D3F85">
      <w:pPr>
        <w:pStyle w:val="ConsPlusNormal"/>
        <w:ind w:firstLine="0"/>
        <w:jc w:val="center"/>
        <w:rPr>
          <w:rFonts w:ascii="Times New Roman" w:hAnsi="Times New Roman" w:cs="Times New Roman"/>
          <w:b/>
          <w:bCs/>
          <w:sz w:val="28"/>
          <w:szCs w:val="28"/>
        </w:rPr>
      </w:pP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lastRenderedPageBreak/>
        <w:t xml:space="preserve">4.1. Решения </w:t>
      </w:r>
      <w:r w:rsidR="004C1770"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1) решений о проведении контрольных мероприятий;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2) актов контрольных мероприятий, предписаний об устранении выявленных нарушений;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13B39">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313B39">
        <w:rPr>
          <w:rFonts w:ascii="Times New Roman" w:hAnsi="Times New Roman" w:cs="Times New Roman"/>
          <w:sz w:val="28"/>
          <w:szCs w:val="28"/>
        </w:rPr>
        <w:t>.</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4C1770" w:rsidRPr="00313B39">
        <w:rPr>
          <w:rFonts w:ascii="Times New Roman" w:hAnsi="Times New Roman" w:cs="Times New Roman"/>
          <w:sz w:val="28"/>
          <w:szCs w:val="28"/>
        </w:rPr>
        <w:t>ируемым лицом на личном приеме Г</w:t>
      </w:r>
      <w:r w:rsidRPr="00313B39">
        <w:rPr>
          <w:rFonts w:ascii="Times New Roman" w:hAnsi="Times New Roman" w:cs="Times New Roman"/>
          <w:sz w:val="28"/>
          <w:szCs w:val="28"/>
        </w:rPr>
        <w:t xml:space="preserve">лавы </w:t>
      </w:r>
      <w:r w:rsidR="008D3F85" w:rsidRPr="00313B39">
        <w:rPr>
          <w:rFonts w:ascii="Times New Roman" w:hAnsi="Times New Roman" w:cs="Times New Roman"/>
          <w:bCs/>
          <w:sz w:val="28"/>
          <w:szCs w:val="28"/>
        </w:rPr>
        <w:t>Дмитриевского</w:t>
      </w:r>
      <w:r w:rsidR="00043716" w:rsidRPr="00313B39">
        <w:rPr>
          <w:rFonts w:ascii="Times New Roman" w:hAnsi="Times New Roman" w:cs="Times New Roman"/>
          <w:bCs/>
          <w:sz w:val="28"/>
          <w:szCs w:val="28"/>
        </w:rPr>
        <w:t xml:space="preserve"> района</w:t>
      </w:r>
      <w:r w:rsidR="008D3F85" w:rsidRPr="00313B39">
        <w:rPr>
          <w:rFonts w:ascii="Times New Roman" w:hAnsi="Times New Roman" w:cs="Times New Roman"/>
          <w:bCs/>
          <w:sz w:val="28"/>
          <w:szCs w:val="28"/>
        </w:rPr>
        <w:t xml:space="preserve"> Курской области </w:t>
      </w:r>
      <w:r w:rsidRPr="00313B39">
        <w:rPr>
          <w:rFonts w:ascii="Times New Roman" w:hAnsi="Times New Roman" w:cs="Times New Roman"/>
          <w:sz w:val="28"/>
          <w:szCs w:val="28"/>
        </w:rPr>
        <w:t>с п</w:t>
      </w:r>
      <w:r w:rsidR="004C1770" w:rsidRPr="00313B39">
        <w:rPr>
          <w:rFonts w:ascii="Times New Roman" w:hAnsi="Times New Roman" w:cs="Times New Roman"/>
          <w:sz w:val="28"/>
          <w:szCs w:val="28"/>
        </w:rPr>
        <w:t>редварительным информированием Г</w:t>
      </w:r>
      <w:r w:rsidRPr="00313B39">
        <w:rPr>
          <w:rFonts w:ascii="Times New Roman" w:hAnsi="Times New Roman" w:cs="Times New Roman"/>
          <w:sz w:val="28"/>
          <w:szCs w:val="28"/>
        </w:rPr>
        <w:t xml:space="preserve">лавы </w:t>
      </w:r>
      <w:r w:rsidR="008D3F85" w:rsidRPr="00313B39">
        <w:rPr>
          <w:rFonts w:ascii="Times New Roman" w:hAnsi="Times New Roman" w:cs="Times New Roman"/>
          <w:bCs/>
          <w:sz w:val="28"/>
          <w:szCs w:val="28"/>
        </w:rPr>
        <w:t>Дмитриевского</w:t>
      </w:r>
      <w:r w:rsidR="00043716" w:rsidRPr="00313B39">
        <w:rPr>
          <w:rFonts w:ascii="Times New Roman" w:hAnsi="Times New Roman" w:cs="Times New Roman"/>
          <w:bCs/>
          <w:sz w:val="28"/>
          <w:szCs w:val="28"/>
        </w:rPr>
        <w:t xml:space="preserve"> района</w:t>
      </w:r>
      <w:r w:rsidR="008D3F85" w:rsidRPr="00313B39">
        <w:rPr>
          <w:rFonts w:ascii="Times New Roman" w:hAnsi="Times New Roman" w:cs="Times New Roman"/>
          <w:bCs/>
          <w:sz w:val="28"/>
          <w:szCs w:val="28"/>
        </w:rPr>
        <w:t xml:space="preserve"> Курской области </w:t>
      </w:r>
      <w:r w:rsidRPr="00313B39">
        <w:rPr>
          <w:rFonts w:ascii="Times New Roman" w:hAnsi="Times New Roman" w:cs="Times New Roman"/>
          <w:sz w:val="28"/>
          <w:szCs w:val="28"/>
        </w:rPr>
        <w:t>о наличии в</w:t>
      </w:r>
      <w:r w:rsidR="008D3F85" w:rsidRPr="00313B39">
        <w:rPr>
          <w:rFonts w:ascii="Times New Roman" w:hAnsi="Times New Roman" w:cs="Times New Roman"/>
          <w:sz w:val="28"/>
          <w:szCs w:val="28"/>
        </w:rPr>
        <w:t xml:space="preserve"> </w:t>
      </w:r>
      <w:r w:rsidRPr="00313B39">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DC3AE5" w:rsidRPr="00313B39" w:rsidRDefault="004C1770"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4.4. Жалоба на решение А</w:t>
      </w:r>
      <w:r w:rsidR="00DC3AE5" w:rsidRPr="00313B39">
        <w:rPr>
          <w:rFonts w:ascii="Times New Roman" w:hAnsi="Times New Roman" w:cs="Times New Roman"/>
          <w:sz w:val="28"/>
          <w:szCs w:val="28"/>
        </w:rPr>
        <w:t>дминистрации, действия (бездействие) его д</w:t>
      </w:r>
      <w:r w:rsidRPr="00313B39">
        <w:rPr>
          <w:rFonts w:ascii="Times New Roman" w:hAnsi="Times New Roman" w:cs="Times New Roman"/>
          <w:sz w:val="28"/>
          <w:szCs w:val="28"/>
        </w:rPr>
        <w:t>олжностных лиц рассматривается Г</w:t>
      </w:r>
      <w:r w:rsidR="00DC3AE5" w:rsidRPr="00313B39">
        <w:rPr>
          <w:rFonts w:ascii="Times New Roman" w:hAnsi="Times New Roman" w:cs="Times New Roman"/>
          <w:sz w:val="28"/>
          <w:szCs w:val="28"/>
        </w:rPr>
        <w:t xml:space="preserve">лавой (заместителем </w:t>
      </w:r>
      <w:r w:rsidRPr="00313B39">
        <w:rPr>
          <w:rFonts w:ascii="Times New Roman" w:hAnsi="Times New Roman" w:cs="Times New Roman"/>
          <w:sz w:val="28"/>
          <w:szCs w:val="28"/>
        </w:rPr>
        <w:t>Г</w:t>
      </w:r>
      <w:r w:rsidR="00DC3AE5" w:rsidRPr="00313B39">
        <w:rPr>
          <w:rFonts w:ascii="Times New Roman" w:hAnsi="Times New Roman" w:cs="Times New Roman"/>
          <w:sz w:val="28"/>
          <w:szCs w:val="28"/>
        </w:rPr>
        <w:t>лавы)</w:t>
      </w:r>
      <w:r w:rsidR="008D3F85" w:rsidRPr="00313B39">
        <w:rPr>
          <w:rFonts w:ascii="Times New Roman" w:hAnsi="Times New Roman" w:cs="Times New Roman"/>
          <w:sz w:val="28"/>
          <w:szCs w:val="28"/>
        </w:rPr>
        <w:t xml:space="preserve"> </w:t>
      </w:r>
      <w:r w:rsidR="008D3F85" w:rsidRPr="00313B39">
        <w:rPr>
          <w:rFonts w:ascii="Times New Roman" w:hAnsi="Times New Roman" w:cs="Times New Roman"/>
          <w:bCs/>
          <w:sz w:val="28"/>
          <w:szCs w:val="28"/>
        </w:rPr>
        <w:t>Дмитриевского</w:t>
      </w:r>
      <w:r w:rsidR="00043716" w:rsidRPr="00313B39">
        <w:rPr>
          <w:rFonts w:ascii="Times New Roman" w:hAnsi="Times New Roman" w:cs="Times New Roman"/>
          <w:bCs/>
          <w:sz w:val="28"/>
          <w:szCs w:val="28"/>
        </w:rPr>
        <w:t xml:space="preserve"> района</w:t>
      </w:r>
      <w:r w:rsidR="008D3F85" w:rsidRPr="00313B39">
        <w:rPr>
          <w:rFonts w:ascii="Times New Roman" w:hAnsi="Times New Roman" w:cs="Times New Roman"/>
          <w:bCs/>
          <w:sz w:val="28"/>
          <w:szCs w:val="28"/>
        </w:rPr>
        <w:t xml:space="preserve"> Курской области</w:t>
      </w:r>
      <w:r w:rsidR="00DC3AE5" w:rsidRPr="00313B39">
        <w:rPr>
          <w:rFonts w:ascii="Times New Roman" w:hAnsi="Times New Roman" w:cs="Times New Roman"/>
          <w:sz w:val="28"/>
          <w:szCs w:val="28"/>
        </w:rPr>
        <w:t>.</w:t>
      </w:r>
    </w:p>
    <w:p w:rsidR="00DC3AE5" w:rsidRPr="00313B39" w:rsidRDefault="004C1770"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4.5. Жалоба на решение А</w:t>
      </w:r>
      <w:r w:rsidR="00DC3AE5" w:rsidRPr="00313B39">
        <w:rPr>
          <w:rFonts w:ascii="Times New Roman" w:hAnsi="Times New Roman" w:cs="Times New Roman"/>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313B39" w:rsidRDefault="004C1770"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Жалоба на предписание А</w:t>
      </w:r>
      <w:r w:rsidR="00DC3AE5" w:rsidRPr="00313B39">
        <w:rPr>
          <w:rFonts w:ascii="Times New Roman" w:hAnsi="Times New Roman" w:cs="Times New Roman"/>
          <w:sz w:val="28"/>
          <w:szCs w:val="28"/>
        </w:rPr>
        <w:t>дминистрации может быть подана в течение 10 рабочих дней с момента получения контролируемым лицом предписания.</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C1770" w:rsidRPr="00313B39">
        <w:rPr>
          <w:rFonts w:ascii="Times New Roman" w:hAnsi="Times New Roman" w:cs="Times New Roman"/>
          <w:sz w:val="28"/>
          <w:szCs w:val="28"/>
        </w:rPr>
        <w:t>А</w:t>
      </w:r>
      <w:r w:rsidRPr="00313B39">
        <w:rPr>
          <w:rFonts w:ascii="Times New Roman" w:hAnsi="Times New Roman" w:cs="Times New Roman"/>
          <w:sz w:val="28"/>
          <w:szCs w:val="28"/>
        </w:rPr>
        <w:t>дминистрацией (должностным лицом, уполномоченным на рассмотрение жалобы).</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313B39" w:rsidRDefault="004C1770"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4.6. Жалоба на решение А</w:t>
      </w:r>
      <w:r w:rsidR="00DC3AE5" w:rsidRPr="00313B39">
        <w:rPr>
          <w:rFonts w:ascii="Times New Roman" w:hAnsi="Times New Roman" w:cs="Times New Roman"/>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DC3AE5" w:rsidRPr="00313B39" w:rsidRDefault="00DC3AE5" w:rsidP="00BE0D52">
      <w:pPr>
        <w:pStyle w:val="ConsPlusNormal"/>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4C1770" w:rsidRPr="00313B39">
        <w:rPr>
          <w:rFonts w:ascii="Times New Roman" w:hAnsi="Times New Roman" w:cs="Times New Roman"/>
          <w:sz w:val="28"/>
          <w:szCs w:val="28"/>
        </w:rPr>
        <w:t>Г</w:t>
      </w:r>
      <w:r w:rsidRPr="00313B39">
        <w:rPr>
          <w:rFonts w:ascii="Times New Roman" w:hAnsi="Times New Roman" w:cs="Times New Roman"/>
          <w:sz w:val="28"/>
          <w:szCs w:val="28"/>
        </w:rPr>
        <w:t xml:space="preserve">лавой (заместителем </w:t>
      </w:r>
      <w:r w:rsidR="004C1770" w:rsidRPr="00313B39">
        <w:rPr>
          <w:rFonts w:ascii="Times New Roman" w:hAnsi="Times New Roman" w:cs="Times New Roman"/>
          <w:sz w:val="28"/>
          <w:szCs w:val="28"/>
        </w:rPr>
        <w:t>Г</w:t>
      </w:r>
      <w:r w:rsidRPr="00313B39">
        <w:rPr>
          <w:rFonts w:ascii="Times New Roman" w:hAnsi="Times New Roman" w:cs="Times New Roman"/>
          <w:sz w:val="28"/>
          <w:szCs w:val="28"/>
        </w:rPr>
        <w:t xml:space="preserve">лавы) </w:t>
      </w:r>
      <w:r w:rsidR="008D3F85" w:rsidRPr="00313B39">
        <w:rPr>
          <w:rFonts w:ascii="Times New Roman" w:hAnsi="Times New Roman" w:cs="Times New Roman"/>
          <w:bCs/>
          <w:sz w:val="28"/>
          <w:szCs w:val="28"/>
        </w:rPr>
        <w:t>Дмитриевского</w:t>
      </w:r>
      <w:r w:rsidR="00EF26C8" w:rsidRPr="00313B39">
        <w:rPr>
          <w:rFonts w:ascii="Times New Roman" w:hAnsi="Times New Roman" w:cs="Times New Roman"/>
          <w:bCs/>
          <w:sz w:val="28"/>
          <w:szCs w:val="28"/>
        </w:rPr>
        <w:t xml:space="preserve"> района</w:t>
      </w:r>
      <w:r w:rsidR="008D3F85" w:rsidRPr="00313B39">
        <w:rPr>
          <w:rFonts w:ascii="Times New Roman" w:hAnsi="Times New Roman" w:cs="Times New Roman"/>
          <w:bCs/>
          <w:sz w:val="28"/>
          <w:szCs w:val="28"/>
        </w:rPr>
        <w:t xml:space="preserve"> Курской области</w:t>
      </w:r>
      <w:r w:rsidRPr="00313B39">
        <w:rPr>
          <w:rFonts w:ascii="Times New Roman" w:hAnsi="Times New Roman" w:cs="Times New Roman"/>
          <w:sz w:val="28"/>
          <w:szCs w:val="28"/>
        </w:rPr>
        <w:t xml:space="preserve"> не более чем на 20 рабочих дней.</w:t>
      </w:r>
    </w:p>
    <w:p w:rsidR="00DC3AE5" w:rsidRPr="00313B39" w:rsidRDefault="00DC3AE5" w:rsidP="00BE0D52">
      <w:pPr>
        <w:pStyle w:val="14"/>
        <w:ind w:firstLine="709"/>
        <w:jc w:val="both"/>
        <w:rPr>
          <w:rFonts w:ascii="Times New Roman" w:hAnsi="Times New Roman" w:cs="Times New Roman"/>
          <w:sz w:val="28"/>
          <w:szCs w:val="28"/>
        </w:rPr>
      </w:pPr>
    </w:p>
    <w:p w:rsidR="00DC3AE5" w:rsidRPr="00313B39" w:rsidRDefault="00DC3AE5" w:rsidP="008D3F85">
      <w:pPr>
        <w:pStyle w:val="14"/>
        <w:jc w:val="center"/>
        <w:rPr>
          <w:rFonts w:ascii="Times New Roman" w:hAnsi="Times New Roman" w:cs="Times New Roman"/>
          <w:b/>
          <w:bCs/>
          <w:sz w:val="28"/>
          <w:szCs w:val="28"/>
        </w:rPr>
      </w:pPr>
      <w:r w:rsidRPr="00313B39">
        <w:rPr>
          <w:rFonts w:ascii="Times New Roman" w:hAnsi="Times New Roman" w:cs="Times New Roman"/>
          <w:b/>
          <w:bCs/>
          <w:sz w:val="28"/>
          <w:szCs w:val="28"/>
        </w:rPr>
        <w:t>5. Ключевые показатели муниципального контроля на автомобильном транспорте и их целевые значения</w:t>
      </w:r>
    </w:p>
    <w:p w:rsidR="00DC3AE5" w:rsidRPr="00313B39" w:rsidRDefault="00DC3AE5" w:rsidP="008D3F85">
      <w:pPr>
        <w:pStyle w:val="14"/>
        <w:jc w:val="center"/>
        <w:rPr>
          <w:rFonts w:ascii="Times New Roman" w:hAnsi="Times New Roman" w:cs="Times New Roman"/>
          <w:b/>
          <w:bCs/>
          <w:sz w:val="28"/>
          <w:szCs w:val="28"/>
        </w:rPr>
      </w:pPr>
    </w:p>
    <w:p w:rsidR="00DC3AE5" w:rsidRPr="00313B39" w:rsidRDefault="00DC3AE5" w:rsidP="00BE0D52">
      <w:pPr>
        <w:pStyle w:val="14"/>
        <w:tabs>
          <w:tab w:val="left" w:pos="851"/>
        </w:tabs>
        <w:ind w:firstLine="709"/>
        <w:jc w:val="both"/>
        <w:rPr>
          <w:rFonts w:ascii="Times New Roman" w:hAnsi="Times New Roman" w:cs="Times New Roman"/>
          <w:sz w:val="28"/>
          <w:szCs w:val="28"/>
        </w:rPr>
      </w:pPr>
      <w:r w:rsidRPr="00313B39">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D3F85" w:rsidRPr="00313B39" w:rsidRDefault="00DC3AE5" w:rsidP="008D3F85">
      <w:pPr>
        <w:tabs>
          <w:tab w:val="left" w:pos="851"/>
        </w:tabs>
        <w:ind w:firstLine="709"/>
        <w:jc w:val="both"/>
        <w:rPr>
          <w:bCs/>
          <w:sz w:val="28"/>
          <w:szCs w:val="28"/>
        </w:rPr>
      </w:pPr>
      <w:r w:rsidRPr="00313B39">
        <w:rPr>
          <w:sz w:val="28"/>
          <w:szCs w:val="28"/>
        </w:rPr>
        <w:t xml:space="preserve">5.2. </w:t>
      </w:r>
      <w:r w:rsidR="008D3F85" w:rsidRPr="00313B39">
        <w:rPr>
          <w:sz w:val="28"/>
          <w:szCs w:val="28"/>
        </w:rPr>
        <w:t xml:space="preserve">Ключевые показатели муниципального контроля </w:t>
      </w:r>
      <w:bookmarkStart w:id="8" w:name="_Hlk73956884"/>
      <w:r w:rsidR="008D3F85" w:rsidRPr="00313B39">
        <w:rPr>
          <w:sz w:val="28"/>
          <w:szCs w:val="28"/>
        </w:rPr>
        <w:t>и их целевые значения, индикативные показатели</w:t>
      </w:r>
      <w:bookmarkEnd w:id="8"/>
      <w:r w:rsidR="008D3F85" w:rsidRPr="00313B39">
        <w:rPr>
          <w:sz w:val="28"/>
          <w:szCs w:val="28"/>
        </w:rPr>
        <w:t xml:space="preserve"> установлены приложением №1 к настоящему Положению</w:t>
      </w:r>
      <w:r w:rsidR="008D3F85" w:rsidRPr="00313B39">
        <w:rPr>
          <w:bCs/>
          <w:sz w:val="28"/>
          <w:szCs w:val="28"/>
        </w:rPr>
        <w:t>.</w:t>
      </w: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8D3F85">
      <w:pPr>
        <w:tabs>
          <w:tab w:val="left" w:pos="851"/>
        </w:tabs>
        <w:ind w:firstLine="709"/>
        <w:jc w:val="both"/>
        <w:rPr>
          <w:bCs/>
          <w:sz w:val="28"/>
          <w:szCs w:val="28"/>
        </w:rPr>
      </w:pPr>
    </w:p>
    <w:p w:rsidR="008D3F85" w:rsidRPr="00313B39" w:rsidRDefault="008D3F85" w:rsidP="0016463E">
      <w:pPr>
        <w:pageBreakBefore/>
        <w:tabs>
          <w:tab w:val="left" w:pos="180"/>
          <w:tab w:val="left" w:pos="540"/>
          <w:tab w:val="left" w:pos="900"/>
          <w:tab w:val="left" w:pos="1980"/>
        </w:tabs>
        <w:ind w:left="2835"/>
        <w:rPr>
          <w:sz w:val="28"/>
          <w:szCs w:val="28"/>
        </w:rPr>
      </w:pPr>
      <w:r w:rsidRPr="00313B39">
        <w:rPr>
          <w:sz w:val="28"/>
          <w:szCs w:val="28"/>
        </w:rPr>
        <w:lastRenderedPageBreak/>
        <w:t xml:space="preserve">Приложение </w:t>
      </w:r>
      <w:r w:rsidR="00313B39">
        <w:rPr>
          <w:sz w:val="28"/>
          <w:szCs w:val="28"/>
        </w:rPr>
        <w:t>№</w:t>
      </w:r>
      <w:r w:rsidRPr="00313B39">
        <w:rPr>
          <w:sz w:val="28"/>
          <w:szCs w:val="28"/>
        </w:rPr>
        <w:t xml:space="preserve">1 </w:t>
      </w:r>
    </w:p>
    <w:p w:rsidR="008D3F85" w:rsidRPr="00313B39" w:rsidRDefault="008D3F85" w:rsidP="0016463E">
      <w:pPr>
        <w:suppressAutoHyphens/>
        <w:autoSpaceDE w:val="0"/>
        <w:ind w:left="2835"/>
        <w:rPr>
          <w:bCs/>
          <w:sz w:val="28"/>
          <w:szCs w:val="28"/>
        </w:rPr>
      </w:pPr>
      <w:r w:rsidRPr="00313B39">
        <w:rPr>
          <w:sz w:val="28"/>
          <w:szCs w:val="28"/>
        </w:rPr>
        <w:t xml:space="preserve">к Положению о муниципальном </w:t>
      </w:r>
      <w:r w:rsidRPr="00313B39">
        <w:rPr>
          <w:bCs/>
          <w:sz w:val="28"/>
          <w:szCs w:val="28"/>
        </w:rPr>
        <w:t xml:space="preserve">контроле </w:t>
      </w:r>
    </w:p>
    <w:p w:rsidR="008D3F85" w:rsidRPr="00313B39" w:rsidRDefault="008D3F85" w:rsidP="0016463E">
      <w:pPr>
        <w:suppressAutoHyphens/>
        <w:autoSpaceDE w:val="0"/>
        <w:ind w:left="2835"/>
        <w:rPr>
          <w:bCs/>
          <w:sz w:val="28"/>
          <w:szCs w:val="28"/>
        </w:rPr>
      </w:pPr>
      <w:r w:rsidRPr="00313B39">
        <w:rPr>
          <w:bCs/>
          <w:sz w:val="28"/>
          <w:szCs w:val="28"/>
        </w:rPr>
        <w:t xml:space="preserve">на автомобильном транспорте, городском наземном </w:t>
      </w:r>
    </w:p>
    <w:p w:rsidR="008D3F85" w:rsidRPr="00313B39" w:rsidRDefault="008D3F85" w:rsidP="0016463E">
      <w:pPr>
        <w:suppressAutoHyphens/>
        <w:autoSpaceDE w:val="0"/>
        <w:ind w:left="2835"/>
        <w:rPr>
          <w:bCs/>
          <w:sz w:val="28"/>
          <w:szCs w:val="28"/>
        </w:rPr>
      </w:pPr>
      <w:r w:rsidRPr="00313B39">
        <w:rPr>
          <w:bCs/>
          <w:sz w:val="28"/>
          <w:szCs w:val="28"/>
        </w:rPr>
        <w:t xml:space="preserve">электрическом транспорте и в дорожном хозяйстве </w:t>
      </w:r>
    </w:p>
    <w:p w:rsidR="008D3F85" w:rsidRPr="00313B39" w:rsidRDefault="008D3F85" w:rsidP="0016463E">
      <w:pPr>
        <w:suppressAutoHyphens/>
        <w:autoSpaceDE w:val="0"/>
        <w:ind w:left="2835"/>
        <w:rPr>
          <w:bCs/>
          <w:sz w:val="28"/>
          <w:szCs w:val="28"/>
        </w:rPr>
      </w:pPr>
      <w:r w:rsidRPr="00313B39">
        <w:rPr>
          <w:bCs/>
          <w:sz w:val="28"/>
          <w:szCs w:val="28"/>
        </w:rPr>
        <w:t xml:space="preserve">в границах сельских поселений </w:t>
      </w:r>
    </w:p>
    <w:p w:rsidR="008D3F85" w:rsidRPr="00313B39" w:rsidRDefault="008D3F85" w:rsidP="0016463E">
      <w:pPr>
        <w:suppressAutoHyphens/>
        <w:autoSpaceDE w:val="0"/>
        <w:ind w:left="2835"/>
        <w:rPr>
          <w:sz w:val="28"/>
          <w:szCs w:val="28"/>
          <w:lang w:eastAsia="zh-CN"/>
        </w:rPr>
      </w:pPr>
      <w:r w:rsidRPr="00313B39">
        <w:rPr>
          <w:bCs/>
          <w:sz w:val="28"/>
          <w:szCs w:val="28"/>
        </w:rPr>
        <w:t>Дмитриевского района Курской области</w:t>
      </w:r>
    </w:p>
    <w:p w:rsidR="008D3F85" w:rsidRPr="00313B39" w:rsidRDefault="008D3F85" w:rsidP="008D3F85">
      <w:pPr>
        <w:suppressAutoHyphens/>
        <w:autoSpaceDE w:val="0"/>
        <w:jc w:val="right"/>
        <w:rPr>
          <w:sz w:val="28"/>
          <w:szCs w:val="28"/>
          <w:lang w:eastAsia="zh-CN"/>
        </w:rPr>
      </w:pPr>
    </w:p>
    <w:p w:rsidR="008D3F85" w:rsidRPr="00313B39" w:rsidRDefault="008D3F85" w:rsidP="008D3F85">
      <w:pPr>
        <w:shd w:val="clear" w:color="auto" w:fill="FFFFFF"/>
        <w:ind w:firstLine="708"/>
        <w:jc w:val="center"/>
        <w:rPr>
          <w:b/>
          <w:bCs/>
          <w:sz w:val="28"/>
          <w:szCs w:val="28"/>
        </w:rPr>
      </w:pPr>
      <w:r w:rsidRPr="00313B39">
        <w:rPr>
          <w:b/>
          <w:bCs/>
          <w:sz w:val="28"/>
          <w:szCs w:val="28"/>
        </w:rPr>
        <w:t>Ключевые показатели муниципального контроля и их целевые значения, индикативные показатели</w:t>
      </w:r>
    </w:p>
    <w:p w:rsidR="008D3F85" w:rsidRPr="00313B39" w:rsidRDefault="008D3F85" w:rsidP="008D3F85">
      <w:pPr>
        <w:shd w:val="clear" w:color="auto" w:fill="FFFFFF"/>
        <w:ind w:firstLine="708"/>
        <w:jc w:val="center"/>
        <w:rPr>
          <w:b/>
          <w:bCs/>
          <w:sz w:val="28"/>
          <w:szCs w:val="28"/>
        </w:rPr>
      </w:pPr>
    </w:p>
    <w:p w:rsidR="008D3F85" w:rsidRPr="00313B39" w:rsidRDefault="008D3F85" w:rsidP="008D3F85">
      <w:pPr>
        <w:shd w:val="clear" w:color="auto" w:fill="FFFFFF"/>
        <w:ind w:firstLine="708"/>
        <w:jc w:val="both"/>
        <w:rPr>
          <w:sz w:val="28"/>
          <w:szCs w:val="28"/>
        </w:rPr>
      </w:pPr>
      <w:r w:rsidRPr="00313B39">
        <w:rPr>
          <w:sz w:val="28"/>
          <w:szCs w:val="28"/>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8D3F85" w:rsidRPr="00313B39" w:rsidRDefault="008D3F85" w:rsidP="008D3F85">
      <w:pPr>
        <w:shd w:val="clear" w:color="auto" w:fill="FFFFFF"/>
        <w:ind w:firstLine="708"/>
        <w:jc w:val="both"/>
        <w:rPr>
          <w:sz w:val="28"/>
          <w:szCs w:val="28"/>
        </w:rPr>
      </w:pPr>
      <w:r w:rsidRPr="00313B39">
        <w:rPr>
          <w:sz w:val="28"/>
          <w:szCs w:val="28"/>
        </w:rPr>
        <w:t>В систему показателей результативности и эффективности деятельности уполномоченного органа входят:</w:t>
      </w:r>
    </w:p>
    <w:p w:rsidR="008D3F85" w:rsidRPr="00313B39" w:rsidRDefault="008D3F85" w:rsidP="008D3F85">
      <w:pPr>
        <w:shd w:val="clear" w:color="auto" w:fill="FFFFFF"/>
        <w:ind w:firstLine="708"/>
        <w:jc w:val="both"/>
        <w:rPr>
          <w:sz w:val="28"/>
          <w:szCs w:val="28"/>
        </w:rPr>
      </w:pPr>
      <w:r w:rsidRPr="00313B39">
        <w:rPr>
          <w:sz w:val="28"/>
          <w:szCs w:val="28"/>
        </w:rPr>
        <w:t>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8D3F85" w:rsidRPr="00313B39" w:rsidRDefault="008D3F85" w:rsidP="008D3F85">
      <w:pPr>
        <w:shd w:val="clear" w:color="auto" w:fill="FFFFFF"/>
        <w:ind w:firstLine="708"/>
        <w:jc w:val="both"/>
        <w:rPr>
          <w:sz w:val="28"/>
          <w:szCs w:val="28"/>
        </w:rPr>
      </w:pPr>
      <w:r w:rsidRPr="00313B39">
        <w:rPr>
          <w:sz w:val="28"/>
          <w:szCs w:val="28"/>
        </w:rPr>
        <w:t>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D3F85" w:rsidRPr="00313B39" w:rsidRDefault="008D3F85" w:rsidP="008D3F85">
      <w:pPr>
        <w:widowControl w:val="0"/>
        <w:autoSpaceDE w:val="0"/>
        <w:autoSpaceDN w:val="0"/>
        <w:ind w:firstLine="708"/>
        <w:jc w:val="both"/>
        <w:rPr>
          <w:sz w:val="28"/>
          <w:szCs w:val="28"/>
        </w:rPr>
      </w:pPr>
      <w:r w:rsidRPr="00313B39">
        <w:rPr>
          <w:sz w:val="28"/>
          <w:szCs w:val="28"/>
        </w:rPr>
        <w:t>2. Ключевые показатели и их целевые значения:</w:t>
      </w:r>
    </w:p>
    <w:p w:rsidR="008D3F85" w:rsidRPr="00313B39" w:rsidRDefault="008D3F85" w:rsidP="008D3F85">
      <w:pPr>
        <w:widowControl w:val="0"/>
        <w:autoSpaceDE w:val="0"/>
        <w:autoSpaceDN w:val="0"/>
        <w:jc w:val="both"/>
        <w:rPr>
          <w:sz w:val="28"/>
          <w:szCs w:val="28"/>
        </w:rPr>
      </w:pPr>
      <w:r w:rsidRPr="00313B39">
        <w:rPr>
          <w:sz w:val="28"/>
          <w:szCs w:val="28"/>
        </w:rPr>
        <w:t>- доля устраненных нарушений из числа выявленных нарушений обязательных требований - 50%;</w:t>
      </w:r>
    </w:p>
    <w:p w:rsidR="008D3F85" w:rsidRPr="00313B39" w:rsidRDefault="008D3F85" w:rsidP="008D3F85">
      <w:pPr>
        <w:widowControl w:val="0"/>
        <w:autoSpaceDE w:val="0"/>
        <w:autoSpaceDN w:val="0"/>
        <w:jc w:val="both"/>
        <w:rPr>
          <w:sz w:val="28"/>
          <w:szCs w:val="28"/>
        </w:rPr>
      </w:pPr>
      <w:r w:rsidRPr="00313B39">
        <w:rPr>
          <w:sz w:val="28"/>
          <w:szCs w:val="28"/>
        </w:rPr>
        <w:t>- доля выполнения плана проведения плановых контрольных мероприятий на очередной календарный год - 100%;</w:t>
      </w:r>
    </w:p>
    <w:p w:rsidR="008D3F85" w:rsidRPr="00313B39" w:rsidRDefault="008D3F85" w:rsidP="008D3F85">
      <w:pPr>
        <w:widowControl w:val="0"/>
        <w:autoSpaceDE w:val="0"/>
        <w:autoSpaceDN w:val="0"/>
        <w:jc w:val="both"/>
        <w:rPr>
          <w:sz w:val="28"/>
          <w:szCs w:val="28"/>
        </w:rPr>
      </w:pPr>
      <w:r w:rsidRPr="00313B39">
        <w:rPr>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8D3F85" w:rsidRPr="00313B39" w:rsidRDefault="008D3F85" w:rsidP="008D3F85">
      <w:pPr>
        <w:widowControl w:val="0"/>
        <w:autoSpaceDE w:val="0"/>
        <w:autoSpaceDN w:val="0"/>
        <w:jc w:val="both"/>
        <w:rPr>
          <w:sz w:val="28"/>
          <w:szCs w:val="28"/>
        </w:rPr>
      </w:pPr>
      <w:r w:rsidRPr="00313B39">
        <w:rPr>
          <w:sz w:val="28"/>
          <w:szCs w:val="28"/>
        </w:rPr>
        <w:t>- доля отмененных результатов контрольных мероприятий - 10%;</w:t>
      </w:r>
    </w:p>
    <w:p w:rsidR="008D3F85" w:rsidRPr="00313B39" w:rsidRDefault="008D3F85" w:rsidP="008D3F85">
      <w:pPr>
        <w:widowControl w:val="0"/>
        <w:autoSpaceDE w:val="0"/>
        <w:autoSpaceDN w:val="0"/>
        <w:jc w:val="both"/>
        <w:rPr>
          <w:sz w:val="28"/>
          <w:szCs w:val="28"/>
        </w:rPr>
      </w:pPr>
      <w:r w:rsidRPr="00313B39">
        <w:rPr>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D3F85" w:rsidRPr="00313B39" w:rsidRDefault="008D3F85" w:rsidP="008D3F85">
      <w:pPr>
        <w:widowControl w:val="0"/>
        <w:autoSpaceDE w:val="0"/>
        <w:autoSpaceDN w:val="0"/>
        <w:jc w:val="both"/>
        <w:rPr>
          <w:sz w:val="28"/>
          <w:szCs w:val="28"/>
        </w:rPr>
      </w:pPr>
      <w:r w:rsidRPr="00313B39">
        <w:rPr>
          <w:sz w:val="28"/>
          <w:szCs w:val="28"/>
        </w:rPr>
        <w:t>- доля вынесенных судебных решений о назначении административного наказания по материалам контрольного органа - 75%;</w:t>
      </w:r>
    </w:p>
    <w:p w:rsidR="008D3F85" w:rsidRPr="00313B39" w:rsidRDefault="008D3F85" w:rsidP="008D3F85">
      <w:pPr>
        <w:widowControl w:val="0"/>
        <w:autoSpaceDE w:val="0"/>
        <w:autoSpaceDN w:val="0"/>
        <w:jc w:val="both"/>
        <w:rPr>
          <w:sz w:val="28"/>
          <w:szCs w:val="28"/>
        </w:rPr>
      </w:pPr>
      <w:r w:rsidRPr="00313B39">
        <w:rPr>
          <w:sz w:val="28"/>
          <w:szCs w:val="28"/>
        </w:rPr>
        <w:t xml:space="preserve">- доля отмененных в судебном порядке постановлений по делам об административных правонарушениях от общего количества вынесенных </w:t>
      </w:r>
      <w:r w:rsidRPr="00313B39">
        <w:rPr>
          <w:sz w:val="28"/>
          <w:szCs w:val="28"/>
        </w:rPr>
        <w:lastRenderedPageBreak/>
        <w:t>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8D3F85" w:rsidRPr="00313B39" w:rsidRDefault="008D3F85" w:rsidP="008D3F85">
      <w:pPr>
        <w:ind w:firstLine="708"/>
        <w:jc w:val="both"/>
        <w:rPr>
          <w:sz w:val="28"/>
          <w:szCs w:val="28"/>
        </w:rPr>
      </w:pPr>
      <w:r w:rsidRPr="00313B39">
        <w:rPr>
          <w:sz w:val="28"/>
          <w:szCs w:val="28"/>
        </w:rPr>
        <w:t>3. Индикативные показатели:</w:t>
      </w:r>
    </w:p>
    <w:p w:rsidR="008D3F85" w:rsidRPr="00313B39" w:rsidRDefault="008D3F85" w:rsidP="008D3F85">
      <w:pPr>
        <w:jc w:val="both"/>
        <w:rPr>
          <w:sz w:val="28"/>
          <w:szCs w:val="28"/>
        </w:rPr>
      </w:pPr>
      <w:r w:rsidRPr="00313B39">
        <w:rPr>
          <w:sz w:val="28"/>
          <w:szCs w:val="28"/>
        </w:rPr>
        <w:t>- количество проведенных плановых контрольных мероприятий;</w:t>
      </w:r>
    </w:p>
    <w:p w:rsidR="008D3F85" w:rsidRPr="00313B39" w:rsidRDefault="008D3F85" w:rsidP="008D3F85">
      <w:pPr>
        <w:jc w:val="both"/>
        <w:rPr>
          <w:sz w:val="28"/>
          <w:szCs w:val="28"/>
        </w:rPr>
      </w:pPr>
      <w:r w:rsidRPr="00313B39">
        <w:rPr>
          <w:sz w:val="28"/>
          <w:szCs w:val="28"/>
        </w:rPr>
        <w:t>- количество проведенных внеплановых контрольных мероприятий;</w:t>
      </w:r>
    </w:p>
    <w:p w:rsidR="008D3F85" w:rsidRPr="00313B39" w:rsidRDefault="008D3F85" w:rsidP="008D3F85">
      <w:pPr>
        <w:jc w:val="both"/>
        <w:rPr>
          <w:sz w:val="28"/>
          <w:szCs w:val="28"/>
        </w:rPr>
      </w:pPr>
      <w:r w:rsidRPr="00313B39">
        <w:rPr>
          <w:sz w:val="28"/>
          <w:szCs w:val="28"/>
        </w:rPr>
        <w:t>- количество поступивших возражений в отношении акта контрольного мероприятия;</w:t>
      </w:r>
    </w:p>
    <w:p w:rsidR="008D3F85" w:rsidRPr="00313B39" w:rsidRDefault="008D3F85" w:rsidP="008D3F85">
      <w:pPr>
        <w:jc w:val="both"/>
        <w:rPr>
          <w:sz w:val="28"/>
          <w:szCs w:val="28"/>
        </w:rPr>
      </w:pPr>
      <w:r w:rsidRPr="00313B39">
        <w:rPr>
          <w:sz w:val="28"/>
          <w:szCs w:val="28"/>
        </w:rPr>
        <w:t>- количество выданных предписаний об устранении нарушений обязательных требований;</w:t>
      </w:r>
    </w:p>
    <w:p w:rsidR="008D3F85" w:rsidRPr="00313B39" w:rsidRDefault="008D3F85" w:rsidP="008D3F85">
      <w:pPr>
        <w:pStyle w:val="ConsPlusNormal"/>
        <w:ind w:firstLine="0"/>
        <w:jc w:val="both"/>
        <w:rPr>
          <w:rFonts w:ascii="Times New Roman" w:hAnsi="Times New Roman" w:cs="Times New Roman"/>
          <w:sz w:val="28"/>
          <w:szCs w:val="28"/>
        </w:rPr>
      </w:pPr>
      <w:r w:rsidRPr="00313B39">
        <w:rPr>
          <w:rFonts w:ascii="Times New Roman" w:hAnsi="Times New Roman" w:cs="Times New Roman"/>
          <w:sz w:val="28"/>
          <w:szCs w:val="28"/>
          <w:lang w:eastAsia="ru-RU"/>
        </w:rPr>
        <w:t>- количество устраненных нарушений обязательных требований.</w:t>
      </w:r>
    </w:p>
    <w:p w:rsidR="00313B39" w:rsidRDefault="00313B39">
      <w:pPr>
        <w:spacing w:after="160" w:line="259" w:lineRule="auto"/>
        <w:rPr>
          <w:sz w:val="28"/>
          <w:szCs w:val="28"/>
        </w:rPr>
      </w:pPr>
      <w:r>
        <w:rPr>
          <w:sz w:val="28"/>
          <w:szCs w:val="28"/>
        </w:rPr>
        <w:br w:type="page"/>
      </w:r>
    </w:p>
    <w:p w:rsidR="00313B39" w:rsidRPr="00313B39" w:rsidRDefault="00313B39" w:rsidP="0016463E">
      <w:pPr>
        <w:pageBreakBefore/>
        <w:tabs>
          <w:tab w:val="left" w:pos="180"/>
          <w:tab w:val="left" w:pos="540"/>
          <w:tab w:val="left" w:pos="900"/>
          <w:tab w:val="left" w:pos="1980"/>
        </w:tabs>
        <w:ind w:left="2835"/>
        <w:rPr>
          <w:sz w:val="28"/>
          <w:szCs w:val="28"/>
        </w:rPr>
      </w:pPr>
      <w:r>
        <w:rPr>
          <w:sz w:val="28"/>
          <w:szCs w:val="28"/>
        </w:rPr>
        <w:lastRenderedPageBreak/>
        <w:t xml:space="preserve">Приложение </w:t>
      </w:r>
      <w:r w:rsidR="00425CFD">
        <w:rPr>
          <w:sz w:val="28"/>
          <w:szCs w:val="28"/>
        </w:rPr>
        <w:t>№</w:t>
      </w:r>
      <w:r>
        <w:rPr>
          <w:sz w:val="28"/>
          <w:szCs w:val="28"/>
        </w:rPr>
        <w:t>2</w:t>
      </w:r>
      <w:r w:rsidRPr="00313B39">
        <w:rPr>
          <w:sz w:val="28"/>
          <w:szCs w:val="28"/>
        </w:rPr>
        <w:t xml:space="preserve"> </w:t>
      </w:r>
    </w:p>
    <w:p w:rsidR="00313B39" w:rsidRPr="00313B39" w:rsidRDefault="00313B39" w:rsidP="0016463E">
      <w:pPr>
        <w:suppressAutoHyphens/>
        <w:autoSpaceDE w:val="0"/>
        <w:ind w:left="2835"/>
        <w:rPr>
          <w:bCs/>
          <w:sz w:val="28"/>
          <w:szCs w:val="28"/>
        </w:rPr>
      </w:pPr>
      <w:r w:rsidRPr="00313B39">
        <w:rPr>
          <w:sz w:val="28"/>
          <w:szCs w:val="28"/>
        </w:rPr>
        <w:t xml:space="preserve">к Положению о муниципальном </w:t>
      </w:r>
      <w:r w:rsidRPr="00313B39">
        <w:rPr>
          <w:bCs/>
          <w:sz w:val="28"/>
          <w:szCs w:val="28"/>
        </w:rPr>
        <w:t xml:space="preserve">контроле </w:t>
      </w:r>
    </w:p>
    <w:p w:rsidR="00313B39" w:rsidRPr="00313B39" w:rsidRDefault="0016463E" w:rsidP="0016463E">
      <w:pPr>
        <w:suppressAutoHyphens/>
        <w:autoSpaceDE w:val="0"/>
        <w:ind w:left="2835"/>
        <w:rPr>
          <w:bCs/>
          <w:sz w:val="28"/>
          <w:szCs w:val="28"/>
        </w:rPr>
      </w:pPr>
      <w:r>
        <w:rPr>
          <w:bCs/>
          <w:sz w:val="28"/>
          <w:szCs w:val="28"/>
        </w:rPr>
        <w:t>н</w:t>
      </w:r>
      <w:r w:rsidR="00313B39" w:rsidRPr="00313B39">
        <w:rPr>
          <w:bCs/>
          <w:sz w:val="28"/>
          <w:szCs w:val="28"/>
        </w:rPr>
        <w:t xml:space="preserve">а автомобильном транспорте, городском наземном </w:t>
      </w:r>
    </w:p>
    <w:p w:rsidR="00313B39" w:rsidRPr="00313B39" w:rsidRDefault="00313B39" w:rsidP="0016463E">
      <w:pPr>
        <w:suppressAutoHyphens/>
        <w:autoSpaceDE w:val="0"/>
        <w:ind w:left="2835"/>
        <w:rPr>
          <w:bCs/>
          <w:sz w:val="28"/>
          <w:szCs w:val="28"/>
        </w:rPr>
      </w:pPr>
      <w:r w:rsidRPr="00313B39">
        <w:rPr>
          <w:bCs/>
          <w:sz w:val="28"/>
          <w:szCs w:val="28"/>
        </w:rPr>
        <w:t xml:space="preserve">электрическом транспорте и в дорожном хозяйстве </w:t>
      </w:r>
    </w:p>
    <w:p w:rsidR="00313B39" w:rsidRPr="00313B39" w:rsidRDefault="00313B39" w:rsidP="0016463E">
      <w:pPr>
        <w:suppressAutoHyphens/>
        <w:autoSpaceDE w:val="0"/>
        <w:ind w:left="2835"/>
        <w:rPr>
          <w:bCs/>
          <w:sz w:val="28"/>
          <w:szCs w:val="28"/>
        </w:rPr>
      </w:pPr>
      <w:r w:rsidRPr="00313B39">
        <w:rPr>
          <w:bCs/>
          <w:sz w:val="28"/>
          <w:szCs w:val="28"/>
        </w:rPr>
        <w:t xml:space="preserve">в границах сельских поселений </w:t>
      </w:r>
    </w:p>
    <w:p w:rsidR="00313B39" w:rsidRPr="00313B39" w:rsidRDefault="00313B39" w:rsidP="0016463E">
      <w:pPr>
        <w:suppressAutoHyphens/>
        <w:autoSpaceDE w:val="0"/>
        <w:ind w:left="2835"/>
        <w:rPr>
          <w:sz w:val="28"/>
          <w:szCs w:val="28"/>
          <w:lang w:eastAsia="zh-CN"/>
        </w:rPr>
      </w:pPr>
      <w:r w:rsidRPr="00313B39">
        <w:rPr>
          <w:bCs/>
          <w:sz w:val="28"/>
          <w:szCs w:val="28"/>
        </w:rPr>
        <w:t>Дмитриевского района Курской области</w:t>
      </w:r>
    </w:p>
    <w:p w:rsidR="008D3F85" w:rsidRPr="00313B39" w:rsidRDefault="008D3F85" w:rsidP="008D3F85">
      <w:pPr>
        <w:tabs>
          <w:tab w:val="left" w:pos="851"/>
        </w:tabs>
        <w:ind w:firstLine="709"/>
        <w:jc w:val="both"/>
        <w:rPr>
          <w:sz w:val="28"/>
          <w:szCs w:val="28"/>
        </w:rPr>
      </w:pPr>
    </w:p>
    <w:p w:rsidR="00313B39" w:rsidRPr="006B7848" w:rsidRDefault="00313B39" w:rsidP="00313B39">
      <w:pPr>
        <w:pStyle w:val="ConsPlusNonformat"/>
        <w:jc w:val="center"/>
        <w:rPr>
          <w:rFonts w:ascii="Times New Roman" w:hAnsi="Times New Roman" w:cs="Times New Roman"/>
          <w:sz w:val="24"/>
          <w:szCs w:val="24"/>
        </w:rPr>
      </w:pPr>
      <w:r w:rsidRPr="006B7848">
        <w:rPr>
          <w:rFonts w:ascii="Times New Roman" w:hAnsi="Times New Roman" w:cs="Times New Roman"/>
          <w:b/>
          <w:sz w:val="24"/>
          <w:szCs w:val="24"/>
        </w:rPr>
        <w:t>ФОРМА</w:t>
      </w:r>
    </w:p>
    <w:p w:rsidR="00313B39" w:rsidRPr="006B7848" w:rsidRDefault="00313B39" w:rsidP="00313B39">
      <w:pPr>
        <w:pStyle w:val="ConsPlusNonformat"/>
        <w:jc w:val="center"/>
        <w:rPr>
          <w:rFonts w:ascii="Times New Roman" w:hAnsi="Times New Roman" w:cs="Times New Roman"/>
          <w:sz w:val="24"/>
          <w:szCs w:val="24"/>
        </w:rPr>
      </w:pPr>
      <w:r w:rsidRPr="006B7848">
        <w:rPr>
          <w:rFonts w:ascii="Times New Roman" w:hAnsi="Times New Roman" w:cs="Times New Roman"/>
          <w:b/>
          <w:sz w:val="24"/>
          <w:szCs w:val="24"/>
        </w:rPr>
        <w:t>акта о проведении контрольных мероприятий</w:t>
      </w:r>
    </w:p>
    <w:p w:rsidR="00313B39" w:rsidRPr="006B7848" w:rsidRDefault="00313B39" w:rsidP="00313B39">
      <w:pPr>
        <w:pStyle w:val="ConsPlusNonformat"/>
        <w:jc w:val="center"/>
        <w:rPr>
          <w:rFonts w:ascii="Times New Roman" w:hAnsi="Times New Roman" w:cs="Times New Roman"/>
          <w:sz w:val="24"/>
          <w:szCs w:val="24"/>
        </w:rPr>
      </w:pPr>
      <w:r w:rsidRPr="006B7848">
        <w:rPr>
          <w:rFonts w:ascii="Times New Roman" w:hAnsi="Times New Roman" w:cs="Times New Roman"/>
          <w:b/>
          <w:sz w:val="24"/>
          <w:szCs w:val="24"/>
        </w:rPr>
        <w:t>без взаимодействия с юридическими лицами, индивидуальными</w:t>
      </w:r>
    </w:p>
    <w:p w:rsidR="00313B39" w:rsidRPr="006B7848" w:rsidRDefault="00313B39" w:rsidP="00313B39">
      <w:pPr>
        <w:pStyle w:val="ConsPlusNonformat"/>
        <w:jc w:val="center"/>
        <w:rPr>
          <w:rFonts w:ascii="Times New Roman" w:hAnsi="Times New Roman" w:cs="Times New Roman"/>
          <w:sz w:val="24"/>
          <w:szCs w:val="24"/>
        </w:rPr>
      </w:pPr>
      <w:r w:rsidRPr="006B7848">
        <w:rPr>
          <w:rFonts w:ascii="Times New Roman" w:hAnsi="Times New Roman" w:cs="Times New Roman"/>
          <w:b/>
          <w:sz w:val="24"/>
          <w:szCs w:val="24"/>
        </w:rPr>
        <w:t>предпринимателями и гражданами</w:t>
      </w:r>
    </w:p>
    <w:p w:rsidR="00313B39" w:rsidRDefault="00313B39" w:rsidP="00313B39">
      <w:pPr>
        <w:pStyle w:val="ConsPlusNonformat"/>
        <w:jc w:val="both"/>
      </w:pPr>
      <w:r>
        <w:t>___________________________________________________________________________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(наименование и адрес места нахождения органа муниципального контроля)</w:t>
      </w:r>
    </w:p>
    <w:p w:rsidR="00313B39" w:rsidRPr="006B7848" w:rsidRDefault="00313B39" w:rsidP="00313B39">
      <w:pPr>
        <w:pStyle w:val="ConsPlusNonformat"/>
        <w:jc w:val="both"/>
        <w:rPr>
          <w:rFonts w:ascii="Times New Roman" w:hAnsi="Times New Roman" w:cs="Times New Roman"/>
          <w:sz w:val="24"/>
          <w:szCs w:val="24"/>
        </w:rPr>
      </w:pPr>
    </w:p>
    <w:p w:rsidR="00313B39" w:rsidRPr="006B7848" w:rsidRDefault="00313B39" w:rsidP="00313B39">
      <w:pPr>
        <w:pStyle w:val="ConsPlusNonformat"/>
        <w:jc w:val="both"/>
        <w:rPr>
          <w:rFonts w:ascii="Times New Roman" w:hAnsi="Times New Roman" w:cs="Times New Roman"/>
          <w:sz w:val="24"/>
          <w:szCs w:val="24"/>
        </w:rPr>
      </w:pPr>
    </w:p>
    <w:p w:rsidR="00313B39" w:rsidRPr="00FB4541" w:rsidRDefault="00313B39" w:rsidP="00313B39">
      <w:pPr>
        <w:pStyle w:val="ConsPlusNonformat"/>
        <w:jc w:val="center"/>
        <w:rPr>
          <w:rFonts w:ascii="Times New Roman" w:hAnsi="Times New Roman" w:cs="Times New Roman"/>
          <w:sz w:val="24"/>
          <w:szCs w:val="24"/>
        </w:rPr>
      </w:pPr>
      <w:bookmarkStart w:id="9" w:name="P539"/>
      <w:bookmarkEnd w:id="9"/>
      <w:r w:rsidRPr="00FB4541">
        <w:rPr>
          <w:rFonts w:ascii="Times New Roman" w:hAnsi="Times New Roman" w:cs="Times New Roman"/>
          <w:sz w:val="24"/>
          <w:szCs w:val="24"/>
        </w:rPr>
        <w:t>АКТ</w:t>
      </w:r>
    </w:p>
    <w:p w:rsidR="00313B39" w:rsidRPr="00FB4541" w:rsidRDefault="00313B39" w:rsidP="00313B39">
      <w:pPr>
        <w:pStyle w:val="ConsPlusNonformat"/>
        <w:jc w:val="center"/>
        <w:rPr>
          <w:rFonts w:ascii="Times New Roman" w:hAnsi="Times New Roman" w:cs="Times New Roman"/>
          <w:sz w:val="24"/>
          <w:szCs w:val="24"/>
        </w:rPr>
      </w:pPr>
      <w:r w:rsidRPr="00FB4541">
        <w:rPr>
          <w:rFonts w:ascii="Times New Roman" w:hAnsi="Times New Roman" w:cs="Times New Roman"/>
          <w:sz w:val="24"/>
          <w:szCs w:val="24"/>
        </w:rPr>
        <w:t>о проведении контрольных мероприятий без взаимодействия с</w:t>
      </w:r>
    </w:p>
    <w:p w:rsidR="00313B39" w:rsidRPr="00FB4541" w:rsidRDefault="00313B39" w:rsidP="00313B39">
      <w:pPr>
        <w:pStyle w:val="ConsPlusNonformat"/>
        <w:jc w:val="center"/>
        <w:rPr>
          <w:rFonts w:ascii="Times New Roman" w:hAnsi="Times New Roman" w:cs="Times New Roman"/>
          <w:sz w:val="24"/>
          <w:szCs w:val="24"/>
        </w:rPr>
      </w:pPr>
      <w:r w:rsidRPr="00FB4541">
        <w:rPr>
          <w:rFonts w:ascii="Times New Roman" w:hAnsi="Times New Roman" w:cs="Times New Roman"/>
          <w:sz w:val="24"/>
          <w:szCs w:val="24"/>
        </w:rPr>
        <w:t>юридическими лицами, индивидуальными предпринимателями и</w:t>
      </w:r>
    </w:p>
    <w:p w:rsidR="00313B39" w:rsidRPr="00FB4541" w:rsidRDefault="00313B39" w:rsidP="00313B39">
      <w:pPr>
        <w:pStyle w:val="ConsPlusNonformat"/>
        <w:jc w:val="center"/>
        <w:rPr>
          <w:rFonts w:ascii="Times New Roman" w:hAnsi="Times New Roman" w:cs="Times New Roman"/>
          <w:sz w:val="24"/>
          <w:szCs w:val="24"/>
        </w:rPr>
      </w:pPr>
      <w:r w:rsidRPr="00FB4541">
        <w:rPr>
          <w:rFonts w:ascii="Times New Roman" w:hAnsi="Times New Roman" w:cs="Times New Roman"/>
          <w:sz w:val="24"/>
          <w:szCs w:val="24"/>
        </w:rPr>
        <w:t>гражданами</w:t>
      </w:r>
    </w:p>
    <w:p w:rsidR="00313B39" w:rsidRPr="006B7848" w:rsidRDefault="00313B39" w:rsidP="00313B39">
      <w:pPr>
        <w:pStyle w:val="ConsPlusNonformat"/>
        <w:jc w:val="both"/>
        <w:rPr>
          <w:rFonts w:ascii="Times New Roman" w:hAnsi="Times New Roman" w:cs="Times New Roman"/>
          <w:sz w:val="24"/>
          <w:szCs w:val="24"/>
        </w:rPr>
      </w:pP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             "____" ____________________ 20___ г.</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(место </w:t>
      </w:r>
      <w:proofErr w:type="gramStart"/>
      <w:r w:rsidRPr="006B7848">
        <w:rPr>
          <w:rFonts w:ascii="Times New Roman" w:hAnsi="Times New Roman" w:cs="Times New Roman"/>
          <w:sz w:val="24"/>
          <w:szCs w:val="24"/>
        </w:rPr>
        <w:t xml:space="preserve">составления)   </w:t>
      </w:r>
      <w:proofErr w:type="gramEnd"/>
      <w:r w:rsidRPr="006B7848">
        <w:rPr>
          <w:rFonts w:ascii="Times New Roman" w:hAnsi="Times New Roman" w:cs="Times New Roman"/>
          <w:sz w:val="24"/>
          <w:szCs w:val="24"/>
        </w:rPr>
        <w:t xml:space="preserve">                      (дата составления)</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(время составления)</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В отношении: 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(указывается наименование объекта (предмета) проверки)</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расположенного: 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(адрес и (или) кадастровый (реестровый) номер (при наличии)</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принадлежащего:</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(сведения о принадлежности объекта и праве, на котором объект принадлежит</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правообладателю (при наличии)</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проведены контрольные мероприятия 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(наименование мероприятия по контролю без взаимодействия</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с контролируемыми лицами)</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на основании: 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(указать основания проведения мероприятий по контролю без взаимодействия</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с контролируемыми лицами)</w:t>
      </w:r>
    </w:p>
    <w:p w:rsidR="00313B39" w:rsidRPr="006B7848" w:rsidRDefault="00313B39" w:rsidP="00313B39">
      <w:pPr>
        <w:pStyle w:val="ConsPlusNonformat"/>
        <w:jc w:val="both"/>
        <w:rPr>
          <w:rFonts w:ascii="Times New Roman" w:hAnsi="Times New Roman" w:cs="Times New Roman"/>
          <w:sz w:val="24"/>
          <w:szCs w:val="24"/>
        </w:rPr>
      </w:pP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По результатам проведения установлено: 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(описание визуального видения)</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Мероприятия производились: 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(при естественном, искусственном освещении, в дневное, вечернее время)</w:t>
      </w:r>
    </w:p>
    <w:p w:rsidR="00313B39" w:rsidRPr="006B7848" w:rsidRDefault="00313B39" w:rsidP="00313B39">
      <w:pPr>
        <w:pStyle w:val="ConsPlusNonformat"/>
        <w:jc w:val="both"/>
        <w:rPr>
          <w:rFonts w:ascii="Times New Roman" w:hAnsi="Times New Roman" w:cs="Times New Roman"/>
          <w:sz w:val="24"/>
          <w:szCs w:val="24"/>
        </w:rPr>
      </w:pP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lastRenderedPageBreak/>
        <w:t>Использовались следующие средства фиксации: 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(наименование средств фото-, </w:t>
      </w:r>
      <w:proofErr w:type="spellStart"/>
      <w:r w:rsidRPr="006B7848">
        <w:rPr>
          <w:rFonts w:ascii="Times New Roman" w:hAnsi="Times New Roman" w:cs="Times New Roman"/>
          <w:sz w:val="24"/>
          <w:szCs w:val="24"/>
        </w:rPr>
        <w:t>видеофиксации</w:t>
      </w:r>
      <w:proofErr w:type="spellEnd"/>
      <w:r w:rsidRPr="006B7848">
        <w:rPr>
          <w:rFonts w:ascii="Times New Roman" w:hAnsi="Times New Roman" w:cs="Times New Roman"/>
          <w:sz w:val="24"/>
          <w:szCs w:val="24"/>
        </w:rPr>
        <w:t>, инвентарный номер при наличии)</w:t>
      </w:r>
    </w:p>
    <w:p w:rsidR="00313B39" w:rsidRPr="006B7848" w:rsidRDefault="00313B39" w:rsidP="00313B39">
      <w:pPr>
        <w:pStyle w:val="ConsPlusNonformat"/>
        <w:jc w:val="both"/>
        <w:rPr>
          <w:rFonts w:ascii="Times New Roman" w:hAnsi="Times New Roman" w:cs="Times New Roman"/>
          <w:sz w:val="24"/>
          <w:szCs w:val="24"/>
        </w:rPr>
      </w:pP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К акту прилагаются: 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(фотоматериалы, документы, объяснения)</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______________________________________________ на _________ листах.</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Мероприятия производились в присутствии свидетелей:</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1. 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(Ф.И.О.)</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2. 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(Ф.И.О.)</w:t>
      </w:r>
    </w:p>
    <w:p w:rsidR="00313B39" w:rsidRPr="006B7848" w:rsidRDefault="00313B39" w:rsidP="00313B39">
      <w:pPr>
        <w:pStyle w:val="ConsPlusNonformat"/>
        <w:jc w:val="both"/>
        <w:rPr>
          <w:rFonts w:ascii="Times New Roman" w:hAnsi="Times New Roman" w:cs="Times New Roman"/>
          <w:sz w:val="24"/>
          <w:szCs w:val="24"/>
        </w:rPr>
      </w:pP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Акт составлен: 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(Ф.И.О. должностного лица контрольного органа, должность)</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 _____________ 20____ г.                 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w:t>
      </w:r>
      <w:proofErr w:type="gramStart"/>
      <w:r w:rsidRPr="006B7848">
        <w:rPr>
          <w:rFonts w:ascii="Times New Roman" w:hAnsi="Times New Roman" w:cs="Times New Roman"/>
          <w:sz w:val="24"/>
          <w:szCs w:val="24"/>
        </w:rPr>
        <w:t xml:space="preserve">дата)   </w:t>
      </w:r>
      <w:proofErr w:type="gramEnd"/>
      <w:r w:rsidRPr="006B7848">
        <w:rPr>
          <w:rFonts w:ascii="Times New Roman" w:hAnsi="Times New Roman" w:cs="Times New Roman"/>
          <w:sz w:val="24"/>
          <w:szCs w:val="24"/>
        </w:rPr>
        <w:t xml:space="preserve">                                    (подпись)</w:t>
      </w:r>
    </w:p>
    <w:p w:rsidR="00313B39" w:rsidRPr="006B7848" w:rsidRDefault="00313B39" w:rsidP="00313B39">
      <w:pPr>
        <w:pStyle w:val="ConsPlusNonformat"/>
        <w:jc w:val="both"/>
        <w:rPr>
          <w:rFonts w:ascii="Times New Roman" w:hAnsi="Times New Roman" w:cs="Times New Roman"/>
          <w:sz w:val="24"/>
          <w:szCs w:val="24"/>
        </w:rPr>
      </w:pP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Свидетели:</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1. 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(Ф.И.О.)</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 _____________ 20____ г.                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w:t>
      </w:r>
      <w:proofErr w:type="gramStart"/>
      <w:r w:rsidRPr="006B7848">
        <w:rPr>
          <w:rFonts w:ascii="Times New Roman" w:hAnsi="Times New Roman" w:cs="Times New Roman"/>
          <w:sz w:val="24"/>
          <w:szCs w:val="24"/>
        </w:rPr>
        <w:t xml:space="preserve">дата)   </w:t>
      </w:r>
      <w:proofErr w:type="gramEnd"/>
      <w:r w:rsidRPr="006B7848">
        <w:rPr>
          <w:rFonts w:ascii="Times New Roman" w:hAnsi="Times New Roman" w:cs="Times New Roman"/>
          <w:sz w:val="24"/>
          <w:szCs w:val="24"/>
        </w:rPr>
        <w:t xml:space="preserve">                                      (подпись)</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2. ________________________________________________________________________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(Ф.И.О.)</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"_____" _____________ 20____ г.                ____________________________</w:t>
      </w:r>
    </w:p>
    <w:p w:rsidR="00313B39" w:rsidRPr="006B7848" w:rsidRDefault="00313B39" w:rsidP="00313B39">
      <w:pPr>
        <w:pStyle w:val="ConsPlusNonformat"/>
        <w:jc w:val="both"/>
        <w:rPr>
          <w:rFonts w:ascii="Times New Roman" w:hAnsi="Times New Roman" w:cs="Times New Roman"/>
          <w:sz w:val="24"/>
          <w:szCs w:val="24"/>
        </w:rPr>
      </w:pPr>
      <w:r w:rsidRPr="006B7848">
        <w:rPr>
          <w:rFonts w:ascii="Times New Roman" w:hAnsi="Times New Roman" w:cs="Times New Roman"/>
          <w:sz w:val="24"/>
          <w:szCs w:val="24"/>
        </w:rPr>
        <w:t xml:space="preserve">           (</w:t>
      </w:r>
      <w:proofErr w:type="gramStart"/>
      <w:r w:rsidRPr="006B7848">
        <w:rPr>
          <w:rFonts w:ascii="Times New Roman" w:hAnsi="Times New Roman" w:cs="Times New Roman"/>
          <w:sz w:val="24"/>
          <w:szCs w:val="24"/>
        </w:rPr>
        <w:t xml:space="preserve">дата)   </w:t>
      </w:r>
      <w:proofErr w:type="gramEnd"/>
      <w:r w:rsidRPr="006B7848">
        <w:rPr>
          <w:rFonts w:ascii="Times New Roman" w:hAnsi="Times New Roman" w:cs="Times New Roman"/>
          <w:sz w:val="24"/>
          <w:szCs w:val="24"/>
        </w:rPr>
        <w:t xml:space="preserve">                                      (подпись)</w:t>
      </w:r>
    </w:p>
    <w:p w:rsidR="00DC3AE5" w:rsidRPr="00313B39" w:rsidRDefault="00DC3AE5" w:rsidP="008D3F85">
      <w:pPr>
        <w:tabs>
          <w:tab w:val="left" w:pos="851"/>
        </w:tabs>
        <w:ind w:firstLine="709"/>
        <w:jc w:val="both"/>
        <w:rPr>
          <w:sz w:val="28"/>
          <w:szCs w:val="28"/>
        </w:rPr>
      </w:pPr>
    </w:p>
    <w:p w:rsidR="00915CD9" w:rsidRPr="00313B39" w:rsidRDefault="0073331C" w:rsidP="00BE0D52">
      <w:pPr>
        <w:pStyle w:val="ConsPlusNormal"/>
        <w:ind w:firstLine="0"/>
        <w:jc w:val="both"/>
        <w:rPr>
          <w:rFonts w:ascii="Times New Roman" w:hAnsi="Times New Roman" w:cs="Times New Roman"/>
          <w:sz w:val="28"/>
          <w:szCs w:val="28"/>
        </w:rPr>
      </w:pPr>
    </w:p>
    <w:sectPr w:rsidR="00915CD9" w:rsidRPr="00313B39" w:rsidSect="00CD6597">
      <w:headerReference w:type="even" r:id="rId13"/>
      <w:headerReference w:type="default" r:id="rId14"/>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31C" w:rsidRDefault="0073331C" w:rsidP="00DC3AE5">
      <w:r>
        <w:separator/>
      </w:r>
    </w:p>
  </w:endnote>
  <w:endnote w:type="continuationSeparator" w:id="0">
    <w:p w:rsidR="0073331C" w:rsidRDefault="0073331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31C" w:rsidRDefault="0073331C" w:rsidP="00DC3AE5">
      <w:r>
        <w:separator/>
      </w:r>
    </w:p>
  </w:footnote>
  <w:footnote w:type="continuationSeparator" w:id="0">
    <w:p w:rsidR="0073331C" w:rsidRDefault="0073331C"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12A4C"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73331C">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12A4C"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A62632">
      <w:rPr>
        <w:rStyle w:val="afc"/>
        <w:noProof/>
      </w:rPr>
      <w:t>4</w:t>
    </w:r>
    <w:r>
      <w:rPr>
        <w:rStyle w:val="afc"/>
      </w:rPr>
      <w:fldChar w:fldCharType="end"/>
    </w:r>
  </w:p>
  <w:p w:rsidR="00E90F25" w:rsidRDefault="0073331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5C805AD7"/>
    <w:multiLevelType w:val="hybridMultilevel"/>
    <w:tmpl w:val="B07AADC4"/>
    <w:lvl w:ilvl="0" w:tplc="7190075C">
      <w:start w:val="1"/>
      <w:numFmt w:val="decimal"/>
      <w:lvlText w:val="%1."/>
      <w:lvlJc w:val="left"/>
      <w:pPr>
        <w:ind w:left="1065" w:hanging="5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12908"/>
    <w:rsid w:val="00012A4C"/>
    <w:rsid w:val="00043716"/>
    <w:rsid w:val="000A0985"/>
    <w:rsid w:val="000E3C3E"/>
    <w:rsid w:val="000E4B71"/>
    <w:rsid w:val="00107758"/>
    <w:rsid w:val="001312DA"/>
    <w:rsid w:val="0013731D"/>
    <w:rsid w:val="0014027B"/>
    <w:rsid w:val="0016463E"/>
    <w:rsid w:val="00181D96"/>
    <w:rsid w:val="001F13C1"/>
    <w:rsid w:val="00200232"/>
    <w:rsid w:val="002250D7"/>
    <w:rsid w:val="00245A87"/>
    <w:rsid w:val="00247F8A"/>
    <w:rsid w:val="00271E96"/>
    <w:rsid w:val="002C326C"/>
    <w:rsid w:val="002D0637"/>
    <w:rsid w:val="002E6952"/>
    <w:rsid w:val="0030003A"/>
    <w:rsid w:val="00313B39"/>
    <w:rsid w:val="003A36CE"/>
    <w:rsid w:val="003A7905"/>
    <w:rsid w:val="003A7D8B"/>
    <w:rsid w:val="003B7B72"/>
    <w:rsid w:val="0040393D"/>
    <w:rsid w:val="00404E88"/>
    <w:rsid w:val="00425CFD"/>
    <w:rsid w:val="004936A6"/>
    <w:rsid w:val="004A16E7"/>
    <w:rsid w:val="004B0D74"/>
    <w:rsid w:val="004B7BA3"/>
    <w:rsid w:val="004C005F"/>
    <w:rsid w:val="004C1770"/>
    <w:rsid w:val="00553621"/>
    <w:rsid w:val="00555BCA"/>
    <w:rsid w:val="00567818"/>
    <w:rsid w:val="00594B91"/>
    <w:rsid w:val="005953FE"/>
    <w:rsid w:val="00597880"/>
    <w:rsid w:val="005B3A3E"/>
    <w:rsid w:val="005C3080"/>
    <w:rsid w:val="005E51C3"/>
    <w:rsid w:val="005E71BB"/>
    <w:rsid w:val="006052DD"/>
    <w:rsid w:val="0061201D"/>
    <w:rsid w:val="00612A55"/>
    <w:rsid w:val="00671F19"/>
    <w:rsid w:val="006A6E33"/>
    <w:rsid w:val="006B0B94"/>
    <w:rsid w:val="006B3021"/>
    <w:rsid w:val="006F389D"/>
    <w:rsid w:val="007027C1"/>
    <w:rsid w:val="00716D4B"/>
    <w:rsid w:val="0073331C"/>
    <w:rsid w:val="007354DB"/>
    <w:rsid w:val="0076594A"/>
    <w:rsid w:val="0077644D"/>
    <w:rsid w:val="007A7EF9"/>
    <w:rsid w:val="007C5BBB"/>
    <w:rsid w:val="007D1FCC"/>
    <w:rsid w:val="007E221A"/>
    <w:rsid w:val="00840B13"/>
    <w:rsid w:val="0085759E"/>
    <w:rsid w:val="0087296E"/>
    <w:rsid w:val="008B323B"/>
    <w:rsid w:val="008D3F85"/>
    <w:rsid w:val="008F75D8"/>
    <w:rsid w:val="00903151"/>
    <w:rsid w:val="00911756"/>
    <w:rsid w:val="00935631"/>
    <w:rsid w:val="0099553A"/>
    <w:rsid w:val="009B0472"/>
    <w:rsid w:val="009D07EB"/>
    <w:rsid w:val="009E32BD"/>
    <w:rsid w:val="009E364D"/>
    <w:rsid w:val="009E59F1"/>
    <w:rsid w:val="00A62632"/>
    <w:rsid w:val="00A857FA"/>
    <w:rsid w:val="00B51BBF"/>
    <w:rsid w:val="00BE0D52"/>
    <w:rsid w:val="00BF3A99"/>
    <w:rsid w:val="00C2666D"/>
    <w:rsid w:val="00C60C25"/>
    <w:rsid w:val="00CD48F7"/>
    <w:rsid w:val="00CD6597"/>
    <w:rsid w:val="00CE7E1A"/>
    <w:rsid w:val="00D00307"/>
    <w:rsid w:val="00D621CD"/>
    <w:rsid w:val="00D76E89"/>
    <w:rsid w:val="00DC3AE5"/>
    <w:rsid w:val="00E14558"/>
    <w:rsid w:val="00E37979"/>
    <w:rsid w:val="00E5091F"/>
    <w:rsid w:val="00EF26C8"/>
    <w:rsid w:val="00EF43E8"/>
    <w:rsid w:val="00F21E95"/>
    <w:rsid w:val="00F77678"/>
    <w:rsid w:val="00FD65EC"/>
    <w:rsid w:val="00FE6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76C87-45A4-43BF-AE75-0CBEDAF6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0"/>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C3AE5"/>
    <w:rPr>
      <w:rFonts w:ascii="Tahoma" w:hAnsi="Tahoma" w:cs="Tahoma"/>
      <w:sz w:val="16"/>
      <w:szCs w:val="16"/>
    </w:rPr>
  </w:style>
  <w:style w:type="character" w:customStyle="1" w:styleId="12">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C3AE5"/>
    <w:pPr>
      <w:jc w:val="center"/>
    </w:pPr>
    <w:rPr>
      <w:b/>
      <w:szCs w:val="20"/>
    </w:rPr>
  </w:style>
  <w:style w:type="character" w:customStyle="1" w:styleId="15">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6"/>
    <w:rsid w:val="00DC3AE5"/>
    <w:rPr>
      <w:sz w:val="20"/>
      <w:szCs w:val="20"/>
    </w:rPr>
  </w:style>
  <w:style w:type="character" w:customStyle="1" w:styleId="16">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4">
    <w:name w:val="List Paragraph"/>
    <w:basedOn w:val="a"/>
    <w:uiPriority w:val="34"/>
    <w:qFormat/>
    <w:rsid w:val="000E4B71"/>
    <w:pPr>
      <w:ind w:left="720"/>
      <w:contextualSpacing/>
    </w:pPr>
  </w:style>
  <w:style w:type="character" w:customStyle="1" w:styleId="ConsPlusNormal1">
    <w:name w:val="ConsPlusNormal1"/>
    <w:link w:val="ConsPlusNormal"/>
    <w:uiPriority w:val="99"/>
    <w:locked/>
    <w:rsid w:val="0099553A"/>
    <w:rPr>
      <w:rFonts w:ascii="Arial" w:eastAsia="Times New Roman" w:hAnsi="Arial" w:cs="Arial"/>
      <w:sz w:val="20"/>
      <w:szCs w:val="20"/>
      <w:lang w:eastAsia="zh-CN"/>
    </w:rPr>
  </w:style>
  <w:style w:type="paragraph" w:styleId="a9">
    <w:name w:val="Title"/>
    <w:basedOn w:val="a"/>
    <w:next w:val="a"/>
    <w:link w:val="a8"/>
    <w:qFormat/>
    <w:rsid w:val="00313B39"/>
    <w:pPr>
      <w:spacing w:after="200" w:line="276" w:lineRule="auto"/>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313B39"/>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ConsPlusNonformat">
    <w:name w:val="ConsPlusNonformat"/>
    <w:rsid w:val="00313B3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3BEF-C28A-45D5-BD30-85E82FEE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22</Pages>
  <Words>7245</Words>
  <Characters>41297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Arhitektura</cp:lastModifiedBy>
  <cp:revision>17</cp:revision>
  <cp:lastPrinted>2021-12-09T13:22:00Z</cp:lastPrinted>
  <dcterms:created xsi:type="dcterms:W3CDTF">2021-11-24T20:34:00Z</dcterms:created>
  <dcterms:modified xsi:type="dcterms:W3CDTF">2023-08-22T12:57:00Z</dcterms:modified>
</cp:coreProperties>
</file>