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E4" w:rsidRPr="00622EAE" w:rsidRDefault="005A25E4" w:rsidP="004D504F">
      <w:pPr>
        <w:pStyle w:val="5"/>
        <w:spacing w:before="0" w:after="0"/>
        <w:jc w:val="center"/>
        <w:rPr>
          <w:rFonts w:ascii="Times New Roman" w:hAnsi="Times New Roman"/>
          <w:i w:val="0"/>
          <w:sz w:val="36"/>
          <w:szCs w:val="36"/>
        </w:rPr>
      </w:pPr>
      <w:r w:rsidRPr="00622EAE">
        <w:rPr>
          <w:rFonts w:ascii="Times New Roman" w:hAnsi="Times New Roman"/>
          <w:i w:val="0"/>
          <w:sz w:val="36"/>
          <w:szCs w:val="36"/>
        </w:rPr>
        <w:t>ПРЕДСТАВИТЕЛЬНОЕ СОБРАНИЕ</w:t>
      </w:r>
    </w:p>
    <w:p w:rsidR="005A25E4" w:rsidRPr="00622EAE" w:rsidRDefault="005A25E4" w:rsidP="005A25E4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  <w:r w:rsidRPr="00622EAE">
        <w:rPr>
          <w:rFonts w:ascii="Times New Roman" w:hAnsi="Times New Roman"/>
          <w:i w:val="0"/>
          <w:sz w:val="36"/>
          <w:szCs w:val="36"/>
        </w:rPr>
        <w:t>ДМИТРИЕВСКОГО РАЙОНА КУРСКОЙ ОБЛАСТИ</w:t>
      </w:r>
    </w:p>
    <w:p w:rsidR="005A25E4" w:rsidRPr="00622EAE" w:rsidRDefault="005A25E4" w:rsidP="005A25E4">
      <w:pPr>
        <w:pStyle w:val="2"/>
        <w:rPr>
          <w:sz w:val="2"/>
        </w:rPr>
      </w:pPr>
    </w:p>
    <w:p w:rsidR="005A25E4" w:rsidRDefault="005A25E4" w:rsidP="005A25E4">
      <w:pPr>
        <w:pStyle w:val="a4"/>
        <w:rPr>
          <w:b/>
        </w:rPr>
      </w:pPr>
    </w:p>
    <w:p w:rsidR="005A25E4" w:rsidRDefault="005A25E4" w:rsidP="005A25E4">
      <w:pPr>
        <w:pStyle w:val="a4"/>
        <w:rPr>
          <w:b/>
        </w:rPr>
      </w:pPr>
    </w:p>
    <w:p w:rsidR="005A25E4" w:rsidRPr="00FA2042" w:rsidRDefault="005A25E4" w:rsidP="005A25E4">
      <w:pPr>
        <w:pStyle w:val="a4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РЕШЕНИЕ </w:t>
      </w:r>
    </w:p>
    <w:p w:rsidR="005A25E4" w:rsidRDefault="005A25E4" w:rsidP="005A25E4">
      <w:pPr>
        <w:pStyle w:val="a4"/>
        <w:rPr>
          <w:b/>
          <w:sz w:val="40"/>
          <w:szCs w:val="40"/>
        </w:rPr>
      </w:pPr>
    </w:p>
    <w:p w:rsidR="004D504F" w:rsidRPr="00637D7E" w:rsidRDefault="004D504F" w:rsidP="004D504F">
      <w:pPr>
        <w:rPr>
          <w:sz w:val="28"/>
          <w:szCs w:val="28"/>
          <w:u w:val="single"/>
        </w:rPr>
      </w:pPr>
      <w:r w:rsidRPr="00637D7E">
        <w:rPr>
          <w:sz w:val="28"/>
          <w:szCs w:val="28"/>
          <w:u w:val="single"/>
        </w:rPr>
        <w:t>от  «20» декабря   2023 года</w:t>
      </w:r>
      <w:r w:rsidRPr="00637D7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637D7E">
        <w:rPr>
          <w:sz w:val="28"/>
          <w:szCs w:val="28"/>
        </w:rPr>
        <w:t xml:space="preserve">Дмитриев                                          </w:t>
      </w:r>
      <w:r w:rsidR="00591891">
        <w:rPr>
          <w:sz w:val="28"/>
          <w:szCs w:val="28"/>
          <w:u w:val="single"/>
        </w:rPr>
        <w:t>№  260</w:t>
      </w:r>
      <w:r w:rsidRPr="00637D7E">
        <w:rPr>
          <w:sz w:val="28"/>
          <w:szCs w:val="28"/>
          <w:u w:val="single"/>
        </w:rPr>
        <w:t xml:space="preserve">  </w:t>
      </w:r>
    </w:p>
    <w:p w:rsidR="005A25E4" w:rsidRDefault="005A25E4" w:rsidP="005A25E4">
      <w:pPr>
        <w:rPr>
          <w:sz w:val="28"/>
          <w:szCs w:val="28"/>
          <w:u w:val="single"/>
        </w:rPr>
      </w:pPr>
    </w:p>
    <w:p w:rsidR="00BB0274" w:rsidRDefault="005A25E4" w:rsidP="000523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BB0274">
        <w:rPr>
          <w:b/>
          <w:sz w:val="28"/>
          <w:szCs w:val="28"/>
        </w:rPr>
        <w:t xml:space="preserve"> в </w:t>
      </w:r>
      <w:r w:rsidRPr="00D85A1E">
        <w:rPr>
          <w:b/>
          <w:sz w:val="28"/>
          <w:szCs w:val="28"/>
        </w:rPr>
        <w:t>решение</w:t>
      </w:r>
    </w:p>
    <w:p w:rsidR="00BB0274" w:rsidRDefault="005A25E4" w:rsidP="0005236D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Представительного </w:t>
      </w:r>
      <w:r w:rsidRPr="00D85A1E">
        <w:rPr>
          <w:b/>
          <w:sz w:val="28"/>
          <w:szCs w:val="28"/>
        </w:rPr>
        <w:t>Собрания Дмитриевского района</w:t>
      </w:r>
    </w:p>
    <w:p w:rsidR="00BB0274" w:rsidRDefault="005A25E4" w:rsidP="0005236D">
      <w:pPr>
        <w:ind w:right="-1"/>
        <w:jc w:val="center"/>
        <w:rPr>
          <w:b/>
          <w:sz w:val="28"/>
          <w:szCs w:val="28"/>
        </w:rPr>
      </w:pPr>
      <w:r w:rsidRPr="00D85A1E">
        <w:rPr>
          <w:b/>
          <w:sz w:val="28"/>
          <w:szCs w:val="28"/>
        </w:rPr>
        <w:t xml:space="preserve">Курской области  </w:t>
      </w:r>
      <w:r w:rsidR="00152866">
        <w:rPr>
          <w:b/>
          <w:sz w:val="28"/>
          <w:szCs w:val="28"/>
        </w:rPr>
        <w:t>от 18 октября 2018</w:t>
      </w:r>
      <w:r w:rsidRPr="00D85A1E">
        <w:rPr>
          <w:b/>
          <w:sz w:val="28"/>
          <w:szCs w:val="28"/>
        </w:rPr>
        <w:t xml:space="preserve"> года</w:t>
      </w:r>
      <w:r w:rsidR="00152866">
        <w:rPr>
          <w:b/>
          <w:sz w:val="28"/>
          <w:szCs w:val="28"/>
        </w:rPr>
        <w:t xml:space="preserve"> №236</w:t>
      </w:r>
    </w:p>
    <w:p w:rsidR="00BB0274" w:rsidRDefault="005A25E4" w:rsidP="0005236D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52866" w:rsidRPr="008C219C">
        <w:rPr>
          <w:b/>
          <w:sz w:val="28"/>
          <w:szCs w:val="28"/>
        </w:rPr>
        <w:t>О предоставлении мер социальной</w:t>
      </w:r>
      <w:r w:rsidR="00152866">
        <w:rPr>
          <w:b/>
          <w:sz w:val="28"/>
          <w:szCs w:val="28"/>
        </w:rPr>
        <w:t xml:space="preserve"> </w:t>
      </w:r>
      <w:r w:rsidR="00152866" w:rsidRPr="008C219C">
        <w:rPr>
          <w:b/>
          <w:sz w:val="28"/>
          <w:szCs w:val="28"/>
        </w:rPr>
        <w:t>поддержки педагогическим и</w:t>
      </w:r>
      <w:r w:rsidR="00BB0274">
        <w:rPr>
          <w:b/>
          <w:sz w:val="28"/>
          <w:szCs w:val="28"/>
        </w:rPr>
        <w:t xml:space="preserve"> </w:t>
      </w:r>
      <w:r w:rsidR="00152866" w:rsidRPr="008C219C">
        <w:rPr>
          <w:b/>
          <w:sz w:val="28"/>
          <w:szCs w:val="28"/>
        </w:rPr>
        <w:t xml:space="preserve">иным работникам </w:t>
      </w:r>
      <w:r w:rsidR="00152866">
        <w:rPr>
          <w:b/>
          <w:sz w:val="28"/>
          <w:szCs w:val="28"/>
        </w:rPr>
        <w:t xml:space="preserve">муниципальных </w:t>
      </w:r>
      <w:r w:rsidR="00152866" w:rsidRPr="008C219C">
        <w:rPr>
          <w:b/>
          <w:sz w:val="28"/>
          <w:szCs w:val="28"/>
        </w:rPr>
        <w:t>образовательных</w:t>
      </w:r>
      <w:r w:rsidR="00152866">
        <w:rPr>
          <w:b/>
          <w:sz w:val="28"/>
          <w:szCs w:val="28"/>
        </w:rPr>
        <w:t xml:space="preserve"> организаций</w:t>
      </w:r>
    </w:p>
    <w:p w:rsidR="005A25E4" w:rsidRPr="00152866" w:rsidRDefault="00152866" w:rsidP="0005236D">
      <w:pPr>
        <w:ind w:right="-1"/>
        <w:jc w:val="center"/>
        <w:rPr>
          <w:b/>
          <w:sz w:val="28"/>
          <w:szCs w:val="28"/>
        </w:rPr>
      </w:pPr>
      <w:r w:rsidRPr="008C219C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митриевского района Курской области</w:t>
      </w:r>
      <w:r w:rsidR="005A25E4">
        <w:rPr>
          <w:b/>
          <w:sz w:val="28"/>
          <w:szCs w:val="28"/>
        </w:rPr>
        <w:t>»</w:t>
      </w:r>
    </w:p>
    <w:p w:rsidR="005A25E4" w:rsidRDefault="005A25E4" w:rsidP="005A25E4">
      <w:pPr>
        <w:jc w:val="both"/>
        <w:rPr>
          <w:sz w:val="28"/>
          <w:szCs w:val="28"/>
        </w:rPr>
      </w:pPr>
    </w:p>
    <w:p w:rsidR="005A25E4" w:rsidRPr="00EB2631" w:rsidRDefault="005A25E4" w:rsidP="0005236D">
      <w:pPr>
        <w:ind w:right="-1" w:firstLine="708"/>
        <w:jc w:val="both"/>
        <w:rPr>
          <w:sz w:val="28"/>
          <w:szCs w:val="28"/>
        </w:rPr>
      </w:pPr>
      <w:proofErr w:type="gramStart"/>
      <w:r w:rsidRPr="00EB2631">
        <w:rPr>
          <w:sz w:val="28"/>
          <w:szCs w:val="28"/>
        </w:rPr>
        <w:t xml:space="preserve">В соответствии с </w:t>
      </w:r>
      <w:r w:rsidR="00900608">
        <w:rPr>
          <w:sz w:val="28"/>
          <w:szCs w:val="28"/>
        </w:rPr>
        <w:t>пунктом 3 статьи 1 Закона</w:t>
      </w:r>
      <w:r w:rsidRPr="00EB2631">
        <w:rPr>
          <w:sz w:val="28"/>
          <w:szCs w:val="28"/>
        </w:rPr>
        <w:t xml:space="preserve"> Курской об</w:t>
      </w:r>
      <w:r w:rsidR="00900608">
        <w:rPr>
          <w:sz w:val="28"/>
          <w:szCs w:val="28"/>
        </w:rPr>
        <w:t>ласти                от 28.12.2007</w:t>
      </w:r>
      <w:r w:rsidRPr="00EB2631">
        <w:rPr>
          <w:sz w:val="28"/>
          <w:szCs w:val="28"/>
        </w:rPr>
        <w:t xml:space="preserve"> го</w:t>
      </w:r>
      <w:r w:rsidR="00900608">
        <w:rPr>
          <w:sz w:val="28"/>
          <w:szCs w:val="28"/>
        </w:rPr>
        <w:t>да № 13</w:t>
      </w:r>
      <w:r w:rsidRPr="00EB2631">
        <w:rPr>
          <w:sz w:val="28"/>
          <w:szCs w:val="28"/>
        </w:rPr>
        <w:t>1-ЗКО «</w:t>
      </w:r>
      <w:r w:rsidR="00900608">
        <w:rPr>
          <w:sz w:val="28"/>
          <w:szCs w:val="28"/>
        </w:rPr>
        <w:t>О предоставлении субсидий местным бюджетам в целях софинансирования расходных обязательств местных бюджетов по предоставлению мер социальной поддержки работникам м</w:t>
      </w:r>
      <w:r w:rsidR="00900608">
        <w:rPr>
          <w:sz w:val="28"/>
          <w:szCs w:val="28"/>
        </w:rPr>
        <w:t>у</w:t>
      </w:r>
      <w:r w:rsidR="00900608">
        <w:rPr>
          <w:sz w:val="28"/>
          <w:szCs w:val="28"/>
        </w:rPr>
        <w:t>ниципальных образовательных организаций</w:t>
      </w:r>
      <w:r w:rsidRPr="00EB2631">
        <w:rPr>
          <w:sz w:val="28"/>
          <w:szCs w:val="28"/>
        </w:rPr>
        <w:t>»,</w:t>
      </w:r>
      <w:r w:rsidR="00900608">
        <w:rPr>
          <w:sz w:val="28"/>
          <w:szCs w:val="28"/>
        </w:rPr>
        <w:t xml:space="preserve"> Уставом</w:t>
      </w:r>
      <w:r w:rsidR="00900608" w:rsidRPr="00753D8D">
        <w:rPr>
          <w:sz w:val="28"/>
          <w:szCs w:val="28"/>
        </w:rPr>
        <w:t xml:space="preserve"> муниципального района </w:t>
      </w:r>
      <w:r w:rsidR="00900608">
        <w:rPr>
          <w:sz w:val="28"/>
          <w:szCs w:val="28"/>
        </w:rPr>
        <w:t xml:space="preserve"> </w:t>
      </w:r>
      <w:r w:rsidR="00BB0274">
        <w:rPr>
          <w:sz w:val="28"/>
          <w:szCs w:val="28"/>
        </w:rPr>
        <w:t>«</w:t>
      </w:r>
      <w:r w:rsidR="00900608">
        <w:rPr>
          <w:sz w:val="28"/>
          <w:szCs w:val="28"/>
        </w:rPr>
        <w:t>Дмитриевский район</w:t>
      </w:r>
      <w:r w:rsidR="00BB0274">
        <w:rPr>
          <w:sz w:val="28"/>
          <w:szCs w:val="28"/>
        </w:rPr>
        <w:t>»</w:t>
      </w:r>
      <w:r w:rsidR="00900608" w:rsidRPr="00753D8D">
        <w:rPr>
          <w:sz w:val="28"/>
          <w:szCs w:val="28"/>
        </w:rPr>
        <w:t xml:space="preserve"> Курской области</w:t>
      </w:r>
      <w:r w:rsidRPr="00EB2631">
        <w:rPr>
          <w:sz w:val="28"/>
          <w:szCs w:val="28"/>
        </w:rPr>
        <w:t>, во изменение решения Представитель</w:t>
      </w:r>
      <w:r w:rsidR="00900608">
        <w:rPr>
          <w:sz w:val="28"/>
          <w:szCs w:val="28"/>
        </w:rPr>
        <w:t xml:space="preserve">ного </w:t>
      </w:r>
      <w:r w:rsidRPr="00EB2631">
        <w:rPr>
          <w:sz w:val="28"/>
          <w:szCs w:val="28"/>
        </w:rPr>
        <w:t xml:space="preserve">Собрания Дмитриевского района Курской области </w:t>
      </w:r>
      <w:r w:rsidR="00EB2631">
        <w:rPr>
          <w:sz w:val="28"/>
          <w:szCs w:val="28"/>
        </w:rPr>
        <w:t xml:space="preserve">                               </w:t>
      </w:r>
      <w:r w:rsidR="00BB0274">
        <w:rPr>
          <w:sz w:val="28"/>
          <w:szCs w:val="28"/>
        </w:rPr>
        <w:t>от 18 октября 2018 года №236</w:t>
      </w:r>
      <w:r w:rsidRPr="00EB2631">
        <w:rPr>
          <w:sz w:val="28"/>
          <w:szCs w:val="28"/>
        </w:rPr>
        <w:t xml:space="preserve"> «</w:t>
      </w:r>
      <w:r w:rsidR="0005236D" w:rsidRPr="0005236D">
        <w:rPr>
          <w:sz w:val="28"/>
          <w:szCs w:val="28"/>
        </w:rPr>
        <w:t>О предоставлении мер</w:t>
      </w:r>
      <w:proofErr w:type="gramEnd"/>
      <w:r w:rsidR="0005236D" w:rsidRPr="0005236D">
        <w:rPr>
          <w:sz w:val="28"/>
          <w:szCs w:val="28"/>
        </w:rPr>
        <w:t xml:space="preserve"> социальной по</w:t>
      </w:r>
      <w:r w:rsidR="0005236D" w:rsidRPr="0005236D">
        <w:rPr>
          <w:sz w:val="28"/>
          <w:szCs w:val="28"/>
        </w:rPr>
        <w:t>д</w:t>
      </w:r>
      <w:r w:rsidR="0005236D" w:rsidRPr="0005236D">
        <w:rPr>
          <w:sz w:val="28"/>
          <w:szCs w:val="28"/>
        </w:rPr>
        <w:t>держки педагогическим и иным работникам муниципальных образов</w:t>
      </w:r>
      <w:r w:rsidR="0005236D" w:rsidRPr="0005236D">
        <w:rPr>
          <w:sz w:val="28"/>
          <w:szCs w:val="28"/>
        </w:rPr>
        <w:t>а</w:t>
      </w:r>
      <w:r w:rsidR="0005236D" w:rsidRPr="0005236D">
        <w:rPr>
          <w:sz w:val="28"/>
          <w:szCs w:val="28"/>
        </w:rPr>
        <w:t>тельных организаций Дмитриевского района Курской области</w:t>
      </w:r>
      <w:r w:rsidRPr="0005236D">
        <w:rPr>
          <w:sz w:val="28"/>
          <w:szCs w:val="28"/>
        </w:rPr>
        <w:t xml:space="preserve">», </w:t>
      </w:r>
      <w:r w:rsidRPr="00EB2631">
        <w:rPr>
          <w:sz w:val="28"/>
          <w:szCs w:val="28"/>
        </w:rPr>
        <w:t>Предст</w:t>
      </w:r>
      <w:r w:rsidRPr="00EB2631">
        <w:rPr>
          <w:sz w:val="28"/>
          <w:szCs w:val="28"/>
        </w:rPr>
        <w:t>а</w:t>
      </w:r>
      <w:r w:rsidRPr="00EB2631">
        <w:rPr>
          <w:sz w:val="28"/>
          <w:szCs w:val="28"/>
        </w:rPr>
        <w:t>вительное Собрание Дмитриевского района Курской области</w:t>
      </w:r>
    </w:p>
    <w:p w:rsidR="005A25E4" w:rsidRPr="00EB2631" w:rsidRDefault="005A25E4" w:rsidP="005A25E4">
      <w:pPr>
        <w:ind w:right="-1" w:firstLine="567"/>
        <w:jc w:val="both"/>
        <w:rPr>
          <w:sz w:val="28"/>
          <w:szCs w:val="28"/>
        </w:rPr>
      </w:pPr>
    </w:p>
    <w:p w:rsidR="005A25E4" w:rsidRPr="00EB2631" w:rsidRDefault="005A25E4" w:rsidP="005A25E4">
      <w:pPr>
        <w:ind w:firstLine="567"/>
        <w:jc w:val="center"/>
        <w:rPr>
          <w:sz w:val="28"/>
          <w:szCs w:val="28"/>
        </w:rPr>
      </w:pPr>
      <w:r w:rsidRPr="00EB2631">
        <w:rPr>
          <w:sz w:val="28"/>
          <w:szCs w:val="28"/>
        </w:rPr>
        <w:t>РЕШИЛО:</w:t>
      </w:r>
    </w:p>
    <w:p w:rsidR="005A25E4" w:rsidRPr="00EB2631" w:rsidRDefault="005A25E4" w:rsidP="005A25E4">
      <w:pPr>
        <w:ind w:firstLine="851"/>
        <w:jc w:val="both"/>
        <w:rPr>
          <w:sz w:val="28"/>
          <w:szCs w:val="28"/>
        </w:rPr>
      </w:pPr>
      <w:r w:rsidRPr="00EB2631">
        <w:rPr>
          <w:sz w:val="28"/>
          <w:szCs w:val="28"/>
        </w:rPr>
        <w:t>1. Утвердить прилагаемые изменения, которые вносятся в решение Представительного Собрания Дмитриев</w:t>
      </w:r>
      <w:r w:rsidR="00EB2631">
        <w:rPr>
          <w:sz w:val="28"/>
          <w:szCs w:val="28"/>
        </w:rPr>
        <w:t xml:space="preserve">ского района Курской области                       </w:t>
      </w:r>
      <w:r w:rsidRPr="00EB2631">
        <w:rPr>
          <w:sz w:val="28"/>
          <w:szCs w:val="28"/>
        </w:rPr>
        <w:t xml:space="preserve"> </w:t>
      </w:r>
      <w:r w:rsidR="0005236D">
        <w:rPr>
          <w:sz w:val="28"/>
          <w:szCs w:val="28"/>
        </w:rPr>
        <w:t>от 18 октября 2018 года №236</w:t>
      </w:r>
      <w:r w:rsidR="0005236D" w:rsidRPr="00EB2631">
        <w:rPr>
          <w:sz w:val="28"/>
          <w:szCs w:val="28"/>
        </w:rPr>
        <w:t xml:space="preserve"> «</w:t>
      </w:r>
      <w:r w:rsidR="0005236D" w:rsidRPr="0005236D">
        <w:rPr>
          <w:sz w:val="28"/>
          <w:szCs w:val="28"/>
        </w:rPr>
        <w:t>О предоставлении мер социальной по</w:t>
      </w:r>
      <w:r w:rsidR="0005236D" w:rsidRPr="0005236D">
        <w:rPr>
          <w:sz w:val="28"/>
          <w:szCs w:val="28"/>
        </w:rPr>
        <w:t>д</w:t>
      </w:r>
      <w:r w:rsidR="0005236D" w:rsidRPr="0005236D">
        <w:rPr>
          <w:sz w:val="28"/>
          <w:szCs w:val="28"/>
        </w:rPr>
        <w:t>держки педагогическим и иным работникам муниципальных образов</w:t>
      </w:r>
      <w:r w:rsidR="0005236D" w:rsidRPr="0005236D">
        <w:rPr>
          <w:sz w:val="28"/>
          <w:szCs w:val="28"/>
        </w:rPr>
        <w:t>а</w:t>
      </w:r>
      <w:r w:rsidR="0005236D" w:rsidRPr="0005236D">
        <w:rPr>
          <w:sz w:val="28"/>
          <w:szCs w:val="28"/>
        </w:rPr>
        <w:t>тельных организаций Дмитриевского района Курской области»</w:t>
      </w:r>
      <w:r w:rsidRPr="00EB2631">
        <w:rPr>
          <w:sz w:val="28"/>
          <w:szCs w:val="28"/>
        </w:rPr>
        <w:t>.</w:t>
      </w:r>
    </w:p>
    <w:p w:rsidR="005A25E4" w:rsidRPr="00EB2631" w:rsidRDefault="005A25E4" w:rsidP="005A25E4">
      <w:pPr>
        <w:ind w:firstLine="851"/>
        <w:jc w:val="both"/>
        <w:rPr>
          <w:sz w:val="28"/>
          <w:szCs w:val="28"/>
        </w:rPr>
      </w:pPr>
      <w:r w:rsidRPr="00EB2631">
        <w:rPr>
          <w:sz w:val="28"/>
          <w:szCs w:val="28"/>
        </w:rPr>
        <w:t>2. Настоящее решение вступает в</w:t>
      </w:r>
      <w:r w:rsidR="00A41B4A">
        <w:rPr>
          <w:sz w:val="28"/>
          <w:szCs w:val="28"/>
        </w:rPr>
        <w:t xml:space="preserve"> силу со дня его подписания</w:t>
      </w:r>
      <w:r w:rsidRPr="00EB2631">
        <w:rPr>
          <w:sz w:val="28"/>
          <w:szCs w:val="28"/>
        </w:rPr>
        <w:t>.</w:t>
      </w:r>
    </w:p>
    <w:p w:rsidR="005A25E4" w:rsidRDefault="005A25E4" w:rsidP="005A25E4">
      <w:pPr>
        <w:ind w:firstLine="567"/>
        <w:jc w:val="both"/>
        <w:rPr>
          <w:sz w:val="28"/>
          <w:szCs w:val="28"/>
        </w:rPr>
      </w:pPr>
    </w:p>
    <w:p w:rsidR="00A41B4A" w:rsidRPr="00EB2631" w:rsidRDefault="00A41B4A" w:rsidP="005A25E4">
      <w:pPr>
        <w:ind w:firstLine="567"/>
        <w:jc w:val="both"/>
        <w:rPr>
          <w:sz w:val="28"/>
          <w:szCs w:val="28"/>
        </w:rPr>
      </w:pPr>
    </w:p>
    <w:p w:rsidR="005A25E4" w:rsidRDefault="005A25E4" w:rsidP="005A25E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Представительного Собрания</w:t>
      </w:r>
    </w:p>
    <w:p w:rsidR="005A25E4" w:rsidRDefault="005A25E4" w:rsidP="005A25E4">
      <w:pPr>
        <w:jc w:val="both"/>
        <w:rPr>
          <w:sz w:val="28"/>
          <w:szCs w:val="28"/>
        </w:rPr>
      </w:pPr>
      <w:r>
        <w:rPr>
          <w:sz w:val="28"/>
          <w:szCs w:val="28"/>
        </w:rPr>
        <w:t>Дмитриевского района Курской области                                  А.Я. Молчанов</w:t>
      </w:r>
    </w:p>
    <w:p w:rsidR="005A25E4" w:rsidRPr="00FE2574" w:rsidRDefault="005A25E4" w:rsidP="005A25E4">
      <w:pPr>
        <w:jc w:val="both"/>
        <w:rPr>
          <w:sz w:val="28"/>
          <w:szCs w:val="28"/>
        </w:rPr>
      </w:pPr>
    </w:p>
    <w:p w:rsidR="005A25E4" w:rsidRDefault="005A25E4" w:rsidP="005A25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Дмитриевского района                                                          </w:t>
      </w:r>
    </w:p>
    <w:p w:rsidR="0064358C" w:rsidRDefault="005A25E4" w:rsidP="009E45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                         </w:t>
      </w:r>
      <w:r w:rsidR="00FF2C7A">
        <w:rPr>
          <w:sz w:val="28"/>
          <w:szCs w:val="28"/>
        </w:rPr>
        <w:t xml:space="preserve">        А.В. </w:t>
      </w:r>
      <w:proofErr w:type="spellStart"/>
      <w:r w:rsidR="00FF2C7A">
        <w:rPr>
          <w:sz w:val="28"/>
          <w:szCs w:val="28"/>
        </w:rPr>
        <w:t>Рябыкин</w:t>
      </w:r>
      <w:proofErr w:type="spellEnd"/>
    </w:p>
    <w:p w:rsidR="004D504F" w:rsidRDefault="004D504F" w:rsidP="009E4520">
      <w:pPr>
        <w:jc w:val="both"/>
        <w:rPr>
          <w:sz w:val="28"/>
          <w:szCs w:val="28"/>
        </w:rPr>
      </w:pPr>
    </w:p>
    <w:p w:rsidR="004D504F" w:rsidRDefault="004D504F" w:rsidP="009E4520">
      <w:pPr>
        <w:jc w:val="both"/>
        <w:rPr>
          <w:sz w:val="24"/>
          <w:szCs w:val="24"/>
        </w:rPr>
      </w:pPr>
    </w:p>
    <w:p w:rsidR="00374358" w:rsidRDefault="00374358" w:rsidP="005A25E4">
      <w:pPr>
        <w:pStyle w:val="1"/>
        <w:tabs>
          <w:tab w:val="left" w:pos="5529"/>
        </w:tabs>
        <w:spacing w:before="0" w:after="0"/>
        <w:ind w:left="3969"/>
        <w:rPr>
          <w:rFonts w:ascii="Times New Roman" w:hAnsi="Times New Roman"/>
          <w:b w:val="0"/>
          <w:color w:val="auto"/>
          <w:szCs w:val="28"/>
        </w:rPr>
      </w:pPr>
      <w:bookmarkStart w:id="0" w:name="_GoBack"/>
      <w:bookmarkEnd w:id="0"/>
    </w:p>
    <w:p w:rsidR="005A25E4" w:rsidRPr="002A53D1" w:rsidRDefault="005A25E4" w:rsidP="005A25E4">
      <w:pPr>
        <w:pStyle w:val="1"/>
        <w:tabs>
          <w:tab w:val="left" w:pos="5529"/>
        </w:tabs>
        <w:spacing w:before="0" w:after="0"/>
        <w:ind w:left="3969"/>
        <w:rPr>
          <w:rFonts w:ascii="Times New Roman" w:hAnsi="Times New Roman"/>
          <w:b w:val="0"/>
          <w:bCs w:val="0"/>
          <w:color w:val="auto"/>
          <w:szCs w:val="28"/>
        </w:rPr>
      </w:pPr>
      <w:r>
        <w:rPr>
          <w:rFonts w:ascii="Times New Roman" w:hAnsi="Times New Roman"/>
          <w:b w:val="0"/>
          <w:color w:val="auto"/>
          <w:szCs w:val="28"/>
        </w:rPr>
        <w:lastRenderedPageBreak/>
        <w:t>УТВЕРЖДЕНЫ</w:t>
      </w:r>
    </w:p>
    <w:p w:rsidR="005A25E4" w:rsidRDefault="005A25E4" w:rsidP="005A25E4">
      <w:pPr>
        <w:pStyle w:val="a3"/>
        <w:tabs>
          <w:tab w:val="left" w:pos="5529"/>
        </w:tabs>
        <w:ind w:left="3969" w:firstLine="0"/>
        <w:jc w:val="center"/>
        <w:rPr>
          <w:sz w:val="28"/>
        </w:rPr>
      </w:pPr>
      <w:r>
        <w:rPr>
          <w:sz w:val="28"/>
        </w:rPr>
        <w:t>решением Представительного Собрания</w:t>
      </w:r>
    </w:p>
    <w:p w:rsidR="005A25E4" w:rsidRDefault="005A25E4" w:rsidP="005A25E4">
      <w:pPr>
        <w:pStyle w:val="a3"/>
        <w:tabs>
          <w:tab w:val="left" w:pos="5529"/>
        </w:tabs>
        <w:ind w:left="3969" w:firstLine="0"/>
        <w:jc w:val="center"/>
        <w:rPr>
          <w:sz w:val="28"/>
        </w:rPr>
      </w:pPr>
      <w:r>
        <w:rPr>
          <w:sz w:val="28"/>
        </w:rPr>
        <w:t>Дмитриевского района Курской области</w:t>
      </w:r>
    </w:p>
    <w:p w:rsidR="005A25E4" w:rsidRPr="009A3079" w:rsidRDefault="005A25E4" w:rsidP="009A3079">
      <w:pPr>
        <w:ind w:left="3969" w:firstLine="348"/>
        <w:rPr>
          <w:sz w:val="28"/>
          <w:szCs w:val="28"/>
          <w:u w:val="single"/>
        </w:rPr>
      </w:pPr>
      <w:r w:rsidRPr="009A3079">
        <w:rPr>
          <w:sz w:val="28"/>
          <w:szCs w:val="28"/>
          <w:u w:val="single"/>
        </w:rPr>
        <w:t xml:space="preserve">от </w:t>
      </w:r>
      <w:r w:rsidR="004D504F" w:rsidRPr="009A3079">
        <w:rPr>
          <w:sz w:val="28"/>
          <w:szCs w:val="28"/>
          <w:u w:val="single"/>
        </w:rPr>
        <w:t>«20</w:t>
      </w:r>
      <w:r w:rsidRPr="009A3079">
        <w:rPr>
          <w:sz w:val="28"/>
          <w:szCs w:val="28"/>
          <w:u w:val="single"/>
        </w:rPr>
        <w:t xml:space="preserve">» </w:t>
      </w:r>
      <w:r w:rsidR="009A3079">
        <w:rPr>
          <w:sz w:val="28"/>
          <w:szCs w:val="28"/>
          <w:u w:val="single"/>
        </w:rPr>
        <w:t xml:space="preserve"> </w:t>
      </w:r>
      <w:r w:rsidR="004D504F" w:rsidRPr="009A3079">
        <w:rPr>
          <w:sz w:val="28"/>
          <w:szCs w:val="28"/>
          <w:u w:val="single"/>
        </w:rPr>
        <w:t>декабря</w:t>
      </w:r>
      <w:r w:rsidR="009A3079">
        <w:rPr>
          <w:sz w:val="28"/>
          <w:szCs w:val="28"/>
          <w:u w:val="single"/>
        </w:rPr>
        <w:t xml:space="preserve"> </w:t>
      </w:r>
      <w:r w:rsidR="00374358" w:rsidRPr="009A3079">
        <w:rPr>
          <w:sz w:val="28"/>
          <w:szCs w:val="28"/>
          <w:u w:val="single"/>
        </w:rPr>
        <w:t xml:space="preserve"> 2023</w:t>
      </w:r>
      <w:r w:rsidRPr="009A3079">
        <w:rPr>
          <w:sz w:val="28"/>
          <w:szCs w:val="28"/>
          <w:u w:val="single"/>
        </w:rPr>
        <w:t xml:space="preserve"> года  №</w:t>
      </w:r>
      <w:r w:rsidR="009A3079" w:rsidRPr="009A3079">
        <w:rPr>
          <w:sz w:val="28"/>
          <w:szCs w:val="28"/>
          <w:u w:val="single"/>
        </w:rPr>
        <w:t>2</w:t>
      </w:r>
      <w:r w:rsidR="00635B88">
        <w:rPr>
          <w:sz w:val="28"/>
          <w:szCs w:val="28"/>
          <w:u w:val="single"/>
        </w:rPr>
        <w:t>60</w:t>
      </w:r>
    </w:p>
    <w:p w:rsidR="005A25E4" w:rsidRPr="009A3079" w:rsidRDefault="005A25E4" w:rsidP="005A25E4">
      <w:pPr>
        <w:ind w:firstLine="348"/>
        <w:jc w:val="both"/>
        <w:rPr>
          <w:sz w:val="28"/>
          <w:szCs w:val="28"/>
          <w:u w:val="single"/>
        </w:rPr>
      </w:pPr>
    </w:p>
    <w:p w:rsidR="005A25E4" w:rsidRDefault="005A25E4" w:rsidP="005A25E4">
      <w:pPr>
        <w:ind w:firstLine="348"/>
        <w:jc w:val="both"/>
        <w:rPr>
          <w:sz w:val="28"/>
          <w:szCs w:val="28"/>
        </w:rPr>
      </w:pPr>
    </w:p>
    <w:p w:rsidR="005A25E4" w:rsidRDefault="005A25E4" w:rsidP="005A25E4">
      <w:pPr>
        <w:ind w:firstLine="348"/>
        <w:jc w:val="both"/>
        <w:rPr>
          <w:sz w:val="28"/>
          <w:szCs w:val="28"/>
        </w:rPr>
      </w:pPr>
    </w:p>
    <w:p w:rsidR="005A25E4" w:rsidRPr="000B56B9" w:rsidRDefault="005A25E4" w:rsidP="005A25E4">
      <w:pPr>
        <w:ind w:firstLine="567"/>
        <w:jc w:val="center"/>
        <w:rPr>
          <w:b/>
          <w:sz w:val="28"/>
          <w:szCs w:val="28"/>
        </w:rPr>
      </w:pPr>
      <w:r w:rsidRPr="000B56B9">
        <w:rPr>
          <w:b/>
          <w:sz w:val="28"/>
          <w:szCs w:val="28"/>
        </w:rPr>
        <w:t xml:space="preserve">Изменения, </w:t>
      </w:r>
    </w:p>
    <w:p w:rsidR="005A25E4" w:rsidRPr="000B56B9" w:rsidRDefault="005A25E4" w:rsidP="005A25E4">
      <w:pPr>
        <w:ind w:firstLine="567"/>
        <w:jc w:val="center"/>
        <w:rPr>
          <w:b/>
          <w:sz w:val="28"/>
          <w:szCs w:val="28"/>
        </w:rPr>
      </w:pPr>
      <w:proofErr w:type="gramStart"/>
      <w:r w:rsidRPr="000B56B9">
        <w:rPr>
          <w:b/>
          <w:sz w:val="28"/>
          <w:szCs w:val="28"/>
        </w:rPr>
        <w:t xml:space="preserve">которые вносятся в решение Представительного Собрания </w:t>
      </w:r>
      <w:proofErr w:type="gramEnd"/>
    </w:p>
    <w:p w:rsidR="00473806" w:rsidRDefault="005A25E4" w:rsidP="00473806">
      <w:pPr>
        <w:ind w:right="-1"/>
        <w:jc w:val="center"/>
        <w:rPr>
          <w:b/>
          <w:sz w:val="28"/>
          <w:szCs w:val="28"/>
        </w:rPr>
      </w:pPr>
      <w:r w:rsidRPr="000B56B9">
        <w:rPr>
          <w:b/>
          <w:sz w:val="28"/>
          <w:szCs w:val="28"/>
        </w:rPr>
        <w:t xml:space="preserve">Дмитриевского района Курской области </w:t>
      </w:r>
      <w:r w:rsidR="00473806">
        <w:rPr>
          <w:b/>
          <w:sz w:val="28"/>
          <w:szCs w:val="28"/>
        </w:rPr>
        <w:t>от 18 октября 2018</w:t>
      </w:r>
      <w:r w:rsidR="00473806" w:rsidRPr="00D85A1E">
        <w:rPr>
          <w:b/>
          <w:sz w:val="28"/>
          <w:szCs w:val="28"/>
        </w:rPr>
        <w:t xml:space="preserve"> года</w:t>
      </w:r>
      <w:r w:rsidR="00473806">
        <w:rPr>
          <w:b/>
          <w:sz w:val="28"/>
          <w:szCs w:val="28"/>
        </w:rPr>
        <w:t xml:space="preserve"> №236</w:t>
      </w:r>
    </w:p>
    <w:p w:rsidR="00473806" w:rsidRDefault="00473806" w:rsidP="00473806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C219C">
        <w:rPr>
          <w:b/>
          <w:sz w:val="28"/>
          <w:szCs w:val="28"/>
        </w:rPr>
        <w:t>О предоставлении мер социальной</w:t>
      </w:r>
      <w:r>
        <w:rPr>
          <w:b/>
          <w:sz w:val="28"/>
          <w:szCs w:val="28"/>
        </w:rPr>
        <w:t xml:space="preserve"> </w:t>
      </w:r>
      <w:r w:rsidRPr="008C219C">
        <w:rPr>
          <w:b/>
          <w:sz w:val="28"/>
          <w:szCs w:val="28"/>
        </w:rPr>
        <w:t>поддержки педагогическим и</w:t>
      </w:r>
      <w:r>
        <w:rPr>
          <w:b/>
          <w:sz w:val="28"/>
          <w:szCs w:val="28"/>
        </w:rPr>
        <w:t xml:space="preserve"> </w:t>
      </w:r>
      <w:r w:rsidRPr="008C219C">
        <w:rPr>
          <w:b/>
          <w:sz w:val="28"/>
          <w:szCs w:val="28"/>
        </w:rPr>
        <w:t xml:space="preserve">иным работникам </w:t>
      </w:r>
      <w:r>
        <w:rPr>
          <w:b/>
          <w:sz w:val="28"/>
          <w:szCs w:val="28"/>
        </w:rPr>
        <w:t xml:space="preserve">муниципальных </w:t>
      </w:r>
      <w:r w:rsidRPr="008C219C">
        <w:rPr>
          <w:b/>
          <w:sz w:val="28"/>
          <w:szCs w:val="28"/>
        </w:rPr>
        <w:t>образовательных</w:t>
      </w:r>
      <w:r>
        <w:rPr>
          <w:b/>
          <w:sz w:val="28"/>
          <w:szCs w:val="28"/>
        </w:rPr>
        <w:t xml:space="preserve"> организаций</w:t>
      </w:r>
    </w:p>
    <w:p w:rsidR="00473806" w:rsidRPr="00152866" w:rsidRDefault="00473806" w:rsidP="00473806">
      <w:pPr>
        <w:ind w:right="-1"/>
        <w:jc w:val="center"/>
        <w:rPr>
          <w:b/>
          <w:sz w:val="28"/>
          <w:szCs w:val="28"/>
        </w:rPr>
      </w:pPr>
      <w:r w:rsidRPr="008C219C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митриевского района Курской области»</w:t>
      </w:r>
    </w:p>
    <w:p w:rsidR="005A25E4" w:rsidRPr="00B04DB8" w:rsidRDefault="005A25E4" w:rsidP="005A25E4">
      <w:pPr>
        <w:ind w:right="-1"/>
        <w:jc w:val="center"/>
        <w:rPr>
          <w:b/>
          <w:sz w:val="28"/>
          <w:szCs w:val="28"/>
        </w:rPr>
      </w:pPr>
    </w:p>
    <w:p w:rsidR="005A25E4" w:rsidRPr="00854D48" w:rsidRDefault="005A25E4" w:rsidP="005A25E4">
      <w:pPr>
        <w:ind w:firstLine="567"/>
        <w:jc w:val="both"/>
        <w:rPr>
          <w:sz w:val="28"/>
          <w:szCs w:val="28"/>
        </w:rPr>
      </w:pPr>
    </w:p>
    <w:p w:rsidR="005A25E4" w:rsidRDefault="005A25E4" w:rsidP="008F658E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54D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4D48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473806">
        <w:rPr>
          <w:rFonts w:ascii="Times New Roman" w:hAnsi="Times New Roman" w:cs="Times New Roman"/>
          <w:spacing w:val="2"/>
          <w:sz w:val="28"/>
          <w:szCs w:val="28"/>
        </w:rPr>
        <w:t xml:space="preserve"> Порядке </w:t>
      </w:r>
      <w:r w:rsidR="00473806" w:rsidRPr="007D3481">
        <w:rPr>
          <w:rFonts w:ascii="Times New Roman" w:hAnsi="Times New Roman"/>
          <w:sz w:val="28"/>
          <w:szCs w:val="28"/>
        </w:rPr>
        <w:t>выплаты единовременного пособия выпускникам профе</w:t>
      </w:r>
      <w:r w:rsidR="00473806" w:rsidRPr="007D3481">
        <w:rPr>
          <w:rFonts w:ascii="Times New Roman" w:hAnsi="Times New Roman"/>
          <w:sz w:val="28"/>
          <w:szCs w:val="28"/>
        </w:rPr>
        <w:t>с</w:t>
      </w:r>
      <w:r w:rsidR="00473806" w:rsidRPr="007D3481">
        <w:rPr>
          <w:rFonts w:ascii="Times New Roman" w:hAnsi="Times New Roman"/>
          <w:sz w:val="28"/>
          <w:szCs w:val="28"/>
        </w:rPr>
        <w:t>сиональных образовательных организаций и (или) образовательных орг</w:t>
      </w:r>
      <w:r w:rsidR="00473806" w:rsidRPr="007D3481">
        <w:rPr>
          <w:rFonts w:ascii="Times New Roman" w:hAnsi="Times New Roman"/>
          <w:sz w:val="28"/>
          <w:szCs w:val="28"/>
        </w:rPr>
        <w:t>а</w:t>
      </w:r>
      <w:r w:rsidR="00473806" w:rsidRPr="007D3481">
        <w:rPr>
          <w:rFonts w:ascii="Times New Roman" w:hAnsi="Times New Roman"/>
          <w:sz w:val="28"/>
          <w:szCs w:val="28"/>
        </w:rPr>
        <w:t>низаций высшего образования, прибывшим на работу в муниципальные образовательные организации Дмитриевского района Курской области, расположенные в сельских населенных пунктах</w:t>
      </w:r>
      <w:r w:rsidRPr="00854D48">
        <w:rPr>
          <w:rFonts w:ascii="Times New Roman" w:hAnsi="Times New Roman" w:cs="Times New Roman"/>
          <w:sz w:val="28"/>
          <w:szCs w:val="28"/>
        </w:rPr>
        <w:t xml:space="preserve">, утвержденного решением Представительного Собрания </w:t>
      </w:r>
      <w:r>
        <w:rPr>
          <w:rFonts w:ascii="Times New Roman" w:hAnsi="Times New Roman" w:cs="Times New Roman"/>
          <w:sz w:val="28"/>
          <w:szCs w:val="28"/>
        </w:rPr>
        <w:t xml:space="preserve">Дмитриевского района Курской области </w:t>
      </w:r>
      <w:r w:rsidR="00473806">
        <w:rPr>
          <w:rFonts w:ascii="Times New Roman" w:hAnsi="Times New Roman" w:cs="Times New Roman"/>
          <w:sz w:val="28"/>
          <w:szCs w:val="28"/>
        </w:rPr>
        <w:t xml:space="preserve">     от 18 октября 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806">
        <w:rPr>
          <w:rFonts w:ascii="Times New Roman" w:hAnsi="Times New Roman" w:cs="Times New Roman"/>
          <w:sz w:val="28"/>
          <w:szCs w:val="28"/>
        </w:rPr>
        <w:t>года №236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A25E4" w:rsidRPr="00545770" w:rsidRDefault="005A25E4" w:rsidP="008F658E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 </w:t>
      </w:r>
      <w:r w:rsidR="00473806">
        <w:rPr>
          <w:spacing w:val="2"/>
          <w:sz w:val="28"/>
          <w:szCs w:val="28"/>
        </w:rPr>
        <w:t xml:space="preserve">Пункт 1 </w:t>
      </w:r>
      <w:r w:rsidRPr="00A07A59">
        <w:rPr>
          <w:color w:val="000000"/>
          <w:sz w:val="28"/>
          <w:szCs w:val="28"/>
        </w:rPr>
        <w:t>изложить в следующей редакции:</w:t>
      </w:r>
    </w:p>
    <w:p w:rsidR="005A25E4" w:rsidRPr="00B538B7" w:rsidRDefault="005A25E4" w:rsidP="008F658E">
      <w:pPr>
        <w:pStyle w:val="a6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64416B">
        <w:rPr>
          <w:rFonts w:ascii="Times New Roman" w:hAnsi="Times New Roman"/>
          <w:spacing w:val="2"/>
          <w:sz w:val="28"/>
          <w:szCs w:val="28"/>
        </w:rPr>
        <w:t>«</w:t>
      </w:r>
      <w:r w:rsidR="0064416B" w:rsidRPr="0064416B">
        <w:rPr>
          <w:rFonts w:ascii="Times New Roman" w:hAnsi="Times New Roman"/>
          <w:spacing w:val="2"/>
          <w:sz w:val="28"/>
          <w:szCs w:val="28"/>
        </w:rPr>
        <w:t>1.</w:t>
      </w:r>
      <w:r w:rsidR="0064416B">
        <w:rPr>
          <w:spacing w:val="2"/>
          <w:sz w:val="28"/>
          <w:szCs w:val="28"/>
        </w:rPr>
        <w:t xml:space="preserve"> </w:t>
      </w:r>
      <w:proofErr w:type="gramStart"/>
      <w:r w:rsidR="00473806" w:rsidRPr="002C1E94">
        <w:rPr>
          <w:rFonts w:ascii="Times New Roman" w:hAnsi="Times New Roman"/>
          <w:sz w:val="28"/>
          <w:szCs w:val="28"/>
        </w:rPr>
        <w:t xml:space="preserve">Настоящий Порядок </w:t>
      </w:r>
      <w:r w:rsidR="00473806" w:rsidRPr="007D3481">
        <w:rPr>
          <w:rFonts w:ascii="Times New Roman" w:hAnsi="Times New Roman"/>
          <w:sz w:val="28"/>
          <w:szCs w:val="28"/>
        </w:rPr>
        <w:t>выплаты единовременного пособия выпус</w:t>
      </w:r>
      <w:r w:rsidR="00473806" w:rsidRPr="007D3481">
        <w:rPr>
          <w:rFonts w:ascii="Times New Roman" w:hAnsi="Times New Roman"/>
          <w:sz w:val="28"/>
          <w:szCs w:val="28"/>
        </w:rPr>
        <w:t>к</w:t>
      </w:r>
      <w:r w:rsidR="00473806" w:rsidRPr="007D3481">
        <w:rPr>
          <w:rFonts w:ascii="Times New Roman" w:hAnsi="Times New Roman"/>
          <w:sz w:val="28"/>
          <w:szCs w:val="28"/>
        </w:rPr>
        <w:t>никам профессиональных образовательных организаций и (или) образов</w:t>
      </w:r>
      <w:r w:rsidR="00473806" w:rsidRPr="007D3481">
        <w:rPr>
          <w:rFonts w:ascii="Times New Roman" w:hAnsi="Times New Roman"/>
          <w:sz w:val="28"/>
          <w:szCs w:val="28"/>
        </w:rPr>
        <w:t>а</w:t>
      </w:r>
      <w:r w:rsidR="00473806" w:rsidRPr="007D3481">
        <w:rPr>
          <w:rFonts w:ascii="Times New Roman" w:hAnsi="Times New Roman"/>
          <w:sz w:val="28"/>
          <w:szCs w:val="28"/>
        </w:rPr>
        <w:t>тельных организаций высшего образования, прибывшим на работу в м</w:t>
      </w:r>
      <w:r w:rsidR="00473806" w:rsidRPr="007D3481">
        <w:rPr>
          <w:rFonts w:ascii="Times New Roman" w:hAnsi="Times New Roman"/>
          <w:sz w:val="28"/>
          <w:szCs w:val="28"/>
        </w:rPr>
        <w:t>у</w:t>
      </w:r>
      <w:r w:rsidR="00473806" w:rsidRPr="007D3481">
        <w:rPr>
          <w:rFonts w:ascii="Times New Roman" w:hAnsi="Times New Roman"/>
          <w:sz w:val="28"/>
          <w:szCs w:val="28"/>
        </w:rPr>
        <w:t>ниципальные образовательные организации Дмитриевского района Ку</w:t>
      </w:r>
      <w:r w:rsidR="00473806" w:rsidRPr="007D3481">
        <w:rPr>
          <w:rFonts w:ascii="Times New Roman" w:hAnsi="Times New Roman"/>
          <w:sz w:val="28"/>
          <w:szCs w:val="28"/>
        </w:rPr>
        <w:t>р</w:t>
      </w:r>
      <w:r w:rsidR="00473806" w:rsidRPr="007D3481">
        <w:rPr>
          <w:rFonts w:ascii="Times New Roman" w:hAnsi="Times New Roman"/>
          <w:sz w:val="28"/>
          <w:szCs w:val="28"/>
        </w:rPr>
        <w:t>ской области, расположенные в сельских населенных пунктах</w:t>
      </w:r>
      <w:r w:rsidR="00473806">
        <w:rPr>
          <w:rFonts w:ascii="Times New Roman" w:hAnsi="Times New Roman"/>
          <w:sz w:val="28"/>
          <w:szCs w:val="28"/>
        </w:rPr>
        <w:t xml:space="preserve">, </w:t>
      </w:r>
      <w:r w:rsidR="00473806" w:rsidRPr="002C1E94">
        <w:rPr>
          <w:rFonts w:ascii="Times New Roman" w:hAnsi="Times New Roman"/>
          <w:sz w:val="28"/>
          <w:szCs w:val="28"/>
        </w:rPr>
        <w:t xml:space="preserve">разработан в </w:t>
      </w:r>
      <w:r w:rsidR="00473806" w:rsidRPr="0026024F">
        <w:rPr>
          <w:rFonts w:ascii="Times New Roman" w:hAnsi="Times New Roman"/>
          <w:sz w:val="28"/>
          <w:szCs w:val="28"/>
        </w:rPr>
        <w:t xml:space="preserve">соответствии </w:t>
      </w:r>
      <w:r w:rsidR="0026024F" w:rsidRPr="0026024F">
        <w:rPr>
          <w:rFonts w:ascii="Times New Roman" w:hAnsi="Times New Roman"/>
          <w:sz w:val="28"/>
          <w:szCs w:val="28"/>
        </w:rPr>
        <w:t>с пунктом 3 статьи 1 Закона Курской об</w:t>
      </w:r>
      <w:r w:rsidR="0026024F">
        <w:rPr>
          <w:rFonts w:ascii="Times New Roman" w:hAnsi="Times New Roman"/>
          <w:sz w:val="28"/>
          <w:szCs w:val="28"/>
        </w:rPr>
        <w:t>ласти</w:t>
      </w:r>
      <w:r w:rsidR="0026024F" w:rsidRPr="0026024F">
        <w:rPr>
          <w:rFonts w:ascii="Times New Roman" w:hAnsi="Times New Roman"/>
          <w:sz w:val="28"/>
          <w:szCs w:val="28"/>
        </w:rPr>
        <w:t xml:space="preserve"> от 28.12.2007 года № 131-ЗКО «О предоставлении субсидий местным бюджетам в целях софинансирования расходных обязательств местных бюджетов по предо</w:t>
      </w:r>
      <w:r w:rsidR="0026024F" w:rsidRPr="0026024F">
        <w:rPr>
          <w:rFonts w:ascii="Times New Roman" w:hAnsi="Times New Roman"/>
          <w:sz w:val="28"/>
          <w:szCs w:val="28"/>
        </w:rPr>
        <w:t>с</w:t>
      </w:r>
      <w:r w:rsidR="0026024F" w:rsidRPr="0026024F">
        <w:rPr>
          <w:rFonts w:ascii="Times New Roman" w:hAnsi="Times New Roman"/>
          <w:sz w:val="28"/>
          <w:szCs w:val="28"/>
        </w:rPr>
        <w:t>тавлению</w:t>
      </w:r>
      <w:proofErr w:type="gramEnd"/>
      <w:r w:rsidR="0026024F" w:rsidRPr="0026024F">
        <w:rPr>
          <w:rFonts w:ascii="Times New Roman" w:hAnsi="Times New Roman"/>
          <w:sz w:val="28"/>
          <w:szCs w:val="28"/>
        </w:rPr>
        <w:t xml:space="preserve"> мер социальной поддержки работникам муниципальных образ</w:t>
      </w:r>
      <w:r w:rsidR="0026024F" w:rsidRPr="0026024F">
        <w:rPr>
          <w:rFonts w:ascii="Times New Roman" w:hAnsi="Times New Roman"/>
          <w:sz w:val="28"/>
          <w:szCs w:val="28"/>
        </w:rPr>
        <w:t>о</w:t>
      </w:r>
      <w:r w:rsidR="0026024F" w:rsidRPr="0026024F">
        <w:rPr>
          <w:rFonts w:ascii="Times New Roman" w:hAnsi="Times New Roman"/>
          <w:sz w:val="28"/>
          <w:szCs w:val="28"/>
        </w:rPr>
        <w:t>вательных организаций»</w:t>
      </w:r>
      <w:r w:rsidR="0026024F">
        <w:rPr>
          <w:rFonts w:ascii="Times New Roman" w:hAnsi="Times New Roman"/>
          <w:sz w:val="28"/>
          <w:szCs w:val="28"/>
        </w:rPr>
        <w:t xml:space="preserve"> </w:t>
      </w:r>
      <w:r w:rsidR="00473806" w:rsidRPr="002C1E94">
        <w:rPr>
          <w:rFonts w:ascii="Times New Roman" w:hAnsi="Times New Roman"/>
          <w:sz w:val="28"/>
          <w:szCs w:val="28"/>
        </w:rPr>
        <w:t xml:space="preserve">и определяет правила выплаты единовременного пособия </w:t>
      </w:r>
      <w:r w:rsidR="0026024F">
        <w:rPr>
          <w:rFonts w:ascii="Times New Roman" w:hAnsi="Times New Roman"/>
          <w:sz w:val="28"/>
          <w:szCs w:val="28"/>
        </w:rPr>
        <w:t xml:space="preserve">на хозяйственное обзаведение (далее – пособие) </w:t>
      </w:r>
      <w:r w:rsidR="00473806" w:rsidRPr="002C1E94">
        <w:rPr>
          <w:rFonts w:ascii="Times New Roman" w:hAnsi="Times New Roman"/>
          <w:sz w:val="28"/>
          <w:szCs w:val="28"/>
        </w:rPr>
        <w:t xml:space="preserve">выпускникам профессиональных образовательных организаций и (или) образовательных организаций высшего образования, </w:t>
      </w:r>
      <w:proofErr w:type="gramStart"/>
      <w:r w:rsidR="00473806" w:rsidRPr="002C1E94">
        <w:rPr>
          <w:rFonts w:ascii="Times New Roman" w:hAnsi="Times New Roman"/>
          <w:sz w:val="28"/>
          <w:szCs w:val="28"/>
        </w:rPr>
        <w:t>прибывшим</w:t>
      </w:r>
      <w:proofErr w:type="gramEnd"/>
      <w:r w:rsidR="00473806" w:rsidRPr="002C1E94">
        <w:rPr>
          <w:rFonts w:ascii="Times New Roman" w:hAnsi="Times New Roman"/>
          <w:sz w:val="28"/>
          <w:szCs w:val="28"/>
        </w:rPr>
        <w:t xml:space="preserve"> на работу в муниципал</w:t>
      </w:r>
      <w:r w:rsidR="00473806" w:rsidRPr="002C1E94">
        <w:rPr>
          <w:rFonts w:ascii="Times New Roman" w:hAnsi="Times New Roman"/>
          <w:sz w:val="28"/>
          <w:szCs w:val="28"/>
        </w:rPr>
        <w:t>ь</w:t>
      </w:r>
      <w:r w:rsidR="00473806" w:rsidRPr="002C1E94">
        <w:rPr>
          <w:rFonts w:ascii="Times New Roman" w:hAnsi="Times New Roman"/>
          <w:sz w:val="28"/>
          <w:szCs w:val="28"/>
        </w:rPr>
        <w:t>ные образовательные организации Дмитриевского района Курской обла</w:t>
      </w:r>
      <w:r w:rsidR="00473806" w:rsidRPr="002C1E94">
        <w:rPr>
          <w:rFonts w:ascii="Times New Roman" w:hAnsi="Times New Roman"/>
          <w:sz w:val="28"/>
          <w:szCs w:val="28"/>
        </w:rPr>
        <w:t>с</w:t>
      </w:r>
      <w:r w:rsidR="00473806" w:rsidRPr="002C1E94">
        <w:rPr>
          <w:rFonts w:ascii="Times New Roman" w:hAnsi="Times New Roman"/>
          <w:sz w:val="28"/>
          <w:szCs w:val="28"/>
        </w:rPr>
        <w:t>ти, расположенные в сельских насе</w:t>
      </w:r>
      <w:r w:rsidR="0026024F">
        <w:rPr>
          <w:rFonts w:ascii="Times New Roman" w:hAnsi="Times New Roman"/>
          <w:sz w:val="28"/>
          <w:szCs w:val="28"/>
        </w:rPr>
        <w:t xml:space="preserve">ленных пунктах (далее - </w:t>
      </w:r>
      <w:r w:rsidR="00473806" w:rsidRPr="002C1E94">
        <w:rPr>
          <w:rFonts w:ascii="Times New Roman" w:hAnsi="Times New Roman"/>
          <w:sz w:val="28"/>
          <w:szCs w:val="28"/>
        </w:rPr>
        <w:t>выпускники</w:t>
      </w:r>
      <w:r w:rsidR="00473806" w:rsidRPr="00B538B7">
        <w:rPr>
          <w:rFonts w:ascii="Times New Roman" w:hAnsi="Times New Roman"/>
          <w:sz w:val="28"/>
          <w:szCs w:val="28"/>
        </w:rPr>
        <w:t>).</w:t>
      </w:r>
      <w:r w:rsidRPr="00B538B7">
        <w:rPr>
          <w:rFonts w:ascii="Times New Roman" w:hAnsi="Times New Roman"/>
          <w:spacing w:val="2"/>
          <w:sz w:val="28"/>
          <w:szCs w:val="28"/>
        </w:rPr>
        <w:t>»</w:t>
      </w:r>
      <w:r w:rsidR="00B538B7" w:rsidRPr="00B538B7">
        <w:rPr>
          <w:rFonts w:ascii="Times New Roman" w:hAnsi="Times New Roman"/>
          <w:spacing w:val="2"/>
          <w:sz w:val="28"/>
          <w:szCs w:val="28"/>
        </w:rPr>
        <w:t>.</w:t>
      </w:r>
    </w:p>
    <w:p w:rsidR="00B538B7" w:rsidRPr="00545770" w:rsidRDefault="00B538B7" w:rsidP="008F658E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B538B7">
        <w:rPr>
          <w:spacing w:val="2"/>
          <w:sz w:val="28"/>
          <w:szCs w:val="28"/>
        </w:rPr>
        <w:t xml:space="preserve">2. </w:t>
      </w:r>
      <w:r>
        <w:rPr>
          <w:sz w:val="28"/>
          <w:szCs w:val="28"/>
        </w:rPr>
        <w:t xml:space="preserve">Пункт 3 </w:t>
      </w:r>
      <w:r w:rsidRPr="00A07A59">
        <w:rPr>
          <w:color w:val="000000"/>
          <w:sz w:val="28"/>
          <w:szCs w:val="28"/>
        </w:rPr>
        <w:t>изложить в следующей редакции:</w:t>
      </w:r>
    </w:p>
    <w:p w:rsidR="00B538B7" w:rsidRDefault="00B538B7" w:rsidP="008F658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64416B">
        <w:rPr>
          <w:rFonts w:ascii="Times New Roman" w:hAnsi="Times New Roman"/>
          <w:sz w:val="28"/>
          <w:szCs w:val="28"/>
        </w:rPr>
        <w:t>«</w:t>
      </w:r>
      <w:r w:rsidR="008F658E">
        <w:rPr>
          <w:rFonts w:ascii="Times New Roman" w:hAnsi="Times New Roman"/>
          <w:sz w:val="28"/>
          <w:szCs w:val="28"/>
        </w:rPr>
        <w:t>3</w:t>
      </w:r>
      <w:r w:rsidR="0064416B" w:rsidRPr="0064416B">
        <w:rPr>
          <w:rFonts w:ascii="Times New Roman" w:hAnsi="Times New Roman"/>
          <w:sz w:val="28"/>
          <w:szCs w:val="28"/>
        </w:rPr>
        <w:t>.</w:t>
      </w:r>
      <w:r w:rsidR="0064416B">
        <w:rPr>
          <w:sz w:val="28"/>
          <w:szCs w:val="28"/>
        </w:rPr>
        <w:t xml:space="preserve"> </w:t>
      </w:r>
      <w:r w:rsidRPr="002C1E94">
        <w:rPr>
          <w:rFonts w:ascii="Times New Roman" w:hAnsi="Times New Roman"/>
          <w:sz w:val="28"/>
          <w:szCs w:val="28"/>
        </w:rPr>
        <w:t>Право на получение пособия имеют выпускники, соответству</w:t>
      </w:r>
      <w:r w:rsidRPr="002C1E94">
        <w:rPr>
          <w:rFonts w:ascii="Times New Roman" w:hAnsi="Times New Roman"/>
          <w:sz w:val="28"/>
          <w:szCs w:val="28"/>
        </w:rPr>
        <w:t>ю</w:t>
      </w:r>
      <w:r w:rsidRPr="002C1E94">
        <w:rPr>
          <w:rFonts w:ascii="Times New Roman" w:hAnsi="Times New Roman"/>
          <w:sz w:val="28"/>
          <w:szCs w:val="28"/>
        </w:rPr>
        <w:t>щие следующим требованиям:</w:t>
      </w:r>
    </w:p>
    <w:p w:rsidR="00B538B7" w:rsidRPr="002C1E94" w:rsidRDefault="00B538B7" w:rsidP="008F658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 впервые поступившие на работу в муниципальные образовательные организации </w:t>
      </w:r>
      <w:r w:rsidRPr="007D3481">
        <w:rPr>
          <w:rFonts w:ascii="Times New Roman" w:hAnsi="Times New Roman"/>
          <w:sz w:val="28"/>
          <w:szCs w:val="28"/>
        </w:rPr>
        <w:t>Дмитриевского района Курской области, расположенные в сельских населенных пунктах</w:t>
      </w:r>
      <w:r>
        <w:rPr>
          <w:rFonts w:ascii="Times New Roman" w:hAnsi="Times New Roman"/>
          <w:sz w:val="28"/>
          <w:szCs w:val="28"/>
        </w:rPr>
        <w:t xml:space="preserve">, финансируемые из бюджета </w:t>
      </w:r>
      <w:r w:rsidRPr="007D3481">
        <w:rPr>
          <w:rFonts w:ascii="Times New Roman" w:hAnsi="Times New Roman"/>
          <w:sz w:val="28"/>
          <w:szCs w:val="28"/>
        </w:rPr>
        <w:t>Дмитриевского района Курской области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B538B7" w:rsidRPr="002C1E94" w:rsidRDefault="00B538B7" w:rsidP="008F658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C1E94">
        <w:rPr>
          <w:rFonts w:ascii="Times New Roman" w:hAnsi="Times New Roman"/>
          <w:sz w:val="28"/>
          <w:szCs w:val="28"/>
        </w:rPr>
        <w:lastRenderedPageBreak/>
        <w:t>- приступившие к трудовой деятельности непосредственно после п</w:t>
      </w:r>
      <w:r w:rsidRPr="002C1E94">
        <w:rPr>
          <w:rFonts w:ascii="Times New Roman" w:hAnsi="Times New Roman"/>
          <w:sz w:val="28"/>
          <w:szCs w:val="28"/>
        </w:rPr>
        <w:t>о</w:t>
      </w:r>
      <w:r w:rsidRPr="002C1E94">
        <w:rPr>
          <w:rFonts w:ascii="Times New Roman" w:hAnsi="Times New Roman"/>
          <w:sz w:val="28"/>
          <w:szCs w:val="28"/>
        </w:rPr>
        <w:t>лучения образования (не позднее 3 месяцев с начала учебного года в год окончания профессиональной образовательной организации и (или) обр</w:t>
      </w:r>
      <w:r w:rsidRPr="002C1E94">
        <w:rPr>
          <w:rFonts w:ascii="Times New Roman" w:hAnsi="Times New Roman"/>
          <w:sz w:val="28"/>
          <w:szCs w:val="28"/>
        </w:rPr>
        <w:t>а</w:t>
      </w:r>
      <w:r w:rsidRPr="002C1E94">
        <w:rPr>
          <w:rFonts w:ascii="Times New Roman" w:hAnsi="Times New Roman"/>
          <w:sz w:val="28"/>
          <w:szCs w:val="28"/>
        </w:rPr>
        <w:t>зовательной организации высшего образования);</w:t>
      </w:r>
    </w:p>
    <w:p w:rsidR="00B538B7" w:rsidRPr="002C1E94" w:rsidRDefault="00B538B7" w:rsidP="008F658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1E94">
        <w:rPr>
          <w:rFonts w:ascii="Times New Roman" w:hAnsi="Times New Roman"/>
          <w:sz w:val="28"/>
          <w:szCs w:val="28"/>
        </w:rPr>
        <w:t>- выполняющие норму рабочего времени (педагогической или уче</w:t>
      </w:r>
      <w:r w:rsidRPr="002C1E94">
        <w:rPr>
          <w:rFonts w:ascii="Times New Roman" w:hAnsi="Times New Roman"/>
          <w:sz w:val="28"/>
          <w:szCs w:val="28"/>
        </w:rPr>
        <w:t>б</w:t>
      </w:r>
      <w:r w:rsidR="00A4356B">
        <w:rPr>
          <w:rFonts w:ascii="Times New Roman" w:hAnsi="Times New Roman"/>
          <w:sz w:val="28"/>
          <w:szCs w:val="28"/>
        </w:rPr>
        <w:t>ной нагрузки), установленную</w:t>
      </w:r>
      <w:r w:rsidRPr="002C1E94">
        <w:rPr>
          <w:rFonts w:ascii="Times New Roman" w:hAnsi="Times New Roman"/>
          <w:sz w:val="28"/>
          <w:szCs w:val="28"/>
        </w:rPr>
        <w:t xml:space="preserve"> за ставку заработной платы (должностной оклад), для учителей начальной школы – независимо от объема педагог</w:t>
      </w:r>
      <w:r w:rsidRPr="002C1E94">
        <w:rPr>
          <w:rFonts w:ascii="Times New Roman" w:hAnsi="Times New Roman"/>
          <w:sz w:val="28"/>
          <w:szCs w:val="28"/>
        </w:rPr>
        <w:t>и</w:t>
      </w:r>
      <w:r w:rsidRPr="002C1E94">
        <w:rPr>
          <w:rFonts w:ascii="Times New Roman" w:hAnsi="Times New Roman"/>
          <w:sz w:val="28"/>
          <w:szCs w:val="28"/>
        </w:rPr>
        <w:t>ческой нагрузки;</w:t>
      </w:r>
      <w:proofErr w:type="gramEnd"/>
    </w:p>
    <w:p w:rsidR="00B538B7" w:rsidRDefault="00B538B7" w:rsidP="008F658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C1E94">
        <w:rPr>
          <w:rFonts w:ascii="Times New Roman" w:hAnsi="Times New Roman"/>
          <w:sz w:val="28"/>
          <w:szCs w:val="28"/>
        </w:rPr>
        <w:t>- взявшие на себя обязательство отработать не менее 3 лет в системе общего образования Дмитриевского района Курской области</w:t>
      </w:r>
      <w:proofErr w:type="gramStart"/>
      <w:r w:rsidRPr="002C1E94">
        <w:rPr>
          <w:rFonts w:ascii="Times New Roman" w:hAnsi="Times New Roman"/>
          <w:sz w:val="28"/>
          <w:szCs w:val="28"/>
        </w:rPr>
        <w:t>.</w:t>
      </w:r>
      <w:r w:rsidR="00A4356B">
        <w:rPr>
          <w:rFonts w:ascii="Times New Roman" w:hAnsi="Times New Roman"/>
          <w:sz w:val="28"/>
          <w:szCs w:val="28"/>
        </w:rPr>
        <w:t>».</w:t>
      </w:r>
      <w:proofErr w:type="gramEnd"/>
    </w:p>
    <w:p w:rsidR="008F658E" w:rsidRPr="00545770" w:rsidRDefault="008F658E" w:rsidP="008F658E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Pr="00B538B7">
        <w:rPr>
          <w:spacing w:val="2"/>
          <w:sz w:val="28"/>
          <w:szCs w:val="28"/>
        </w:rPr>
        <w:t xml:space="preserve">. </w:t>
      </w:r>
      <w:r>
        <w:rPr>
          <w:sz w:val="28"/>
          <w:szCs w:val="28"/>
        </w:rPr>
        <w:t xml:space="preserve">Пункт 4 </w:t>
      </w:r>
      <w:r w:rsidRPr="00A07A59">
        <w:rPr>
          <w:color w:val="000000"/>
          <w:sz w:val="28"/>
          <w:szCs w:val="28"/>
        </w:rPr>
        <w:t>изложить в следующей редакции:</w:t>
      </w:r>
    </w:p>
    <w:p w:rsidR="008F658E" w:rsidRPr="002C1E94" w:rsidRDefault="008F658E" w:rsidP="008F658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C1E94">
        <w:rPr>
          <w:rFonts w:ascii="Times New Roman" w:hAnsi="Times New Roman"/>
          <w:sz w:val="28"/>
          <w:szCs w:val="28"/>
        </w:rPr>
        <w:t>4. Право на получение пособия продлевается (на срок до трех лет) в следующих случаях:</w:t>
      </w:r>
    </w:p>
    <w:p w:rsidR="008F658E" w:rsidRDefault="008F658E" w:rsidP="008F658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C1E94">
        <w:rPr>
          <w:rFonts w:ascii="Times New Roman" w:hAnsi="Times New Roman"/>
          <w:sz w:val="28"/>
          <w:szCs w:val="28"/>
        </w:rPr>
        <w:t>- призыв на военную службу</w:t>
      </w:r>
      <w:r>
        <w:rPr>
          <w:rFonts w:ascii="Times New Roman" w:hAnsi="Times New Roman"/>
          <w:sz w:val="28"/>
          <w:szCs w:val="28"/>
        </w:rPr>
        <w:t>, в том числе на военную службу по 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билизации или заключении контракта о добровольном содействии в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полнении задач, возложенных на Вооруженные Силы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ции;</w:t>
      </w:r>
      <w:r w:rsidRPr="002C1E94">
        <w:rPr>
          <w:rFonts w:ascii="Times New Roman" w:hAnsi="Times New Roman"/>
          <w:sz w:val="28"/>
          <w:szCs w:val="28"/>
        </w:rPr>
        <w:t xml:space="preserve"> </w:t>
      </w:r>
    </w:p>
    <w:p w:rsidR="008F658E" w:rsidRPr="002C1E94" w:rsidRDefault="008F658E" w:rsidP="008F658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направление на заменяющую военную службу</w:t>
      </w:r>
      <w:r w:rsidRPr="002C1E94">
        <w:rPr>
          <w:rFonts w:ascii="Times New Roman" w:hAnsi="Times New Roman"/>
          <w:sz w:val="28"/>
          <w:szCs w:val="28"/>
        </w:rPr>
        <w:t xml:space="preserve"> альтернативную гр</w:t>
      </w:r>
      <w:r w:rsidRPr="002C1E94">
        <w:rPr>
          <w:rFonts w:ascii="Times New Roman" w:hAnsi="Times New Roman"/>
          <w:sz w:val="28"/>
          <w:szCs w:val="28"/>
        </w:rPr>
        <w:t>а</w:t>
      </w:r>
      <w:r w:rsidRPr="002C1E94">
        <w:rPr>
          <w:rFonts w:ascii="Times New Roman" w:hAnsi="Times New Roman"/>
          <w:sz w:val="28"/>
          <w:szCs w:val="28"/>
        </w:rPr>
        <w:t>жданскую службу;</w:t>
      </w:r>
    </w:p>
    <w:p w:rsidR="008F658E" w:rsidRPr="002C1E94" w:rsidRDefault="008F658E" w:rsidP="008F658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C1E94">
        <w:rPr>
          <w:rFonts w:ascii="Times New Roman" w:hAnsi="Times New Roman"/>
          <w:sz w:val="28"/>
          <w:szCs w:val="28"/>
        </w:rPr>
        <w:t>- направление на стажировку или обучение с отрывом от производства по основному месту работы;</w:t>
      </w:r>
    </w:p>
    <w:p w:rsidR="008F658E" w:rsidRPr="002C1E94" w:rsidRDefault="008F658E" w:rsidP="008F658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C1E94">
        <w:rPr>
          <w:rFonts w:ascii="Times New Roman" w:hAnsi="Times New Roman"/>
          <w:sz w:val="28"/>
          <w:szCs w:val="28"/>
        </w:rPr>
        <w:t>- поступление в очную аспирантуру для подготовки и защиты канд</w:t>
      </w:r>
      <w:r w:rsidRPr="002C1E94">
        <w:rPr>
          <w:rFonts w:ascii="Times New Roman" w:hAnsi="Times New Roman"/>
          <w:sz w:val="28"/>
          <w:szCs w:val="28"/>
        </w:rPr>
        <w:t>и</w:t>
      </w:r>
      <w:r w:rsidRPr="002C1E94">
        <w:rPr>
          <w:rFonts w:ascii="Times New Roman" w:hAnsi="Times New Roman"/>
          <w:sz w:val="28"/>
          <w:szCs w:val="28"/>
        </w:rPr>
        <w:t>датской диссертации;</w:t>
      </w:r>
    </w:p>
    <w:p w:rsidR="008F658E" w:rsidRPr="002C1E94" w:rsidRDefault="008F658E" w:rsidP="008F658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C1E94">
        <w:rPr>
          <w:rFonts w:ascii="Times New Roman" w:hAnsi="Times New Roman"/>
          <w:sz w:val="28"/>
          <w:szCs w:val="28"/>
        </w:rPr>
        <w:t>- предоставление отпуска по уходу за ребенком до достижения им возраста трех лет;</w:t>
      </w:r>
    </w:p>
    <w:p w:rsidR="008F658E" w:rsidRPr="002C1E94" w:rsidRDefault="008F658E" w:rsidP="008F658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C1E94">
        <w:rPr>
          <w:rFonts w:ascii="Times New Roman" w:hAnsi="Times New Roman"/>
          <w:sz w:val="28"/>
          <w:szCs w:val="28"/>
        </w:rPr>
        <w:t>- длительное (более 3 месяцев) медицинское лечение;</w:t>
      </w:r>
    </w:p>
    <w:p w:rsidR="008F658E" w:rsidRDefault="008F658E" w:rsidP="008F658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C1E94">
        <w:rPr>
          <w:rFonts w:ascii="Times New Roman" w:hAnsi="Times New Roman"/>
          <w:sz w:val="28"/>
          <w:szCs w:val="28"/>
        </w:rPr>
        <w:t>- наступление обстоятельств непреодолимой силы (чрезвычайных и непредотвратимых при данных условиях обстоятельств), определяемых в соответствии с Гражданским кодексом Российской Федерации</w:t>
      </w:r>
      <w:proofErr w:type="gramStart"/>
      <w:r w:rsidRPr="002C1E9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236258" w:rsidRPr="00545770" w:rsidRDefault="00236258" w:rsidP="00236258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</w:t>
      </w:r>
      <w:r w:rsidRPr="00B538B7">
        <w:rPr>
          <w:spacing w:val="2"/>
          <w:sz w:val="28"/>
          <w:szCs w:val="28"/>
        </w:rPr>
        <w:t xml:space="preserve">. </w:t>
      </w:r>
      <w:r>
        <w:rPr>
          <w:sz w:val="28"/>
          <w:szCs w:val="28"/>
        </w:rPr>
        <w:t xml:space="preserve">Пункт 7 </w:t>
      </w:r>
      <w:r w:rsidRPr="00A07A59">
        <w:rPr>
          <w:color w:val="000000"/>
          <w:sz w:val="28"/>
          <w:szCs w:val="28"/>
        </w:rPr>
        <w:t>изложить в следующей редакции:</w:t>
      </w:r>
    </w:p>
    <w:p w:rsidR="00236258" w:rsidRDefault="00236258" w:rsidP="0023625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C1E94">
        <w:rPr>
          <w:rFonts w:ascii="Times New Roman" w:hAnsi="Times New Roman"/>
          <w:sz w:val="28"/>
          <w:szCs w:val="28"/>
        </w:rPr>
        <w:t>7. Обязанность уведомлять трудоустраивающегося в образовател</w:t>
      </w:r>
      <w:r w:rsidRPr="002C1E94">
        <w:rPr>
          <w:rFonts w:ascii="Times New Roman" w:hAnsi="Times New Roman"/>
          <w:sz w:val="28"/>
          <w:szCs w:val="28"/>
        </w:rPr>
        <w:t>ь</w:t>
      </w:r>
      <w:r w:rsidRPr="002C1E94">
        <w:rPr>
          <w:rFonts w:ascii="Times New Roman" w:hAnsi="Times New Roman"/>
          <w:sz w:val="28"/>
          <w:szCs w:val="28"/>
        </w:rPr>
        <w:t>ную организацию выпускника о праве на получение данного пособия и у</w:t>
      </w:r>
      <w:r w:rsidRPr="002C1E94">
        <w:rPr>
          <w:rFonts w:ascii="Times New Roman" w:hAnsi="Times New Roman"/>
          <w:sz w:val="28"/>
          <w:szCs w:val="28"/>
        </w:rPr>
        <w:t>с</w:t>
      </w:r>
      <w:r w:rsidRPr="002C1E94">
        <w:rPr>
          <w:rFonts w:ascii="Times New Roman" w:hAnsi="Times New Roman"/>
          <w:sz w:val="28"/>
          <w:szCs w:val="28"/>
        </w:rPr>
        <w:t>ловиях его получения возлагается на руководителя образовательной орг</w:t>
      </w:r>
      <w:r w:rsidRPr="002C1E94">
        <w:rPr>
          <w:rFonts w:ascii="Times New Roman" w:hAnsi="Times New Roman"/>
          <w:sz w:val="28"/>
          <w:szCs w:val="28"/>
        </w:rPr>
        <w:t>а</w:t>
      </w:r>
      <w:r w:rsidRPr="002C1E94">
        <w:rPr>
          <w:rFonts w:ascii="Times New Roman" w:hAnsi="Times New Roman"/>
          <w:sz w:val="28"/>
          <w:szCs w:val="28"/>
        </w:rPr>
        <w:t>низации.</w:t>
      </w:r>
    </w:p>
    <w:p w:rsidR="00236258" w:rsidRDefault="006C700E" w:rsidP="0023625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составляется в письменном виде в дух экземплярах, один из которых вручается выпускнику (работнику) руководителем</w:t>
      </w:r>
      <w:r w:rsidRPr="006C700E">
        <w:rPr>
          <w:rFonts w:ascii="Times New Roman" w:hAnsi="Times New Roman"/>
          <w:sz w:val="28"/>
          <w:szCs w:val="28"/>
        </w:rPr>
        <w:t xml:space="preserve"> </w:t>
      </w:r>
      <w:r w:rsidRPr="002C1E94">
        <w:rPr>
          <w:rFonts w:ascii="Times New Roman" w:hAnsi="Times New Roman"/>
          <w:sz w:val="28"/>
          <w:szCs w:val="28"/>
        </w:rPr>
        <w:t>обр</w:t>
      </w:r>
      <w:r w:rsidRPr="002C1E94">
        <w:rPr>
          <w:rFonts w:ascii="Times New Roman" w:hAnsi="Times New Roman"/>
          <w:sz w:val="28"/>
          <w:szCs w:val="28"/>
        </w:rPr>
        <w:t>а</w:t>
      </w:r>
      <w:r w:rsidRPr="002C1E94">
        <w:rPr>
          <w:rFonts w:ascii="Times New Roman" w:hAnsi="Times New Roman"/>
          <w:sz w:val="28"/>
          <w:szCs w:val="28"/>
        </w:rPr>
        <w:t>зовательной организации</w:t>
      </w:r>
      <w:r>
        <w:rPr>
          <w:rFonts w:ascii="Times New Roman" w:hAnsi="Times New Roman"/>
          <w:sz w:val="28"/>
          <w:szCs w:val="28"/>
        </w:rPr>
        <w:t xml:space="preserve"> под подпись, второй экземпляр хранится в ли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ном деле работника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6C700E" w:rsidRPr="00545770" w:rsidRDefault="006C700E" w:rsidP="006C700E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</w:t>
      </w:r>
      <w:r w:rsidRPr="00B538B7">
        <w:rPr>
          <w:spacing w:val="2"/>
          <w:sz w:val="28"/>
          <w:szCs w:val="28"/>
        </w:rPr>
        <w:t xml:space="preserve">. </w:t>
      </w:r>
      <w:r>
        <w:rPr>
          <w:sz w:val="28"/>
          <w:szCs w:val="28"/>
        </w:rPr>
        <w:t xml:space="preserve">Пункт 9 </w:t>
      </w:r>
      <w:r w:rsidRPr="00A07A59">
        <w:rPr>
          <w:color w:val="000000"/>
          <w:sz w:val="28"/>
          <w:szCs w:val="28"/>
        </w:rPr>
        <w:t>изложить в следующей редакции:</w:t>
      </w:r>
    </w:p>
    <w:p w:rsidR="006C700E" w:rsidRDefault="006C700E" w:rsidP="006C700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«9. Организация:</w:t>
      </w:r>
    </w:p>
    <w:p w:rsidR="006C700E" w:rsidRPr="002C1E94" w:rsidRDefault="006C700E" w:rsidP="006C700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C1E94">
        <w:rPr>
          <w:rFonts w:ascii="Times New Roman" w:hAnsi="Times New Roman"/>
          <w:sz w:val="28"/>
          <w:szCs w:val="28"/>
        </w:rPr>
        <w:t>- в день подачи документов регистрирует их в журнале регистрации;</w:t>
      </w:r>
    </w:p>
    <w:p w:rsidR="006C700E" w:rsidRPr="002C1E94" w:rsidRDefault="006C700E" w:rsidP="006C700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1E94">
        <w:rPr>
          <w:rFonts w:ascii="Times New Roman" w:hAnsi="Times New Roman"/>
          <w:sz w:val="28"/>
          <w:szCs w:val="28"/>
        </w:rPr>
        <w:t>- рассматривает поступившие от выпускников, претендующих на п</w:t>
      </w:r>
      <w:r w:rsidRPr="002C1E94">
        <w:rPr>
          <w:rFonts w:ascii="Times New Roman" w:hAnsi="Times New Roman"/>
          <w:sz w:val="28"/>
          <w:szCs w:val="28"/>
        </w:rPr>
        <w:t>о</w:t>
      </w:r>
      <w:r w:rsidRPr="002C1E94">
        <w:rPr>
          <w:rFonts w:ascii="Times New Roman" w:hAnsi="Times New Roman"/>
          <w:sz w:val="28"/>
          <w:szCs w:val="28"/>
        </w:rPr>
        <w:t>лучение пособия, документы и выносит решение о выплате пособия вып</w:t>
      </w:r>
      <w:r w:rsidRPr="002C1E94">
        <w:rPr>
          <w:rFonts w:ascii="Times New Roman" w:hAnsi="Times New Roman"/>
          <w:sz w:val="28"/>
          <w:szCs w:val="28"/>
        </w:rPr>
        <w:t>у</w:t>
      </w:r>
      <w:r w:rsidRPr="002C1E94">
        <w:rPr>
          <w:rFonts w:ascii="Times New Roman" w:hAnsi="Times New Roman"/>
          <w:sz w:val="28"/>
          <w:szCs w:val="28"/>
        </w:rPr>
        <w:t>скни</w:t>
      </w:r>
      <w:r>
        <w:rPr>
          <w:rFonts w:ascii="Times New Roman" w:hAnsi="Times New Roman"/>
          <w:sz w:val="28"/>
          <w:szCs w:val="28"/>
        </w:rPr>
        <w:t>ку либо об отказе в выплате</w:t>
      </w:r>
      <w:r w:rsidRPr="002C1E94">
        <w:rPr>
          <w:rFonts w:ascii="Times New Roman" w:hAnsi="Times New Roman"/>
          <w:sz w:val="28"/>
          <w:szCs w:val="28"/>
        </w:rPr>
        <w:t xml:space="preserve"> в случае представления документов, не соответствующих требованиям законодательства (имеющие исправления, </w:t>
      </w:r>
      <w:r w:rsidRPr="002C1E94">
        <w:rPr>
          <w:rFonts w:ascii="Times New Roman" w:hAnsi="Times New Roman"/>
          <w:sz w:val="28"/>
          <w:szCs w:val="28"/>
        </w:rPr>
        <w:lastRenderedPageBreak/>
        <w:t>подчистки, содержащие недостоверные сведения), либо представления н</w:t>
      </w:r>
      <w:r w:rsidRPr="002C1E94">
        <w:rPr>
          <w:rFonts w:ascii="Times New Roman" w:hAnsi="Times New Roman"/>
          <w:sz w:val="28"/>
          <w:szCs w:val="28"/>
        </w:rPr>
        <w:t>е</w:t>
      </w:r>
      <w:r w:rsidRPr="002C1E94">
        <w:rPr>
          <w:rFonts w:ascii="Times New Roman" w:hAnsi="Times New Roman"/>
          <w:sz w:val="28"/>
          <w:szCs w:val="28"/>
        </w:rPr>
        <w:t>полного перечня документов, указанных в пункте 8, в течение десяти р</w:t>
      </w:r>
      <w:r w:rsidRPr="002C1E94">
        <w:rPr>
          <w:rFonts w:ascii="Times New Roman" w:hAnsi="Times New Roman"/>
          <w:sz w:val="28"/>
          <w:szCs w:val="28"/>
        </w:rPr>
        <w:t>а</w:t>
      </w:r>
      <w:r w:rsidRPr="002C1E94">
        <w:rPr>
          <w:rFonts w:ascii="Times New Roman" w:hAnsi="Times New Roman"/>
          <w:sz w:val="28"/>
          <w:szCs w:val="28"/>
        </w:rPr>
        <w:t>бочих дней со дня их регистрации.</w:t>
      </w:r>
      <w:proofErr w:type="gramEnd"/>
      <w:r w:rsidRPr="002C1E94">
        <w:rPr>
          <w:rFonts w:ascii="Times New Roman" w:hAnsi="Times New Roman"/>
          <w:sz w:val="28"/>
          <w:szCs w:val="28"/>
        </w:rPr>
        <w:t xml:space="preserve"> После устранения выявленных наруш</w:t>
      </w:r>
      <w:r w:rsidRPr="002C1E94">
        <w:rPr>
          <w:rFonts w:ascii="Times New Roman" w:hAnsi="Times New Roman"/>
          <w:sz w:val="28"/>
          <w:szCs w:val="28"/>
        </w:rPr>
        <w:t>е</w:t>
      </w:r>
      <w:r w:rsidRPr="002C1E94">
        <w:rPr>
          <w:rFonts w:ascii="Times New Roman" w:hAnsi="Times New Roman"/>
          <w:sz w:val="28"/>
          <w:szCs w:val="28"/>
        </w:rPr>
        <w:t>ний выпускник вправе вновь представлять документы для рассмотрения в организацию;</w:t>
      </w:r>
    </w:p>
    <w:p w:rsidR="006C700E" w:rsidRPr="002C1E94" w:rsidRDefault="006C700E" w:rsidP="000142C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C1E94">
        <w:rPr>
          <w:rFonts w:ascii="Times New Roman" w:hAnsi="Times New Roman"/>
          <w:sz w:val="28"/>
          <w:szCs w:val="28"/>
        </w:rPr>
        <w:t>- в случае принятия положительного решения выпускнику в месячный срок со дня принятия решения производится выплата пособия через кассу или путем перечисления денежных средств на счет, указанный выпускн</w:t>
      </w:r>
      <w:r w:rsidRPr="002C1E94">
        <w:rPr>
          <w:rFonts w:ascii="Times New Roman" w:hAnsi="Times New Roman"/>
          <w:sz w:val="28"/>
          <w:szCs w:val="28"/>
        </w:rPr>
        <w:t>и</w:t>
      </w:r>
      <w:r w:rsidRPr="002C1E94">
        <w:rPr>
          <w:rFonts w:ascii="Times New Roman" w:hAnsi="Times New Roman"/>
          <w:sz w:val="28"/>
          <w:szCs w:val="28"/>
        </w:rPr>
        <w:t>ком, открытый в кредитной организации</w:t>
      </w:r>
      <w:proofErr w:type="gramStart"/>
      <w:r w:rsidRPr="002C1E94">
        <w:rPr>
          <w:rFonts w:ascii="Times New Roman" w:hAnsi="Times New Roman"/>
          <w:sz w:val="28"/>
          <w:szCs w:val="28"/>
        </w:rPr>
        <w:t>.</w:t>
      </w:r>
      <w:r w:rsidR="00295A81">
        <w:rPr>
          <w:rFonts w:ascii="Times New Roman" w:hAnsi="Times New Roman"/>
          <w:sz w:val="28"/>
          <w:szCs w:val="28"/>
        </w:rPr>
        <w:t>».</w:t>
      </w:r>
      <w:proofErr w:type="gramEnd"/>
    </w:p>
    <w:p w:rsidR="006C700E" w:rsidRPr="00545770" w:rsidRDefault="006C700E" w:rsidP="000142C3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</w:t>
      </w:r>
      <w:r w:rsidRPr="00B538B7">
        <w:rPr>
          <w:spacing w:val="2"/>
          <w:sz w:val="28"/>
          <w:szCs w:val="28"/>
        </w:rPr>
        <w:t xml:space="preserve">. </w:t>
      </w:r>
      <w:r>
        <w:rPr>
          <w:sz w:val="28"/>
          <w:szCs w:val="28"/>
        </w:rPr>
        <w:t xml:space="preserve">Пункт 10 </w:t>
      </w:r>
      <w:r w:rsidRPr="00A07A59">
        <w:rPr>
          <w:color w:val="000000"/>
          <w:sz w:val="28"/>
          <w:szCs w:val="28"/>
        </w:rPr>
        <w:t>изложить в следующей редакции:</w:t>
      </w:r>
    </w:p>
    <w:p w:rsidR="006C700E" w:rsidRPr="002C1E94" w:rsidRDefault="00295A81" w:rsidP="000142C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C700E" w:rsidRPr="002C1E94">
        <w:rPr>
          <w:rFonts w:ascii="Times New Roman" w:hAnsi="Times New Roman"/>
          <w:sz w:val="28"/>
          <w:szCs w:val="28"/>
        </w:rPr>
        <w:t>10. Финансирование расходов, предусмотренных на выплату пос</w:t>
      </w:r>
      <w:r w:rsidR="006C700E" w:rsidRPr="002C1E94">
        <w:rPr>
          <w:rFonts w:ascii="Times New Roman" w:hAnsi="Times New Roman"/>
          <w:sz w:val="28"/>
          <w:szCs w:val="28"/>
        </w:rPr>
        <w:t>о</w:t>
      </w:r>
      <w:r w:rsidR="006C700E" w:rsidRPr="002C1E94">
        <w:rPr>
          <w:rFonts w:ascii="Times New Roman" w:hAnsi="Times New Roman"/>
          <w:sz w:val="28"/>
          <w:szCs w:val="28"/>
        </w:rPr>
        <w:t>бия, осуществляется организацией в пределах средств, утвержденных на реализацию мер социальной поддержки</w:t>
      </w:r>
      <w:r>
        <w:rPr>
          <w:rFonts w:ascii="Times New Roman" w:hAnsi="Times New Roman"/>
          <w:sz w:val="28"/>
          <w:szCs w:val="28"/>
        </w:rPr>
        <w:t xml:space="preserve">, установленных решением </w:t>
      </w:r>
      <w:r w:rsidRPr="00854D48">
        <w:rPr>
          <w:rFonts w:ascii="Times New Roman" w:hAnsi="Times New Roman"/>
          <w:sz w:val="28"/>
          <w:szCs w:val="28"/>
        </w:rPr>
        <w:t>Пре</w:t>
      </w:r>
      <w:r w:rsidRPr="00854D48">
        <w:rPr>
          <w:rFonts w:ascii="Times New Roman" w:hAnsi="Times New Roman"/>
          <w:sz w:val="28"/>
          <w:szCs w:val="28"/>
        </w:rPr>
        <w:t>д</w:t>
      </w:r>
      <w:r w:rsidRPr="00854D48">
        <w:rPr>
          <w:rFonts w:ascii="Times New Roman" w:hAnsi="Times New Roman"/>
          <w:sz w:val="28"/>
          <w:szCs w:val="28"/>
        </w:rPr>
        <w:t xml:space="preserve">ставительного Собрания </w:t>
      </w:r>
      <w:r>
        <w:rPr>
          <w:rFonts w:ascii="Times New Roman" w:hAnsi="Times New Roman"/>
          <w:sz w:val="28"/>
          <w:szCs w:val="28"/>
        </w:rPr>
        <w:t>Дмитриевского района Курской области</w:t>
      </w:r>
      <w:proofErr w:type="gramStart"/>
      <w:r w:rsidR="006C700E" w:rsidRPr="002C1E9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6C700E" w:rsidRPr="00545770" w:rsidRDefault="006C700E" w:rsidP="000142C3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Pr="00B538B7">
        <w:rPr>
          <w:spacing w:val="2"/>
          <w:sz w:val="28"/>
          <w:szCs w:val="28"/>
        </w:rPr>
        <w:t xml:space="preserve">. </w:t>
      </w:r>
      <w:r>
        <w:rPr>
          <w:sz w:val="28"/>
          <w:szCs w:val="28"/>
        </w:rPr>
        <w:t xml:space="preserve">Пункт 11 </w:t>
      </w:r>
      <w:r w:rsidRPr="00A07A59">
        <w:rPr>
          <w:color w:val="000000"/>
          <w:sz w:val="28"/>
          <w:szCs w:val="28"/>
        </w:rPr>
        <w:t>изложить в следующей редакции:</w:t>
      </w:r>
    </w:p>
    <w:p w:rsidR="006C700E" w:rsidRPr="002C1E94" w:rsidRDefault="000142C3" w:rsidP="000142C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C700E" w:rsidRPr="002C1E94">
        <w:rPr>
          <w:rFonts w:ascii="Times New Roman" w:hAnsi="Times New Roman"/>
          <w:sz w:val="28"/>
          <w:szCs w:val="28"/>
        </w:rPr>
        <w:t>11. Контроль</w:t>
      </w:r>
      <w:r>
        <w:rPr>
          <w:rFonts w:ascii="Times New Roman" w:hAnsi="Times New Roman"/>
          <w:sz w:val="28"/>
          <w:szCs w:val="28"/>
        </w:rPr>
        <w:t xml:space="preserve"> за целевым использованием средств на выплату пос</w:t>
      </w:r>
      <w:r>
        <w:rPr>
          <w:rFonts w:ascii="Times New Roman" w:hAnsi="Times New Roman"/>
          <w:sz w:val="28"/>
          <w:szCs w:val="28"/>
        </w:rPr>
        <w:t>о</w:t>
      </w:r>
      <w:r w:rsidR="00CD42AB">
        <w:rPr>
          <w:rFonts w:ascii="Times New Roman" w:hAnsi="Times New Roman"/>
          <w:sz w:val="28"/>
          <w:szCs w:val="28"/>
        </w:rPr>
        <w:t>бия осуществляе</w:t>
      </w:r>
      <w:r>
        <w:rPr>
          <w:rFonts w:ascii="Times New Roman" w:hAnsi="Times New Roman"/>
          <w:sz w:val="28"/>
          <w:szCs w:val="28"/>
        </w:rPr>
        <w:t>т</w:t>
      </w:r>
      <w:r w:rsidR="00CD42AB">
        <w:rPr>
          <w:rFonts w:ascii="Times New Roman" w:hAnsi="Times New Roman"/>
          <w:sz w:val="28"/>
          <w:szCs w:val="28"/>
        </w:rPr>
        <w:t xml:space="preserve"> Администрация Дмитриевского района Курской обла</w:t>
      </w:r>
      <w:r w:rsidR="00CD42AB">
        <w:rPr>
          <w:rFonts w:ascii="Times New Roman" w:hAnsi="Times New Roman"/>
          <w:sz w:val="28"/>
          <w:szCs w:val="28"/>
        </w:rPr>
        <w:t>с</w:t>
      </w:r>
      <w:r w:rsidR="00CD42AB">
        <w:rPr>
          <w:rFonts w:ascii="Times New Roman" w:hAnsi="Times New Roman"/>
          <w:sz w:val="28"/>
          <w:szCs w:val="28"/>
        </w:rPr>
        <w:t>ти</w:t>
      </w:r>
      <w:proofErr w:type="gramStart"/>
      <w:r w:rsidR="00CD42AB">
        <w:rPr>
          <w:rFonts w:ascii="Times New Roman" w:hAnsi="Times New Roman"/>
          <w:sz w:val="28"/>
          <w:szCs w:val="28"/>
        </w:rPr>
        <w:t>.»</w:t>
      </w:r>
      <w:r w:rsidR="006C700E" w:rsidRPr="002C1E94">
        <w:rPr>
          <w:rFonts w:ascii="Times New Roman" w:hAnsi="Times New Roman"/>
          <w:sz w:val="28"/>
          <w:szCs w:val="28"/>
        </w:rPr>
        <w:t>.</w:t>
      </w:r>
      <w:proofErr w:type="gramEnd"/>
    </w:p>
    <w:p w:rsidR="006C700E" w:rsidRPr="002C1E94" w:rsidRDefault="006C700E" w:rsidP="000142C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658E" w:rsidRPr="002C1E94" w:rsidRDefault="008F658E" w:rsidP="000142C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4356B" w:rsidRPr="002C1E94" w:rsidRDefault="00A4356B" w:rsidP="008F658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38B7" w:rsidRPr="00B538B7" w:rsidRDefault="00B538B7" w:rsidP="00B538B7">
      <w:pPr>
        <w:ind w:firstLine="708"/>
        <w:jc w:val="both"/>
        <w:rPr>
          <w:sz w:val="28"/>
          <w:szCs w:val="28"/>
        </w:rPr>
      </w:pPr>
    </w:p>
    <w:p w:rsidR="005A25E4" w:rsidRPr="00B538B7" w:rsidRDefault="005A25E4" w:rsidP="005A25E4">
      <w:pPr>
        <w:shd w:val="clear" w:color="auto" w:fill="FFFFFF"/>
        <w:ind w:firstLine="851"/>
        <w:jc w:val="both"/>
        <w:textAlignment w:val="baseline"/>
        <w:rPr>
          <w:spacing w:val="2"/>
          <w:sz w:val="28"/>
          <w:szCs w:val="28"/>
        </w:rPr>
      </w:pPr>
    </w:p>
    <w:p w:rsidR="005A25E4" w:rsidRDefault="005A25E4" w:rsidP="005A25E4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5A25E4" w:rsidRDefault="005A25E4" w:rsidP="005A25E4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5A25E4" w:rsidRDefault="005A25E4" w:rsidP="005A25E4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5A25E4" w:rsidRDefault="005A25E4" w:rsidP="005A25E4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5A25E4" w:rsidRDefault="005A25E4" w:rsidP="005A25E4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9F52AC" w:rsidRDefault="009F52AC"/>
    <w:sectPr w:rsidR="009F52AC" w:rsidSect="0090060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11553"/>
    <w:rsid w:val="000142C3"/>
    <w:rsid w:val="0005236D"/>
    <w:rsid w:val="000646CE"/>
    <w:rsid w:val="000C15E9"/>
    <w:rsid w:val="00152866"/>
    <w:rsid w:val="00236258"/>
    <w:rsid w:val="0026024F"/>
    <w:rsid w:val="00295A81"/>
    <w:rsid w:val="00374358"/>
    <w:rsid w:val="003F4F37"/>
    <w:rsid w:val="00473806"/>
    <w:rsid w:val="004D504F"/>
    <w:rsid w:val="00591891"/>
    <w:rsid w:val="005A25E4"/>
    <w:rsid w:val="00635B88"/>
    <w:rsid w:val="0064358C"/>
    <w:rsid w:val="0064416B"/>
    <w:rsid w:val="006C700E"/>
    <w:rsid w:val="00811553"/>
    <w:rsid w:val="00817D89"/>
    <w:rsid w:val="008F658E"/>
    <w:rsid w:val="00900608"/>
    <w:rsid w:val="009A3079"/>
    <w:rsid w:val="009E4520"/>
    <w:rsid w:val="009F52AC"/>
    <w:rsid w:val="00A41B4A"/>
    <w:rsid w:val="00A4356B"/>
    <w:rsid w:val="00B41BFF"/>
    <w:rsid w:val="00B51C63"/>
    <w:rsid w:val="00B538B7"/>
    <w:rsid w:val="00B82DAC"/>
    <w:rsid w:val="00BB0274"/>
    <w:rsid w:val="00C73140"/>
    <w:rsid w:val="00CD42AB"/>
    <w:rsid w:val="00EB2631"/>
    <w:rsid w:val="00FF2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E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25E4"/>
    <w:pPr>
      <w:widowControl w:val="0"/>
      <w:overflowPunct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5A25E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5E4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5A25E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5A25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"/>
    <w:basedOn w:val="a"/>
    <w:rsid w:val="005A25E4"/>
    <w:pPr>
      <w:overflowPunct/>
      <w:autoSpaceDE/>
      <w:autoSpaceDN/>
      <w:adjustRightInd/>
      <w:ind w:left="283" w:hanging="283"/>
    </w:pPr>
    <w:rPr>
      <w:sz w:val="24"/>
      <w:szCs w:val="24"/>
    </w:rPr>
  </w:style>
  <w:style w:type="paragraph" w:styleId="a4">
    <w:name w:val="Title"/>
    <w:basedOn w:val="a"/>
    <w:link w:val="a5"/>
    <w:qFormat/>
    <w:rsid w:val="005A25E4"/>
    <w:pPr>
      <w:overflowPunct/>
      <w:autoSpaceDE/>
      <w:autoSpaceDN/>
      <w:adjustRightInd/>
      <w:jc w:val="center"/>
    </w:pPr>
    <w:rPr>
      <w:sz w:val="24"/>
    </w:rPr>
  </w:style>
  <w:style w:type="character" w:customStyle="1" w:styleId="a5">
    <w:name w:val="Название Знак"/>
    <w:basedOn w:val="a0"/>
    <w:link w:val="a4"/>
    <w:rsid w:val="005A25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5A25E4"/>
    <w:pPr>
      <w:overflowPunct/>
      <w:autoSpaceDE/>
      <w:autoSpaceDN/>
      <w:adjustRightInd/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5A25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1528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7">
    <w:name w:val="Нормальный (таблица)"/>
    <w:basedOn w:val="a"/>
    <w:next w:val="a"/>
    <w:rsid w:val="00B538B7"/>
    <w:pPr>
      <w:widowControl w:val="0"/>
      <w:overflowPunct/>
      <w:jc w:val="both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E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25E4"/>
    <w:pPr>
      <w:widowControl w:val="0"/>
      <w:overflowPunct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5A25E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5E4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5A25E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5A25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"/>
    <w:basedOn w:val="a"/>
    <w:rsid w:val="005A25E4"/>
    <w:pPr>
      <w:overflowPunct/>
      <w:autoSpaceDE/>
      <w:autoSpaceDN/>
      <w:adjustRightInd/>
      <w:ind w:left="283" w:hanging="283"/>
    </w:pPr>
    <w:rPr>
      <w:sz w:val="24"/>
      <w:szCs w:val="24"/>
    </w:rPr>
  </w:style>
  <w:style w:type="paragraph" w:styleId="a4">
    <w:name w:val="Title"/>
    <w:basedOn w:val="a"/>
    <w:link w:val="a5"/>
    <w:qFormat/>
    <w:rsid w:val="005A25E4"/>
    <w:pPr>
      <w:overflowPunct/>
      <w:autoSpaceDE/>
      <w:autoSpaceDN/>
      <w:adjustRightInd/>
      <w:jc w:val="center"/>
    </w:pPr>
    <w:rPr>
      <w:sz w:val="24"/>
    </w:rPr>
  </w:style>
  <w:style w:type="character" w:customStyle="1" w:styleId="a5">
    <w:name w:val="Название Знак"/>
    <w:basedOn w:val="a0"/>
    <w:link w:val="a4"/>
    <w:rsid w:val="005A25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5A25E4"/>
    <w:pPr>
      <w:overflowPunct/>
      <w:autoSpaceDE/>
      <w:autoSpaceDN/>
      <w:adjustRightInd/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5A25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1528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7">
    <w:name w:val="Нормальный (таблица)"/>
    <w:basedOn w:val="a"/>
    <w:next w:val="a"/>
    <w:rsid w:val="00B538B7"/>
    <w:pPr>
      <w:widowControl w:val="0"/>
      <w:overflowPunct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</dc:creator>
  <cp:lastModifiedBy>Представительное</cp:lastModifiedBy>
  <cp:revision>3</cp:revision>
  <dcterms:created xsi:type="dcterms:W3CDTF">2023-12-19T06:20:00Z</dcterms:created>
  <dcterms:modified xsi:type="dcterms:W3CDTF">2023-12-19T06:21:00Z</dcterms:modified>
</cp:coreProperties>
</file>