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F5" w:rsidRDefault="00A161F5" w:rsidP="00A161F5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ПРЕДСТАВИТЕЛЬНОЕ СОБРАНИЕ</w:t>
      </w:r>
    </w:p>
    <w:p w:rsidR="00A161F5" w:rsidRDefault="00A161F5" w:rsidP="00A161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ДМИТРИЕВСКОГО РАЙОНА КУРСКОЙ ОБЛАСТИ</w:t>
      </w:r>
    </w:p>
    <w:p w:rsidR="00A161F5" w:rsidRDefault="00A161F5" w:rsidP="00A161F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                      </w:t>
      </w:r>
    </w:p>
    <w:p w:rsidR="00A161F5" w:rsidRDefault="00A161F5" w:rsidP="00A161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161F5" w:rsidRDefault="00A161F5" w:rsidP="00A161F5">
      <w:pPr>
        <w:rPr>
          <w:sz w:val="36"/>
          <w:szCs w:val="36"/>
        </w:rPr>
      </w:pPr>
    </w:p>
    <w:p w:rsidR="00A161F5" w:rsidRDefault="00A161F5" w:rsidP="00A161F5">
      <w:pPr>
        <w:rPr>
          <w:szCs w:val="28"/>
          <w:u w:val="single"/>
        </w:rPr>
      </w:pPr>
      <w:r>
        <w:rPr>
          <w:szCs w:val="28"/>
          <w:u w:val="single"/>
        </w:rPr>
        <w:t>от  « 16 »  февраля   2024 года</w:t>
      </w:r>
      <w:r>
        <w:rPr>
          <w:szCs w:val="28"/>
        </w:rPr>
        <w:t xml:space="preserve">        Дмитриев                                     </w:t>
      </w:r>
      <w:r>
        <w:rPr>
          <w:szCs w:val="28"/>
          <w:u w:val="single"/>
        </w:rPr>
        <w:t xml:space="preserve">№  268  </w:t>
      </w:r>
    </w:p>
    <w:p w:rsidR="00A161F5" w:rsidRDefault="00A161F5" w:rsidP="00A161F5">
      <w:pPr>
        <w:jc w:val="center"/>
        <w:rPr>
          <w:szCs w:val="28"/>
        </w:rPr>
      </w:pPr>
    </w:p>
    <w:p w:rsidR="000F30F3" w:rsidRPr="00CA232A" w:rsidRDefault="000F30F3" w:rsidP="000F30F3">
      <w:pPr>
        <w:jc w:val="center"/>
        <w:rPr>
          <w:szCs w:val="28"/>
        </w:rPr>
      </w:pPr>
    </w:p>
    <w:p w:rsidR="000F30F3" w:rsidRDefault="000F30F3" w:rsidP="00A161F5">
      <w:pPr>
        <w:rPr>
          <w:szCs w:val="28"/>
        </w:rPr>
      </w:pPr>
      <w:bookmarkStart w:id="0" w:name="_GoBack"/>
      <w:bookmarkEnd w:id="0"/>
    </w:p>
    <w:p w:rsidR="000F30F3" w:rsidRDefault="000F30F3" w:rsidP="000F30F3">
      <w:pPr>
        <w:jc w:val="center"/>
        <w:rPr>
          <w:b/>
          <w:szCs w:val="28"/>
        </w:rPr>
      </w:pPr>
      <w:r w:rsidRPr="000F30F3">
        <w:rPr>
          <w:b/>
          <w:szCs w:val="28"/>
        </w:rPr>
        <w:t>О структуре Администрации Дмитриевского района Курской области</w:t>
      </w:r>
    </w:p>
    <w:p w:rsidR="000F30F3" w:rsidRDefault="000F30F3" w:rsidP="000F30F3">
      <w:pPr>
        <w:jc w:val="center"/>
        <w:rPr>
          <w:b/>
          <w:szCs w:val="28"/>
        </w:rPr>
      </w:pPr>
    </w:p>
    <w:p w:rsidR="00A14176" w:rsidRDefault="000F30F3" w:rsidP="000F30F3">
      <w:pPr>
        <w:jc w:val="both"/>
        <w:rPr>
          <w:szCs w:val="28"/>
        </w:rPr>
      </w:pPr>
      <w:r>
        <w:rPr>
          <w:b/>
          <w:szCs w:val="28"/>
        </w:rPr>
        <w:tab/>
      </w:r>
      <w:r w:rsidRPr="000F30F3">
        <w:rPr>
          <w:szCs w:val="28"/>
        </w:rPr>
        <w:t>Рассмотрев</w:t>
      </w:r>
      <w:r>
        <w:rPr>
          <w:szCs w:val="28"/>
        </w:rPr>
        <w:t>,</w:t>
      </w:r>
      <w:r w:rsidRPr="000F30F3">
        <w:rPr>
          <w:szCs w:val="28"/>
        </w:rPr>
        <w:t xml:space="preserve"> в соответ</w:t>
      </w:r>
      <w:r w:rsidR="00B934D1">
        <w:rPr>
          <w:szCs w:val="28"/>
        </w:rPr>
        <w:t xml:space="preserve">ствии с Федеральным законом от </w:t>
      </w:r>
      <w:r w:rsidRPr="000F30F3">
        <w:rPr>
          <w:szCs w:val="28"/>
        </w:rPr>
        <w:t>6</w:t>
      </w:r>
      <w:r w:rsidR="00B934D1">
        <w:rPr>
          <w:szCs w:val="28"/>
        </w:rPr>
        <w:t xml:space="preserve"> октября 2003 года</w:t>
      </w:r>
      <w:r w:rsidRPr="000F30F3">
        <w:rPr>
          <w:szCs w:val="28"/>
        </w:rPr>
        <w:t xml:space="preserve"> №131-ЗКО</w:t>
      </w:r>
      <w:r>
        <w:rPr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района «Дмитриевский район» Курской области, представленную Главой Дмитриевского района Курской области</w:t>
      </w:r>
      <w:r w:rsidR="00A14176">
        <w:rPr>
          <w:szCs w:val="28"/>
        </w:rPr>
        <w:t xml:space="preserve"> структуру Администрации Дмитриевского района Курской области, Представительное Собрание Дмитриевского района Курской области </w:t>
      </w:r>
    </w:p>
    <w:p w:rsidR="00811CA2" w:rsidRDefault="00811CA2" w:rsidP="00A14176">
      <w:pPr>
        <w:jc w:val="center"/>
        <w:rPr>
          <w:szCs w:val="28"/>
        </w:rPr>
      </w:pPr>
    </w:p>
    <w:p w:rsidR="00A14176" w:rsidRDefault="00A14176" w:rsidP="00811CA2">
      <w:pPr>
        <w:jc w:val="center"/>
        <w:rPr>
          <w:szCs w:val="28"/>
        </w:rPr>
      </w:pPr>
      <w:r>
        <w:rPr>
          <w:szCs w:val="28"/>
        </w:rPr>
        <w:t>РЕШИЛО:</w:t>
      </w:r>
    </w:p>
    <w:p w:rsidR="00A14176" w:rsidRDefault="00811CA2" w:rsidP="00A14176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A14176">
        <w:rPr>
          <w:szCs w:val="28"/>
        </w:rPr>
        <w:t>Утвердить представленную структуру Администрации Дмитриевского района Курской области, являющейся исполнительно-распорядительным органом Дмитриевского района Курской области.</w:t>
      </w:r>
    </w:p>
    <w:p w:rsidR="0024748E" w:rsidRDefault="00A14176" w:rsidP="00A14176">
      <w:pPr>
        <w:jc w:val="both"/>
        <w:rPr>
          <w:szCs w:val="28"/>
        </w:rPr>
      </w:pPr>
      <w:r>
        <w:rPr>
          <w:szCs w:val="28"/>
        </w:rPr>
        <w:tab/>
        <w:t>2. Главой Администрации Дмитриевского района Курской области является, в соответствии с Уставом муниципального района «Дмитриевский район» Курской области, Глава Дмитриевского района Курской области</w:t>
      </w:r>
      <w:r w:rsidR="0024748E">
        <w:rPr>
          <w:szCs w:val="28"/>
        </w:rPr>
        <w:t>, который руководит Администрацией Дмитриевского района Курской области на принципах единоначалия.</w:t>
      </w:r>
    </w:p>
    <w:p w:rsidR="0024748E" w:rsidRDefault="0024748E" w:rsidP="00A14176">
      <w:pPr>
        <w:jc w:val="both"/>
        <w:rPr>
          <w:szCs w:val="28"/>
        </w:rPr>
      </w:pPr>
      <w:r>
        <w:rPr>
          <w:szCs w:val="28"/>
        </w:rPr>
        <w:tab/>
        <w:t>3. Установить, что в структуру Администрации района входят:</w:t>
      </w:r>
    </w:p>
    <w:p w:rsidR="0024748E" w:rsidRDefault="0024748E" w:rsidP="00A14176">
      <w:pPr>
        <w:jc w:val="both"/>
        <w:rPr>
          <w:szCs w:val="28"/>
        </w:rPr>
      </w:pPr>
      <w:r>
        <w:rPr>
          <w:szCs w:val="28"/>
        </w:rPr>
        <w:tab/>
        <w:t>3.1. Непосредственно находятся в ведении Главы Дмитриевского района Курской области:</w:t>
      </w:r>
    </w:p>
    <w:p w:rsidR="0024748E" w:rsidRDefault="0024748E" w:rsidP="00A14176">
      <w:pPr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6A54CF">
        <w:rPr>
          <w:szCs w:val="28"/>
        </w:rPr>
        <w:t xml:space="preserve"> </w:t>
      </w:r>
      <w:r>
        <w:rPr>
          <w:szCs w:val="28"/>
        </w:rPr>
        <w:t>финансовое управление Администрации Дмитриевского района;</w:t>
      </w:r>
    </w:p>
    <w:p w:rsidR="0024748E" w:rsidRDefault="0024748E" w:rsidP="00A14176">
      <w:pPr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2122DC">
        <w:rPr>
          <w:szCs w:val="28"/>
        </w:rPr>
        <w:t>управление</w:t>
      </w:r>
      <w:r>
        <w:rPr>
          <w:szCs w:val="28"/>
        </w:rPr>
        <w:t xml:space="preserve"> аграрной политики Администрации Дмитриевского района;</w:t>
      </w:r>
    </w:p>
    <w:p w:rsidR="0024748E" w:rsidRDefault="0024748E" w:rsidP="00A14176">
      <w:pPr>
        <w:jc w:val="both"/>
        <w:rPr>
          <w:szCs w:val="28"/>
        </w:rPr>
      </w:pPr>
      <w:r>
        <w:rPr>
          <w:szCs w:val="28"/>
        </w:rPr>
        <w:tab/>
        <w:t>- отдел по муниципальным закупкам Администрации Дмитриевского района;</w:t>
      </w:r>
    </w:p>
    <w:p w:rsidR="006A54CF" w:rsidRDefault="006A54CF" w:rsidP="00A14176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- отдел по защите государственной тайны и мобилизационной подготовке;</w:t>
      </w:r>
    </w:p>
    <w:p w:rsidR="0024748E" w:rsidRDefault="0024748E" w:rsidP="00A14176">
      <w:pPr>
        <w:jc w:val="both"/>
        <w:rPr>
          <w:szCs w:val="28"/>
        </w:rPr>
      </w:pPr>
      <w:r>
        <w:rPr>
          <w:szCs w:val="28"/>
        </w:rPr>
        <w:tab/>
        <w:t>- специалист по осуществлению внутреннего финансового контроля Адм</w:t>
      </w:r>
      <w:r w:rsidR="006A54CF">
        <w:rPr>
          <w:szCs w:val="28"/>
        </w:rPr>
        <w:t>инистрации Дмитриевского района.</w:t>
      </w:r>
    </w:p>
    <w:p w:rsidR="0024748E" w:rsidRDefault="0024748E" w:rsidP="00A14176">
      <w:pPr>
        <w:jc w:val="both"/>
        <w:rPr>
          <w:szCs w:val="28"/>
        </w:rPr>
      </w:pPr>
      <w:r>
        <w:rPr>
          <w:szCs w:val="28"/>
        </w:rPr>
        <w:tab/>
        <w:t>3.2. Первый заместитель Главы Администрации Дмитриевского района Курской области в ведении которого находятся:</w:t>
      </w:r>
    </w:p>
    <w:p w:rsidR="006A54CF" w:rsidRDefault="006A54CF" w:rsidP="006A54C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- управление образования, опеки и попечительства Администрации Дмитриевского района;</w:t>
      </w:r>
    </w:p>
    <w:p w:rsidR="006A54CF" w:rsidRDefault="006A54CF" w:rsidP="006A54CF">
      <w:pPr>
        <w:ind w:firstLine="708"/>
        <w:jc w:val="both"/>
        <w:rPr>
          <w:szCs w:val="28"/>
        </w:rPr>
      </w:pPr>
      <w:r>
        <w:rPr>
          <w:szCs w:val="28"/>
        </w:rPr>
        <w:t>- отдел по вопросам культуры, молодежной политики, физкультуры и спорта Администрации Дмитриевского района;</w:t>
      </w:r>
    </w:p>
    <w:p w:rsidR="006A54CF" w:rsidRDefault="006A54CF" w:rsidP="006A54CF">
      <w:pPr>
        <w:jc w:val="both"/>
        <w:rPr>
          <w:szCs w:val="28"/>
        </w:rPr>
      </w:pPr>
      <w:r>
        <w:rPr>
          <w:szCs w:val="28"/>
        </w:rPr>
        <w:tab/>
        <w:t>- отдел социального обеспечения Администрации Дмитриевского района;</w:t>
      </w:r>
    </w:p>
    <w:p w:rsidR="006A54CF" w:rsidRDefault="006A54CF" w:rsidP="006A54CF">
      <w:pPr>
        <w:jc w:val="both"/>
        <w:rPr>
          <w:szCs w:val="28"/>
        </w:rPr>
      </w:pPr>
      <w:r>
        <w:rPr>
          <w:szCs w:val="28"/>
        </w:rPr>
        <w:tab/>
        <w:t>- специалист комиссии по делам несовершеннолетних и защите их прав Администрации Дмитриевского района;</w:t>
      </w:r>
    </w:p>
    <w:p w:rsidR="006A54CF" w:rsidRDefault="006A54CF" w:rsidP="006A54CF">
      <w:pPr>
        <w:jc w:val="both"/>
        <w:rPr>
          <w:szCs w:val="28"/>
        </w:rPr>
      </w:pPr>
      <w:r>
        <w:rPr>
          <w:szCs w:val="28"/>
        </w:rPr>
        <w:tab/>
        <w:t>- специалист административной комиссии Администрации Дмитриевского  района.</w:t>
      </w:r>
    </w:p>
    <w:p w:rsidR="0030700D" w:rsidRDefault="0030700D" w:rsidP="00A14176">
      <w:pPr>
        <w:jc w:val="both"/>
        <w:rPr>
          <w:szCs w:val="28"/>
        </w:rPr>
      </w:pPr>
      <w:r>
        <w:rPr>
          <w:szCs w:val="28"/>
        </w:rPr>
        <w:tab/>
        <w:t>3.3. Заместитель Главы Администрации Дмитриевского района Курской области в ведении которого находятся:</w:t>
      </w:r>
    </w:p>
    <w:p w:rsidR="006A54CF" w:rsidRDefault="0030700D" w:rsidP="006A54CF">
      <w:pPr>
        <w:jc w:val="both"/>
        <w:rPr>
          <w:szCs w:val="28"/>
        </w:rPr>
      </w:pPr>
      <w:r>
        <w:rPr>
          <w:szCs w:val="28"/>
        </w:rPr>
        <w:tab/>
      </w:r>
      <w:r w:rsidR="006A54CF">
        <w:rPr>
          <w:szCs w:val="28"/>
        </w:rPr>
        <w:t>- отдел экономики и прогнозирования, инвестиций и регулирования продовольственного рынка Администрации Дмитриевского района;</w:t>
      </w:r>
    </w:p>
    <w:p w:rsidR="006A54CF" w:rsidRDefault="006A54CF" w:rsidP="006A54CF">
      <w:pPr>
        <w:jc w:val="both"/>
        <w:rPr>
          <w:szCs w:val="28"/>
        </w:rPr>
      </w:pPr>
      <w:r>
        <w:rPr>
          <w:szCs w:val="28"/>
        </w:rPr>
        <w:tab/>
        <w:t>- отдел по управлению муниципальным имуществом, земельными правоотношениями, ЖКХ и ТЭК Администрации Дмитриевского района;</w:t>
      </w:r>
    </w:p>
    <w:p w:rsidR="006A54CF" w:rsidRDefault="006A54CF" w:rsidP="006A54CF">
      <w:pPr>
        <w:jc w:val="both"/>
        <w:rPr>
          <w:szCs w:val="28"/>
        </w:rPr>
      </w:pPr>
      <w:r>
        <w:rPr>
          <w:szCs w:val="28"/>
        </w:rPr>
        <w:tab/>
        <w:t xml:space="preserve">- отдел правового и </w:t>
      </w:r>
      <w:proofErr w:type="spellStart"/>
      <w:r>
        <w:rPr>
          <w:szCs w:val="28"/>
        </w:rPr>
        <w:t>информатизационного</w:t>
      </w:r>
      <w:proofErr w:type="spellEnd"/>
      <w:r>
        <w:rPr>
          <w:szCs w:val="28"/>
        </w:rPr>
        <w:t xml:space="preserve"> обеспечения Администрации Дмитриевского района.</w:t>
      </w:r>
    </w:p>
    <w:p w:rsidR="002E6C25" w:rsidRDefault="002E6C25" w:rsidP="006A54CF">
      <w:pPr>
        <w:jc w:val="both"/>
        <w:rPr>
          <w:szCs w:val="28"/>
        </w:rPr>
      </w:pPr>
      <w:r>
        <w:rPr>
          <w:szCs w:val="28"/>
        </w:rPr>
        <w:tab/>
        <w:t>3.4. Заместитель Главы Администрации Дмитриевского района Курской области в ведении которого находятся:</w:t>
      </w:r>
    </w:p>
    <w:p w:rsidR="002E6C25" w:rsidRDefault="002E6C25" w:rsidP="00A14176">
      <w:pPr>
        <w:jc w:val="both"/>
        <w:rPr>
          <w:szCs w:val="28"/>
        </w:rPr>
      </w:pPr>
      <w:r>
        <w:rPr>
          <w:szCs w:val="28"/>
        </w:rPr>
        <w:tab/>
        <w:t>- отдел организационной и кадровой работы Администрации Дмитриевского района;</w:t>
      </w:r>
    </w:p>
    <w:p w:rsidR="0020571E" w:rsidRPr="002B04D0" w:rsidRDefault="0020571E" w:rsidP="00A14176">
      <w:pPr>
        <w:jc w:val="both"/>
        <w:rPr>
          <w:szCs w:val="28"/>
        </w:rPr>
      </w:pPr>
      <w:r>
        <w:rPr>
          <w:szCs w:val="28"/>
        </w:rPr>
        <w:tab/>
      </w:r>
      <w:r w:rsidRPr="002B04D0">
        <w:rPr>
          <w:szCs w:val="28"/>
        </w:rPr>
        <w:t>- отдел по работе с обращениями граждан и сообщениями из открытых источников;</w:t>
      </w:r>
    </w:p>
    <w:p w:rsidR="002E6C25" w:rsidRDefault="002E6C25" w:rsidP="00A14176">
      <w:pPr>
        <w:jc w:val="both"/>
        <w:rPr>
          <w:szCs w:val="28"/>
        </w:rPr>
      </w:pPr>
      <w:r>
        <w:rPr>
          <w:szCs w:val="28"/>
        </w:rPr>
        <w:tab/>
        <w:t>- отдел ЗАГС Администрации Дмитриевского района;</w:t>
      </w:r>
    </w:p>
    <w:p w:rsidR="002E6C25" w:rsidRDefault="002E6C25" w:rsidP="00A14176">
      <w:pPr>
        <w:jc w:val="both"/>
        <w:rPr>
          <w:szCs w:val="28"/>
        </w:rPr>
      </w:pPr>
      <w:r>
        <w:rPr>
          <w:szCs w:val="28"/>
        </w:rPr>
        <w:tab/>
        <w:t>- архивный отдел Администрации Дмитриевского района.</w:t>
      </w:r>
    </w:p>
    <w:p w:rsidR="0035026C" w:rsidRDefault="002E6C25" w:rsidP="00A14176">
      <w:pPr>
        <w:jc w:val="both"/>
        <w:rPr>
          <w:szCs w:val="28"/>
        </w:rPr>
      </w:pPr>
      <w:r>
        <w:rPr>
          <w:szCs w:val="28"/>
        </w:rPr>
        <w:tab/>
        <w:t xml:space="preserve">3.5. Заместитель Главы Администрации Дмитриевского района Курской области </w:t>
      </w:r>
      <w:r w:rsidR="0035026C">
        <w:rPr>
          <w:szCs w:val="28"/>
        </w:rPr>
        <w:t>в ведении которого находятся:</w:t>
      </w:r>
    </w:p>
    <w:p w:rsidR="0035026C" w:rsidRDefault="0035026C" w:rsidP="00A14176">
      <w:pPr>
        <w:jc w:val="both"/>
        <w:rPr>
          <w:szCs w:val="28"/>
        </w:rPr>
      </w:pPr>
      <w:r>
        <w:rPr>
          <w:szCs w:val="28"/>
        </w:rPr>
        <w:tab/>
        <w:t xml:space="preserve">- отдел архитектуры, </w:t>
      </w:r>
      <w:r w:rsidR="00CD7FBD">
        <w:rPr>
          <w:szCs w:val="28"/>
        </w:rPr>
        <w:t xml:space="preserve">строительства, </w:t>
      </w:r>
      <w:r>
        <w:rPr>
          <w:szCs w:val="28"/>
        </w:rPr>
        <w:t>промышленности,  транспорта и связи Администрации Дмитриевского района;</w:t>
      </w:r>
    </w:p>
    <w:p w:rsidR="0035026C" w:rsidRDefault="0035026C" w:rsidP="00A14176">
      <w:pPr>
        <w:jc w:val="both"/>
        <w:rPr>
          <w:szCs w:val="28"/>
        </w:rPr>
      </w:pPr>
      <w:r>
        <w:rPr>
          <w:szCs w:val="28"/>
        </w:rPr>
        <w:tab/>
        <w:t>- отдел ГО и ЧС Администрации Дмитриевского района.</w:t>
      </w:r>
    </w:p>
    <w:p w:rsidR="0035026C" w:rsidRDefault="0035026C" w:rsidP="00A14176">
      <w:pPr>
        <w:jc w:val="both"/>
        <w:rPr>
          <w:szCs w:val="28"/>
        </w:rPr>
      </w:pPr>
      <w:r>
        <w:rPr>
          <w:szCs w:val="28"/>
        </w:rPr>
        <w:tab/>
        <w:t>4. Утвердить прилагаемую графическую схему структуры Администрации Дмитриевского района Курской области.</w:t>
      </w:r>
    </w:p>
    <w:p w:rsidR="00C07986" w:rsidRDefault="0035026C" w:rsidP="00A14176">
      <w:pPr>
        <w:jc w:val="both"/>
        <w:rPr>
          <w:szCs w:val="28"/>
        </w:rPr>
      </w:pPr>
      <w:r>
        <w:rPr>
          <w:szCs w:val="28"/>
        </w:rPr>
        <w:tab/>
        <w:t>5. Сохранить</w:t>
      </w:r>
      <w:r w:rsidR="0082542F">
        <w:rPr>
          <w:szCs w:val="28"/>
        </w:rPr>
        <w:t xml:space="preserve"> отдел социального обеспечения, как подразделение Администрации </w:t>
      </w:r>
      <w:r>
        <w:rPr>
          <w:szCs w:val="28"/>
        </w:rPr>
        <w:t>Дмитриевского района Курской области с правом юридического лица</w:t>
      </w:r>
      <w:r w:rsidR="0082542F">
        <w:rPr>
          <w:szCs w:val="28"/>
        </w:rPr>
        <w:t>.</w:t>
      </w:r>
    </w:p>
    <w:p w:rsidR="002A4258" w:rsidRPr="00C07986" w:rsidRDefault="002A4258" w:rsidP="00C07986">
      <w:pPr>
        <w:ind w:firstLine="708"/>
        <w:jc w:val="both"/>
        <w:rPr>
          <w:szCs w:val="28"/>
        </w:rPr>
      </w:pPr>
      <w:r w:rsidRPr="00C07986">
        <w:rPr>
          <w:szCs w:val="28"/>
        </w:rPr>
        <w:t>6. Главе Дмитриевского района Курской области обеспечить проведение организационно-штатных мероприятий по реализации настоящего решения в соответствии с действующим законодательством.</w:t>
      </w:r>
    </w:p>
    <w:p w:rsidR="00583C44" w:rsidRDefault="00F77467" w:rsidP="00A14176">
      <w:pPr>
        <w:jc w:val="both"/>
        <w:rPr>
          <w:szCs w:val="28"/>
        </w:rPr>
      </w:pPr>
      <w:r>
        <w:rPr>
          <w:szCs w:val="28"/>
        </w:rPr>
        <w:tab/>
        <w:t>7. Считать утратившим силу</w:t>
      </w:r>
      <w:r w:rsidR="00583C44">
        <w:rPr>
          <w:szCs w:val="28"/>
        </w:rPr>
        <w:t>:</w:t>
      </w:r>
    </w:p>
    <w:p w:rsidR="00F77467" w:rsidRDefault="00583C44" w:rsidP="00583C44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77467">
        <w:rPr>
          <w:szCs w:val="28"/>
        </w:rPr>
        <w:t xml:space="preserve">решение Представительного Собрания </w:t>
      </w:r>
      <w:r w:rsidR="00E47413">
        <w:rPr>
          <w:szCs w:val="28"/>
        </w:rPr>
        <w:t xml:space="preserve">Дмитриевского района Курской области от </w:t>
      </w:r>
      <w:r w:rsidR="0020571E">
        <w:rPr>
          <w:szCs w:val="28"/>
        </w:rPr>
        <w:t>2</w:t>
      </w:r>
      <w:r w:rsidR="0082542F">
        <w:rPr>
          <w:szCs w:val="28"/>
        </w:rPr>
        <w:t>3</w:t>
      </w:r>
      <w:r w:rsidR="0020571E">
        <w:rPr>
          <w:szCs w:val="28"/>
        </w:rPr>
        <w:t xml:space="preserve"> </w:t>
      </w:r>
      <w:r w:rsidR="0082542F">
        <w:rPr>
          <w:szCs w:val="28"/>
        </w:rPr>
        <w:t>июня</w:t>
      </w:r>
      <w:r w:rsidR="002B04D0">
        <w:rPr>
          <w:szCs w:val="28"/>
        </w:rPr>
        <w:t xml:space="preserve"> </w:t>
      </w:r>
      <w:r w:rsidR="0020571E">
        <w:rPr>
          <w:szCs w:val="28"/>
        </w:rPr>
        <w:t>202</w:t>
      </w:r>
      <w:r w:rsidR="0082542F">
        <w:rPr>
          <w:szCs w:val="28"/>
        </w:rPr>
        <w:t>1</w:t>
      </w:r>
      <w:r w:rsidR="0020571E">
        <w:rPr>
          <w:szCs w:val="28"/>
        </w:rPr>
        <w:t xml:space="preserve"> года</w:t>
      </w:r>
      <w:r w:rsidR="00E47413">
        <w:rPr>
          <w:szCs w:val="28"/>
        </w:rPr>
        <w:t xml:space="preserve"> №</w:t>
      </w:r>
      <w:r w:rsidR="0082542F">
        <w:rPr>
          <w:szCs w:val="28"/>
        </w:rPr>
        <w:t>110</w:t>
      </w:r>
      <w:r w:rsidR="00E47413">
        <w:rPr>
          <w:szCs w:val="28"/>
        </w:rPr>
        <w:t xml:space="preserve"> «О структуре Администрации Дмитриевского района Курской области»;</w:t>
      </w:r>
    </w:p>
    <w:p w:rsidR="00583C44" w:rsidRDefault="00583C44" w:rsidP="00583C44">
      <w:pPr>
        <w:ind w:firstLine="708"/>
        <w:jc w:val="both"/>
        <w:rPr>
          <w:szCs w:val="28"/>
        </w:rPr>
      </w:pPr>
      <w:r>
        <w:rPr>
          <w:szCs w:val="28"/>
        </w:rPr>
        <w:t xml:space="preserve">- решение Представительного Собрания Дмитриевского района Курской области от 29 ноября 2022 года №181 «О внесении изменений в </w:t>
      </w:r>
      <w:r>
        <w:rPr>
          <w:szCs w:val="28"/>
        </w:rPr>
        <w:lastRenderedPageBreak/>
        <w:t>решение Представительного Собрания Дмитриевского района Курской области от 23 июня 2021 года №110 «О структуре Администрации Дмитриевского района Курской области»;</w:t>
      </w:r>
    </w:p>
    <w:p w:rsidR="00583C44" w:rsidRDefault="00583C44" w:rsidP="00583C44">
      <w:pPr>
        <w:ind w:firstLine="708"/>
        <w:jc w:val="both"/>
        <w:rPr>
          <w:szCs w:val="28"/>
        </w:rPr>
      </w:pPr>
      <w:r>
        <w:rPr>
          <w:szCs w:val="28"/>
        </w:rPr>
        <w:t xml:space="preserve"> - решение Представительного Собрания Дмитриевского района Курской области от 31 июля 2023 года №</w:t>
      </w:r>
      <w:r w:rsidR="00035CB3" w:rsidRPr="00035CB3">
        <w:rPr>
          <w:szCs w:val="28"/>
        </w:rPr>
        <w:t>219</w:t>
      </w:r>
      <w:r>
        <w:rPr>
          <w:szCs w:val="28"/>
        </w:rPr>
        <w:t xml:space="preserve"> «О внесении изменений в решение Представительного Собрания Дмитриевского района Курской области от 23 июня 2021 года №110 «О структуре Администрации Дмитриевского района Курской области»;</w:t>
      </w:r>
    </w:p>
    <w:p w:rsidR="00BA4C30" w:rsidRDefault="00E47413" w:rsidP="00E47413">
      <w:pPr>
        <w:jc w:val="both"/>
        <w:rPr>
          <w:szCs w:val="28"/>
        </w:rPr>
      </w:pPr>
      <w:r>
        <w:rPr>
          <w:szCs w:val="28"/>
        </w:rPr>
        <w:tab/>
      </w:r>
      <w:r w:rsidR="00BA4C30">
        <w:rPr>
          <w:szCs w:val="28"/>
        </w:rPr>
        <w:t>8. Настоящее решение вступает в силу со дня его подписания и подлежит размещению на официальном сайте Администрации Дмитриевского района Курской области.</w:t>
      </w:r>
    </w:p>
    <w:p w:rsidR="00BA4C30" w:rsidRDefault="00BA4C30" w:rsidP="00E47413">
      <w:pPr>
        <w:jc w:val="both"/>
        <w:rPr>
          <w:szCs w:val="28"/>
        </w:rPr>
      </w:pPr>
    </w:p>
    <w:p w:rsidR="00BA4C30" w:rsidRDefault="00BA4C30" w:rsidP="00E47413">
      <w:pPr>
        <w:jc w:val="both"/>
        <w:rPr>
          <w:szCs w:val="28"/>
        </w:rPr>
      </w:pPr>
    </w:p>
    <w:p w:rsidR="00B338CE" w:rsidRDefault="00BA4C30" w:rsidP="00E47413">
      <w:pPr>
        <w:jc w:val="both"/>
        <w:rPr>
          <w:szCs w:val="28"/>
        </w:rPr>
      </w:pPr>
      <w:r>
        <w:rPr>
          <w:szCs w:val="28"/>
        </w:rPr>
        <w:t>Председатель Представительного</w:t>
      </w:r>
      <w:r w:rsidR="00B338CE">
        <w:rPr>
          <w:szCs w:val="28"/>
        </w:rPr>
        <w:t xml:space="preserve"> </w:t>
      </w:r>
      <w:r>
        <w:rPr>
          <w:szCs w:val="28"/>
        </w:rPr>
        <w:t xml:space="preserve">Собрания </w:t>
      </w:r>
    </w:p>
    <w:p w:rsidR="00BA4C30" w:rsidRDefault="00BA4C30" w:rsidP="00E47413">
      <w:pPr>
        <w:jc w:val="both"/>
        <w:rPr>
          <w:szCs w:val="28"/>
        </w:rPr>
      </w:pPr>
      <w:r>
        <w:rPr>
          <w:szCs w:val="28"/>
        </w:rPr>
        <w:t xml:space="preserve">Дмитриевского района  </w:t>
      </w:r>
      <w:r w:rsidR="00B338CE">
        <w:rPr>
          <w:szCs w:val="28"/>
        </w:rPr>
        <w:t>Курской области</w:t>
      </w:r>
      <w:r>
        <w:rPr>
          <w:szCs w:val="28"/>
        </w:rPr>
        <w:t xml:space="preserve">          </w:t>
      </w:r>
      <w:r w:rsidR="00E93EA8">
        <w:rPr>
          <w:szCs w:val="28"/>
        </w:rPr>
        <w:t xml:space="preserve">                      </w:t>
      </w:r>
      <w:r>
        <w:rPr>
          <w:szCs w:val="28"/>
        </w:rPr>
        <w:t>А. Я. Молчанов</w:t>
      </w:r>
    </w:p>
    <w:p w:rsidR="00BA4C30" w:rsidRDefault="00BA4C30" w:rsidP="00E47413">
      <w:pPr>
        <w:jc w:val="both"/>
        <w:rPr>
          <w:szCs w:val="28"/>
        </w:rPr>
      </w:pPr>
    </w:p>
    <w:p w:rsidR="00B338CE" w:rsidRDefault="00BA4C30" w:rsidP="00E47413">
      <w:pPr>
        <w:jc w:val="both"/>
        <w:rPr>
          <w:szCs w:val="28"/>
        </w:rPr>
      </w:pPr>
      <w:r>
        <w:rPr>
          <w:szCs w:val="28"/>
        </w:rPr>
        <w:t>Глава Дмитриевского района</w:t>
      </w:r>
    </w:p>
    <w:p w:rsidR="00BA4C30" w:rsidRDefault="00B338CE" w:rsidP="00E47413">
      <w:pPr>
        <w:jc w:val="both"/>
        <w:rPr>
          <w:szCs w:val="28"/>
        </w:rPr>
      </w:pPr>
      <w:r>
        <w:rPr>
          <w:szCs w:val="28"/>
        </w:rPr>
        <w:t>Курской</w:t>
      </w:r>
      <w:r w:rsidR="00583C44">
        <w:rPr>
          <w:szCs w:val="28"/>
        </w:rPr>
        <w:t xml:space="preserve"> о</w:t>
      </w:r>
      <w:r>
        <w:rPr>
          <w:szCs w:val="28"/>
        </w:rPr>
        <w:t xml:space="preserve">бласти                   </w:t>
      </w:r>
      <w:r w:rsidR="00BA4C30">
        <w:rPr>
          <w:szCs w:val="28"/>
        </w:rPr>
        <w:t xml:space="preserve">                              </w:t>
      </w:r>
      <w:r w:rsidR="00E93EA8">
        <w:rPr>
          <w:szCs w:val="28"/>
        </w:rPr>
        <w:t xml:space="preserve">                            </w:t>
      </w:r>
      <w:r w:rsidR="00583C44">
        <w:rPr>
          <w:szCs w:val="28"/>
        </w:rPr>
        <w:t xml:space="preserve">А.В. </w:t>
      </w:r>
      <w:proofErr w:type="spellStart"/>
      <w:r w:rsidR="00583C44">
        <w:rPr>
          <w:szCs w:val="28"/>
        </w:rPr>
        <w:t>Рябыкин</w:t>
      </w:r>
      <w:proofErr w:type="spellEnd"/>
    </w:p>
    <w:p w:rsidR="00E47413" w:rsidRDefault="00E47413" w:rsidP="00E47413">
      <w:pPr>
        <w:jc w:val="both"/>
        <w:rPr>
          <w:szCs w:val="28"/>
        </w:rPr>
      </w:pPr>
    </w:p>
    <w:p w:rsidR="00E47413" w:rsidRDefault="00E47413" w:rsidP="00A14176">
      <w:pPr>
        <w:jc w:val="both"/>
        <w:rPr>
          <w:szCs w:val="28"/>
        </w:rPr>
      </w:pPr>
    </w:p>
    <w:p w:rsidR="0035026C" w:rsidRDefault="0035026C" w:rsidP="00A14176">
      <w:pPr>
        <w:jc w:val="both"/>
        <w:rPr>
          <w:szCs w:val="28"/>
        </w:rPr>
      </w:pPr>
    </w:p>
    <w:p w:rsidR="002E6C25" w:rsidRDefault="0035026C" w:rsidP="00A14176">
      <w:pPr>
        <w:jc w:val="both"/>
        <w:rPr>
          <w:szCs w:val="28"/>
        </w:rPr>
      </w:pPr>
      <w:r>
        <w:rPr>
          <w:szCs w:val="28"/>
        </w:rPr>
        <w:tab/>
      </w:r>
    </w:p>
    <w:p w:rsidR="00A14176" w:rsidRPr="000F30F3" w:rsidRDefault="00A14176" w:rsidP="00A14176">
      <w:pPr>
        <w:jc w:val="both"/>
        <w:rPr>
          <w:szCs w:val="28"/>
        </w:rPr>
      </w:pPr>
    </w:p>
    <w:p w:rsidR="001A4C95" w:rsidRDefault="001A4C95"/>
    <w:sectPr w:rsidR="001A4C95" w:rsidSect="00A161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30F3"/>
    <w:rsid w:val="00035CB3"/>
    <w:rsid w:val="00046190"/>
    <w:rsid w:val="000A3B52"/>
    <w:rsid w:val="000F30F3"/>
    <w:rsid w:val="000F5D07"/>
    <w:rsid w:val="001129BD"/>
    <w:rsid w:val="001A4C95"/>
    <w:rsid w:val="0020571E"/>
    <w:rsid w:val="002122DC"/>
    <w:rsid w:val="00230EFD"/>
    <w:rsid w:val="0024748E"/>
    <w:rsid w:val="00252567"/>
    <w:rsid w:val="00260E4E"/>
    <w:rsid w:val="002A4258"/>
    <w:rsid w:val="002B04D0"/>
    <w:rsid w:val="002B3156"/>
    <w:rsid w:val="002B47A1"/>
    <w:rsid w:val="002B6E6B"/>
    <w:rsid w:val="002E6C25"/>
    <w:rsid w:val="0030700D"/>
    <w:rsid w:val="00320217"/>
    <w:rsid w:val="0035026C"/>
    <w:rsid w:val="003525C5"/>
    <w:rsid w:val="00373354"/>
    <w:rsid w:val="0048252A"/>
    <w:rsid w:val="004A2FE4"/>
    <w:rsid w:val="004D1932"/>
    <w:rsid w:val="004D3B68"/>
    <w:rsid w:val="00583C44"/>
    <w:rsid w:val="005B569D"/>
    <w:rsid w:val="006154FE"/>
    <w:rsid w:val="00626EDC"/>
    <w:rsid w:val="006337DA"/>
    <w:rsid w:val="00641BA9"/>
    <w:rsid w:val="00657972"/>
    <w:rsid w:val="006A54CF"/>
    <w:rsid w:val="006E0FE9"/>
    <w:rsid w:val="00701CCC"/>
    <w:rsid w:val="00785AF0"/>
    <w:rsid w:val="007A6D77"/>
    <w:rsid w:val="007F60FA"/>
    <w:rsid w:val="00811CA2"/>
    <w:rsid w:val="0082005A"/>
    <w:rsid w:val="0082542F"/>
    <w:rsid w:val="008827DC"/>
    <w:rsid w:val="008900C0"/>
    <w:rsid w:val="00892163"/>
    <w:rsid w:val="00903055"/>
    <w:rsid w:val="00963018"/>
    <w:rsid w:val="009A7CB5"/>
    <w:rsid w:val="009F2F5B"/>
    <w:rsid w:val="00A01814"/>
    <w:rsid w:val="00A14176"/>
    <w:rsid w:val="00A161F5"/>
    <w:rsid w:val="00A427D3"/>
    <w:rsid w:val="00A91FA6"/>
    <w:rsid w:val="00AE6D54"/>
    <w:rsid w:val="00AF4895"/>
    <w:rsid w:val="00B00291"/>
    <w:rsid w:val="00B2338A"/>
    <w:rsid w:val="00B338CE"/>
    <w:rsid w:val="00B9063E"/>
    <w:rsid w:val="00B934D1"/>
    <w:rsid w:val="00BA4C30"/>
    <w:rsid w:val="00C07986"/>
    <w:rsid w:val="00C60FA7"/>
    <w:rsid w:val="00C61E3C"/>
    <w:rsid w:val="00CA08E3"/>
    <w:rsid w:val="00CA232A"/>
    <w:rsid w:val="00CB2DA0"/>
    <w:rsid w:val="00CD7FBD"/>
    <w:rsid w:val="00CE666D"/>
    <w:rsid w:val="00D41514"/>
    <w:rsid w:val="00D70C49"/>
    <w:rsid w:val="00E0373B"/>
    <w:rsid w:val="00E26E9D"/>
    <w:rsid w:val="00E47413"/>
    <w:rsid w:val="00E74422"/>
    <w:rsid w:val="00E8738D"/>
    <w:rsid w:val="00E93EA8"/>
    <w:rsid w:val="00E97AD9"/>
    <w:rsid w:val="00F46C12"/>
    <w:rsid w:val="00F77467"/>
    <w:rsid w:val="00FD6809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F3"/>
    <w:pPr>
      <w:spacing w:line="240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Представительное</cp:lastModifiedBy>
  <cp:revision>7</cp:revision>
  <cp:lastPrinted>2024-02-26T11:36:00Z</cp:lastPrinted>
  <dcterms:created xsi:type="dcterms:W3CDTF">2024-02-16T06:50:00Z</dcterms:created>
  <dcterms:modified xsi:type="dcterms:W3CDTF">2024-02-26T11:37:00Z</dcterms:modified>
</cp:coreProperties>
</file>