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8F" w:rsidRDefault="008A638F" w:rsidP="008A6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представлении депутатами Представительного Собрания Дмитриевского района Курской области </w:t>
      </w:r>
      <w:r w:rsidR="00AF746B">
        <w:rPr>
          <w:rFonts w:ascii="Times New Roman" w:hAnsi="Times New Roman" w:cs="Times New Roman"/>
          <w:b/>
          <w:sz w:val="28"/>
          <w:szCs w:val="28"/>
        </w:rPr>
        <w:t>соответствующих сведений и исполнении ими законодательства о противодействии коррупции</w:t>
      </w:r>
    </w:p>
    <w:p w:rsidR="008A638F" w:rsidRDefault="008A638F" w:rsidP="008A638F">
      <w:pPr>
        <w:rPr>
          <w:rFonts w:ascii="Times New Roman" w:hAnsi="Times New Roman" w:cs="Times New Roman"/>
          <w:sz w:val="28"/>
          <w:szCs w:val="28"/>
        </w:rPr>
      </w:pPr>
    </w:p>
    <w:p w:rsidR="0024264F" w:rsidRDefault="008A638F" w:rsidP="00AF746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Дмитриевского района Курской области сообщает, что всеми депутатами </w:t>
      </w:r>
      <w:r w:rsidR="00605CA4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Дмитриевского района </w:t>
      </w:r>
      <w:proofErr w:type="gramStart"/>
      <w:r w:rsidR="00605CA4">
        <w:rPr>
          <w:rFonts w:ascii="Times New Roman" w:hAnsi="Times New Roman" w:cs="Times New Roman"/>
          <w:sz w:val="28"/>
          <w:szCs w:val="28"/>
        </w:rPr>
        <w:t>исполнена  обязанность</w:t>
      </w:r>
      <w:proofErr w:type="gramEnd"/>
      <w:r w:rsidR="00605CA4">
        <w:rPr>
          <w:rFonts w:ascii="Times New Roman" w:hAnsi="Times New Roman" w:cs="Times New Roman"/>
          <w:sz w:val="28"/>
          <w:szCs w:val="28"/>
        </w:rPr>
        <w:t xml:space="preserve"> представить сведения о доходах, расхода, об имуществе и обязательствах имущественного характера или </w:t>
      </w:r>
      <w:r w:rsidR="0024264F">
        <w:rPr>
          <w:rFonts w:ascii="Times New Roman" w:hAnsi="Times New Roman" w:cs="Times New Roman"/>
          <w:sz w:val="28"/>
          <w:szCs w:val="28"/>
        </w:rPr>
        <w:t xml:space="preserve"> уведомления о </w:t>
      </w:r>
      <w:proofErr w:type="spellStart"/>
      <w:r w:rsidR="0024264F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24264F">
        <w:rPr>
          <w:rFonts w:ascii="Times New Roman" w:hAnsi="Times New Roman" w:cs="Times New Roman"/>
          <w:sz w:val="28"/>
          <w:szCs w:val="28"/>
        </w:rPr>
        <w:t xml:space="preserve">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</w:p>
    <w:p w:rsidR="00AF746B" w:rsidRDefault="00AF746B" w:rsidP="00AF746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все </w:t>
      </w:r>
      <w:r w:rsidR="00FE19E9">
        <w:rPr>
          <w:rFonts w:ascii="Times New Roman" w:hAnsi="Times New Roman" w:cs="Times New Roman"/>
          <w:sz w:val="28"/>
          <w:szCs w:val="28"/>
        </w:rPr>
        <w:t xml:space="preserve">18 </w:t>
      </w:r>
      <w:r w:rsidR="0024264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4264F">
        <w:rPr>
          <w:rFonts w:ascii="Times New Roman" w:hAnsi="Times New Roman" w:cs="Times New Roman"/>
          <w:sz w:val="28"/>
          <w:szCs w:val="28"/>
        </w:rPr>
        <w:t>Представительного Собрания Дмитриевского района Курской области</w:t>
      </w:r>
      <w:r w:rsidR="0024264F">
        <w:rPr>
          <w:rFonts w:ascii="Times New Roman" w:hAnsi="Times New Roman" w:cs="Times New Roman"/>
          <w:sz w:val="28"/>
          <w:szCs w:val="28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 w:rsidR="0024264F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24264F">
        <w:rPr>
          <w:rFonts w:ascii="Times New Roman" w:hAnsi="Times New Roman" w:cs="Times New Roman"/>
          <w:sz w:val="28"/>
          <w:szCs w:val="28"/>
        </w:rPr>
        <w:t xml:space="preserve"> в период с 1 января 2022 года по 31 декабря 2022 года сделок,</w:t>
      </w:r>
      <w:r w:rsidR="00FE19E9">
        <w:rPr>
          <w:rFonts w:ascii="Times New Roman" w:hAnsi="Times New Roman" w:cs="Times New Roman"/>
          <w:sz w:val="28"/>
          <w:szCs w:val="28"/>
        </w:rPr>
        <w:t xml:space="preserve"> предусмотренных частью 1 статьи </w:t>
      </w:r>
      <w:proofErr w:type="gramStart"/>
      <w:r w:rsidR="00FE19E9">
        <w:rPr>
          <w:rFonts w:ascii="Times New Roman" w:hAnsi="Times New Roman" w:cs="Times New Roman"/>
          <w:sz w:val="28"/>
          <w:szCs w:val="28"/>
        </w:rPr>
        <w:t xml:space="preserve">3 </w:t>
      </w:r>
      <w:r w:rsidR="0024264F">
        <w:rPr>
          <w:rFonts w:ascii="Times New Roman" w:hAnsi="Times New Roman" w:cs="Times New Roman"/>
          <w:sz w:val="28"/>
          <w:szCs w:val="28"/>
        </w:rPr>
        <w:t xml:space="preserve"> </w:t>
      </w:r>
      <w:r w:rsidR="00FE19E9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FE19E9">
        <w:rPr>
          <w:rFonts w:ascii="Times New Roman" w:hAnsi="Times New Roman" w:cs="Times New Roman"/>
          <w:sz w:val="28"/>
          <w:szCs w:val="28"/>
        </w:rPr>
        <w:t xml:space="preserve"> закона от 3 декабря 2012 года №230-ФЗ «О контроле за соответствием расходов лиц, замещающих государственные должности , и иных лиц их доходам»</w:t>
      </w:r>
      <w:r w:rsidR="00FE19E9">
        <w:rPr>
          <w:rFonts w:ascii="Times New Roman" w:hAnsi="Times New Roman" w:cs="Times New Roman"/>
          <w:sz w:val="28"/>
          <w:szCs w:val="28"/>
        </w:rPr>
        <w:t>.</w:t>
      </w:r>
      <w:r w:rsidRPr="00AF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46B" w:rsidRDefault="00AF746B" w:rsidP="00AF746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746B" w:rsidRDefault="00AF746B" w:rsidP="00AF746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264F" w:rsidRPr="008A638F" w:rsidRDefault="0024264F" w:rsidP="00605CA4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264F" w:rsidRPr="008A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3"/>
    <w:rsid w:val="0024264F"/>
    <w:rsid w:val="00336549"/>
    <w:rsid w:val="00605CA4"/>
    <w:rsid w:val="00807A5F"/>
    <w:rsid w:val="008A638F"/>
    <w:rsid w:val="00AF746B"/>
    <w:rsid w:val="00C76B33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72B5A-51DD-49A3-A254-6508C906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Panutina</cp:lastModifiedBy>
  <cp:revision>2</cp:revision>
  <dcterms:created xsi:type="dcterms:W3CDTF">2023-05-16T11:35:00Z</dcterms:created>
  <dcterms:modified xsi:type="dcterms:W3CDTF">2023-05-16T11:35:00Z</dcterms:modified>
</cp:coreProperties>
</file>