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Default="00C4394A" w:rsidP="001B1DF0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1B1DF0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1238C4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1238C4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1B1DF0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E04EA6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F851E8" w:rsidRDefault="00F52FBF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52FBF" w:rsidRDefault="00BC789E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717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904B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proofErr w:type="gramEnd"/>
      <w:r w:rsidR="005C7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29C">
        <w:rPr>
          <w:rFonts w:ascii="Times New Roman" w:eastAsia="Times New Roman" w:hAnsi="Times New Roman"/>
          <w:sz w:val="28"/>
          <w:szCs w:val="28"/>
          <w:lang w:eastAsia="ru-RU"/>
        </w:rPr>
        <w:t>»  апреля  202</w:t>
      </w:r>
      <w:r w:rsidR="003904BA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F52FBF" w:rsidRDefault="00F52FBF" w:rsidP="001B1DF0">
      <w:pPr>
        <w:spacing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:rsidR="00787123" w:rsidRPr="00F851E8" w:rsidRDefault="004D6DBF" w:rsidP="001B1DF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851E8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F851E8" w:rsidRDefault="002437C4" w:rsidP="00E04EA6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1"/>
          <w:szCs w:val="31"/>
        </w:rPr>
        <w:t>Р</w:t>
      </w:r>
      <w:r w:rsidR="004D6DBF" w:rsidRPr="00F851E8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F851E8">
        <w:rPr>
          <w:rFonts w:ascii="Times New Roman" w:hAnsi="Times New Roman"/>
          <w:b/>
          <w:sz w:val="31"/>
          <w:szCs w:val="31"/>
        </w:rPr>
        <w:t>муниц</w:t>
      </w:r>
      <w:r w:rsidR="0037406F" w:rsidRPr="00F851E8">
        <w:rPr>
          <w:rFonts w:ascii="Times New Roman" w:hAnsi="Times New Roman"/>
          <w:b/>
          <w:sz w:val="31"/>
          <w:szCs w:val="31"/>
        </w:rPr>
        <w:t>ипа</w:t>
      </w:r>
      <w:r w:rsidR="000F2852" w:rsidRPr="00F851E8">
        <w:rPr>
          <w:rFonts w:ascii="Times New Roman" w:hAnsi="Times New Roman"/>
          <w:b/>
          <w:sz w:val="31"/>
          <w:szCs w:val="31"/>
        </w:rPr>
        <w:t>льног</w:t>
      </w:r>
      <w:r w:rsidR="00B878AF" w:rsidRPr="00F851E8">
        <w:rPr>
          <w:rFonts w:ascii="Times New Roman" w:hAnsi="Times New Roman"/>
          <w:b/>
          <w:sz w:val="31"/>
          <w:szCs w:val="31"/>
        </w:rPr>
        <w:t>о образования «</w:t>
      </w:r>
      <w:proofErr w:type="spellStart"/>
      <w:r w:rsidR="00B878AF" w:rsidRPr="00F851E8">
        <w:rPr>
          <w:rFonts w:ascii="Times New Roman" w:hAnsi="Times New Roman"/>
          <w:b/>
          <w:sz w:val="31"/>
          <w:szCs w:val="31"/>
        </w:rPr>
        <w:t>Крупецкой</w:t>
      </w:r>
      <w:proofErr w:type="spellEnd"/>
      <w:r w:rsidR="00AD1C54" w:rsidRPr="00F851E8">
        <w:rPr>
          <w:rFonts w:ascii="Times New Roman" w:hAnsi="Times New Roman"/>
          <w:b/>
          <w:sz w:val="31"/>
          <w:szCs w:val="31"/>
        </w:rPr>
        <w:t xml:space="preserve"> </w:t>
      </w:r>
      <w:proofErr w:type="gramStart"/>
      <w:r w:rsidR="00AD1C54" w:rsidRPr="00F851E8">
        <w:rPr>
          <w:rFonts w:ascii="Times New Roman" w:hAnsi="Times New Roman"/>
          <w:b/>
          <w:sz w:val="31"/>
          <w:szCs w:val="31"/>
        </w:rPr>
        <w:t>сельсовет»</w:t>
      </w:r>
      <w:r w:rsidR="00E04EA6">
        <w:rPr>
          <w:rFonts w:ascii="Times New Roman" w:hAnsi="Times New Roman"/>
          <w:b/>
          <w:sz w:val="31"/>
          <w:szCs w:val="31"/>
        </w:rPr>
        <w:t xml:space="preserve">   </w:t>
      </w:r>
      <w:proofErr w:type="gramEnd"/>
      <w:r w:rsidR="00E04EA6">
        <w:rPr>
          <w:rFonts w:ascii="Times New Roman" w:hAnsi="Times New Roman"/>
          <w:b/>
          <w:sz w:val="31"/>
          <w:szCs w:val="31"/>
        </w:rPr>
        <w:t xml:space="preserve">                                                   </w:t>
      </w:r>
      <w:r w:rsidR="00AD1C54" w:rsidRPr="00F851E8">
        <w:rPr>
          <w:rFonts w:ascii="Times New Roman" w:hAnsi="Times New Roman"/>
          <w:b/>
          <w:sz w:val="31"/>
          <w:szCs w:val="31"/>
        </w:rPr>
        <w:t xml:space="preserve"> Дмитриевского района</w:t>
      </w:r>
      <w:r w:rsidR="00E04EA6">
        <w:rPr>
          <w:rFonts w:ascii="Times New Roman" w:hAnsi="Times New Roman"/>
          <w:b/>
          <w:sz w:val="31"/>
          <w:szCs w:val="31"/>
        </w:rPr>
        <w:t xml:space="preserve">   </w:t>
      </w:r>
      <w:r w:rsidR="00AD1C54" w:rsidRPr="00F851E8">
        <w:rPr>
          <w:rFonts w:ascii="Times New Roman" w:hAnsi="Times New Roman"/>
          <w:b/>
          <w:sz w:val="31"/>
          <w:szCs w:val="31"/>
        </w:rPr>
        <w:t>Курской области</w:t>
      </w:r>
      <w:r w:rsidR="00B5629C">
        <w:rPr>
          <w:rFonts w:ascii="Times New Roman" w:hAnsi="Times New Roman"/>
          <w:b/>
          <w:sz w:val="31"/>
          <w:szCs w:val="31"/>
        </w:rPr>
        <w:t xml:space="preserve"> за 202</w:t>
      </w:r>
      <w:r w:rsidR="003904BA">
        <w:rPr>
          <w:rFonts w:ascii="Times New Roman" w:hAnsi="Times New Roman"/>
          <w:b/>
          <w:sz w:val="31"/>
          <w:szCs w:val="31"/>
        </w:rPr>
        <w:t>3</w:t>
      </w:r>
      <w:r w:rsidR="00A17D4F" w:rsidRPr="00F851E8">
        <w:rPr>
          <w:rFonts w:ascii="Times New Roman" w:hAnsi="Times New Roman"/>
          <w:b/>
          <w:sz w:val="31"/>
          <w:szCs w:val="31"/>
        </w:rPr>
        <w:t xml:space="preserve"> год</w:t>
      </w:r>
    </w:p>
    <w:p w:rsidR="001B1DF0" w:rsidRPr="00F851E8" w:rsidRDefault="001B1DF0" w:rsidP="001B1DF0">
      <w:pPr>
        <w:pStyle w:val="af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F851E8" w:rsidRDefault="00641E31" w:rsidP="00A17D4F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F851E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Default="00641E31" w:rsidP="001B1DF0">
      <w:pPr>
        <w:pStyle w:val="af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57610" w:rsidRPr="00F851E8" w:rsidRDefault="00157610" w:rsidP="001B1DF0">
      <w:pPr>
        <w:pStyle w:val="af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64577C" w:rsidRDefault="00641E31" w:rsidP="00A17D4F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4577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3668B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202</w:t>
      </w:r>
      <w:r w:rsidR="003904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0B1B8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0B3B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проведена 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соответствии с пунктом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B751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proofErr w:type="gramStart"/>
      <w:r w:rsidR="003904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.П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лана</w:t>
      </w:r>
      <w:proofErr w:type="gramEnd"/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B0367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</w:t>
      </w:r>
      <w:r w:rsidR="000B1B8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комиссии Дмитриевского района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3904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BB0367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64577C" w:rsidRDefault="00641E31" w:rsidP="00A17D4F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4577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94352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3904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3668B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3904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64577C" w:rsidRDefault="00641E31" w:rsidP="00A17D4F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4577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9907F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</w:t>
      </w:r>
      <w:proofErr w:type="spellStart"/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485D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927E98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20538" w:rsidRPr="00157610" w:rsidRDefault="009868FC" w:rsidP="0015761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4577C">
        <w:rPr>
          <w:rFonts w:ascii="Times New Roman" w:hAnsi="Times New Roman"/>
          <w:b/>
          <w:sz w:val="28"/>
          <w:szCs w:val="28"/>
        </w:rPr>
        <w:t>Цель проверки:</w:t>
      </w:r>
      <w:r w:rsidR="00F45968">
        <w:rPr>
          <w:rFonts w:ascii="Times New Roman" w:hAnsi="Times New Roman"/>
          <w:b/>
          <w:sz w:val="28"/>
          <w:szCs w:val="28"/>
        </w:rPr>
        <w:t xml:space="preserve"> </w:t>
      </w:r>
      <w:r w:rsidRPr="0064577C">
        <w:rPr>
          <w:rFonts w:ascii="Times New Roman" w:hAnsi="Times New Roman"/>
          <w:sz w:val="28"/>
          <w:szCs w:val="28"/>
        </w:rPr>
        <w:t xml:space="preserve"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деятельности </w:t>
      </w:r>
      <w:r w:rsidR="004C4C11" w:rsidRPr="0064577C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641E31" w:rsidRPr="000472CC" w:rsidRDefault="00596FCB" w:rsidP="001A144D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472CC">
        <w:rPr>
          <w:rFonts w:ascii="Times New Roman" w:hAnsi="Times New Roman"/>
          <w:sz w:val="28"/>
          <w:szCs w:val="28"/>
        </w:rPr>
        <w:t xml:space="preserve">Заключение </w:t>
      </w:r>
      <w:r w:rsidR="0048586F" w:rsidRPr="000472CC">
        <w:rPr>
          <w:rFonts w:ascii="Times New Roman" w:hAnsi="Times New Roman"/>
          <w:sz w:val="28"/>
          <w:szCs w:val="28"/>
        </w:rPr>
        <w:t>на годов</w:t>
      </w:r>
      <w:r w:rsidRPr="000472CC">
        <w:rPr>
          <w:rFonts w:ascii="Times New Roman" w:hAnsi="Times New Roman"/>
          <w:sz w:val="28"/>
          <w:szCs w:val="28"/>
        </w:rPr>
        <w:t>ой отчет об исполнении бюджета муниципального образования «</w:t>
      </w:r>
      <w:proofErr w:type="spellStart"/>
      <w:r w:rsidRPr="000472CC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48586F" w:rsidRPr="000472CC">
        <w:rPr>
          <w:rFonts w:ascii="Times New Roman" w:hAnsi="Times New Roman"/>
          <w:sz w:val="28"/>
          <w:szCs w:val="28"/>
        </w:rPr>
        <w:t xml:space="preserve"> сельсовет» Дмитриевского район</w:t>
      </w:r>
      <w:r w:rsidRPr="000472CC">
        <w:rPr>
          <w:rFonts w:ascii="Times New Roman" w:hAnsi="Times New Roman"/>
          <w:sz w:val="28"/>
          <w:szCs w:val="28"/>
        </w:rPr>
        <w:t xml:space="preserve">а Курской области подготовлено в соответствии со статьей </w:t>
      </w:r>
      <w:r w:rsidR="0048586F" w:rsidRPr="000472CC">
        <w:rPr>
          <w:rFonts w:ascii="Times New Roman" w:hAnsi="Times New Roman"/>
          <w:sz w:val="28"/>
          <w:szCs w:val="28"/>
        </w:rPr>
        <w:t>264.4 Бюджетного</w:t>
      </w:r>
      <w:r w:rsidRPr="000472CC">
        <w:rPr>
          <w:rFonts w:ascii="Times New Roman" w:hAnsi="Times New Roman"/>
          <w:sz w:val="28"/>
          <w:szCs w:val="28"/>
        </w:rPr>
        <w:t xml:space="preserve"> кодекса Российской Федерации, с</w:t>
      </w:r>
      <w:r w:rsidR="0048586F" w:rsidRPr="000472CC">
        <w:rPr>
          <w:rFonts w:ascii="Times New Roman" w:hAnsi="Times New Roman"/>
          <w:sz w:val="28"/>
          <w:szCs w:val="28"/>
        </w:rPr>
        <w:t xml:space="preserve"> Соглашением от 01.1</w:t>
      </w:r>
      <w:r w:rsidR="00F45968">
        <w:rPr>
          <w:rFonts w:ascii="Times New Roman" w:hAnsi="Times New Roman"/>
          <w:sz w:val="28"/>
          <w:szCs w:val="28"/>
        </w:rPr>
        <w:t>1</w:t>
      </w:r>
      <w:r w:rsidR="0048586F" w:rsidRPr="000472CC">
        <w:rPr>
          <w:rFonts w:ascii="Times New Roman" w:hAnsi="Times New Roman"/>
          <w:sz w:val="28"/>
          <w:szCs w:val="28"/>
        </w:rPr>
        <w:t>.201</w:t>
      </w:r>
      <w:r w:rsidR="00F45968">
        <w:rPr>
          <w:rFonts w:ascii="Times New Roman" w:hAnsi="Times New Roman"/>
          <w:sz w:val="28"/>
          <w:szCs w:val="28"/>
        </w:rPr>
        <w:t xml:space="preserve">9 </w:t>
      </w:r>
      <w:r w:rsidR="0048586F" w:rsidRPr="000472CC">
        <w:rPr>
          <w:rFonts w:ascii="Times New Roman" w:hAnsi="Times New Roman"/>
          <w:sz w:val="28"/>
          <w:szCs w:val="28"/>
        </w:rPr>
        <w:t>г</w:t>
      </w:r>
      <w:r w:rsidR="000A115D" w:rsidRPr="000472CC">
        <w:rPr>
          <w:rFonts w:ascii="Times New Roman" w:hAnsi="Times New Roman"/>
          <w:sz w:val="28"/>
          <w:szCs w:val="28"/>
        </w:rPr>
        <w:t>ода</w:t>
      </w:r>
      <w:r w:rsidR="0048586F" w:rsidRPr="000472CC">
        <w:rPr>
          <w:rFonts w:ascii="Times New Roman" w:hAnsi="Times New Roman"/>
          <w:sz w:val="28"/>
          <w:szCs w:val="28"/>
        </w:rPr>
        <w:t xml:space="preserve"> №3 «О перед</w:t>
      </w:r>
      <w:r w:rsidR="000A115D" w:rsidRPr="000472CC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F45968">
        <w:rPr>
          <w:rFonts w:ascii="Times New Roman" w:hAnsi="Times New Roman"/>
          <w:sz w:val="28"/>
          <w:szCs w:val="28"/>
        </w:rPr>
        <w:t xml:space="preserve"> </w:t>
      </w:r>
      <w:r w:rsidR="00803858" w:rsidRPr="000472CC">
        <w:rPr>
          <w:rFonts w:ascii="Times New Roman" w:hAnsi="Times New Roman"/>
          <w:sz w:val="28"/>
          <w:szCs w:val="28"/>
        </w:rPr>
        <w:t xml:space="preserve">внешнего финансового контроля», статьей </w:t>
      </w:r>
      <w:r w:rsidR="0048586F" w:rsidRPr="000472CC">
        <w:rPr>
          <w:rFonts w:ascii="Times New Roman" w:hAnsi="Times New Roman"/>
          <w:sz w:val="28"/>
          <w:szCs w:val="28"/>
        </w:rPr>
        <w:t>26 Положения о бюджетном процессе в муниципальном образовании «</w:t>
      </w:r>
      <w:proofErr w:type="spellStart"/>
      <w:r w:rsidR="0048586F" w:rsidRPr="000472CC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48586F" w:rsidRPr="000472CC">
        <w:rPr>
          <w:rFonts w:ascii="Times New Roman" w:hAnsi="Times New Roman"/>
          <w:sz w:val="28"/>
          <w:szCs w:val="28"/>
        </w:rPr>
        <w:t xml:space="preserve"> сельсовет» Дмитрие</w:t>
      </w:r>
      <w:r w:rsidR="00803858" w:rsidRPr="000472CC">
        <w:rPr>
          <w:rFonts w:ascii="Times New Roman" w:hAnsi="Times New Roman"/>
          <w:sz w:val="28"/>
          <w:szCs w:val="28"/>
        </w:rPr>
        <w:t xml:space="preserve">вского района Курской области, </w:t>
      </w:r>
      <w:r w:rsidR="0048586F" w:rsidRPr="000472CC">
        <w:rPr>
          <w:rFonts w:ascii="Times New Roman" w:hAnsi="Times New Roman"/>
          <w:sz w:val="28"/>
          <w:szCs w:val="28"/>
        </w:rPr>
        <w:t xml:space="preserve">утвержденного Решением Собрания депутатов </w:t>
      </w:r>
      <w:proofErr w:type="spellStart"/>
      <w:r w:rsidR="0048586F" w:rsidRPr="000472CC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48586F" w:rsidRPr="000472C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2A77EF" w:rsidRPr="000472CC">
        <w:rPr>
          <w:rFonts w:ascii="Times New Roman" w:hAnsi="Times New Roman"/>
          <w:sz w:val="28"/>
          <w:szCs w:val="28"/>
        </w:rPr>
        <w:t>от 03.10.</w:t>
      </w:r>
      <w:r w:rsidR="0048586F" w:rsidRPr="000472CC">
        <w:rPr>
          <w:rFonts w:ascii="Times New Roman" w:hAnsi="Times New Roman"/>
          <w:sz w:val="28"/>
          <w:szCs w:val="28"/>
        </w:rPr>
        <w:t>2010</w:t>
      </w:r>
      <w:r w:rsidR="002A77EF" w:rsidRPr="000472CC">
        <w:rPr>
          <w:rFonts w:ascii="Times New Roman" w:hAnsi="Times New Roman"/>
          <w:sz w:val="28"/>
          <w:szCs w:val="28"/>
        </w:rPr>
        <w:t xml:space="preserve"> года</w:t>
      </w:r>
      <w:r w:rsidR="0048586F" w:rsidRPr="000472CC">
        <w:rPr>
          <w:rFonts w:ascii="Times New Roman" w:hAnsi="Times New Roman"/>
          <w:sz w:val="28"/>
          <w:szCs w:val="28"/>
        </w:rPr>
        <w:t xml:space="preserve"> №84, </w:t>
      </w:r>
      <w:r w:rsidR="002A77EF" w:rsidRPr="000472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 стандартом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472CC" w:rsidRPr="000472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внешнего </w:t>
      </w:r>
      <w:r w:rsidR="00641E31" w:rsidRPr="000472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340E51" w:rsidRDefault="009868FC" w:rsidP="001A144D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48586F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48586F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48586F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C4C1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</w:t>
      </w:r>
      <w:r w:rsidR="000472CC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202</w:t>
      </w:r>
      <w:r w:rsidR="003904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77136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1529F4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</w:t>
      </w:r>
      <w:r w:rsidR="00F459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комиссию</w:t>
      </w:r>
      <w:r w:rsidR="009907FF" w:rsidRPr="00C77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655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28</w:t>
      </w:r>
      <w:r w:rsidR="000472CC" w:rsidRPr="00C77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03.202</w:t>
      </w:r>
      <w:r w:rsidR="003904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C063A1" w:rsidRPr="00C77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063A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года, что соответствует сроку представления годовой бюджет</w:t>
      </w:r>
      <w:r w:rsidR="00176340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1F582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340E51">
        <w:rPr>
          <w:rFonts w:ascii="Times New Roman" w:hAnsi="Times New Roman"/>
          <w:sz w:val="28"/>
          <w:szCs w:val="28"/>
        </w:rPr>
        <w:t xml:space="preserve"> в муниципально</w:t>
      </w:r>
      <w:r w:rsidR="00F56D57" w:rsidRPr="00340E51">
        <w:rPr>
          <w:rFonts w:ascii="Times New Roman" w:hAnsi="Times New Roman"/>
          <w:sz w:val="28"/>
          <w:szCs w:val="28"/>
        </w:rPr>
        <w:t xml:space="preserve">м </w:t>
      </w:r>
      <w:r w:rsidR="00F56D57" w:rsidRPr="00340E51">
        <w:rPr>
          <w:rFonts w:ascii="Times New Roman" w:hAnsi="Times New Roman"/>
          <w:sz w:val="28"/>
          <w:szCs w:val="28"/>
        </w:rPr>
        <w:lastRenderedPageBreak/>
        <w:t>образовании «</w:t>
      </w:r>
      <w:proofErr w:type="spellStart"/>
      <w:r w:rsidR="00F56D57" w:rsidRPr="00340E51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176340" w:rsidRPr="00340E51">
        <w:rPr>
          <w:rFonts w:ascii="Times New Roman" w:hAnsi="Times New Roman"/>
          <w:sz w:val="28"/>
          <w:szCs w:val="28"/>
        </w:rPr>
        <w:t xml:space="preserve"> сельсовет»</w:t>
      </w:r>
      <w:r w:rsidR="00340E51" w:rsidRPr="00340E51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340E51" w:rsidRDefault="001F5821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Инструкцией о порядке составления </w:t>
      </w:r>
      <w:r w:rsidR="00850FB7" w:rsidRPr="00340E51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340E51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340E51">
        <w:rPr>
          <w:rFonts w:ascii="Times New Roman" w:hAnsi="Times New Roman"/>
          <w:sz w:val="28"/>
          <w:szCs w:val="28"/>
        </w:rPr>
        <w:t>фина</w:t>
      </w:r>
      <w:r w:rsidRPr="00340E51">
        <w:rPr>
          <w:rFonts w:ascii="Times New Roman" w:hAnsi="Times New Roman"/>
          <w:sz w:val="28"/>
          <w:szCs w:val="28"/>
        </w:rPr>
        <w:t>нсов</w:t>
      </w:r>
      <w:r w:rsidR="00850FB7" w:rsidRPr="00340E51">
        <w:rPr>
          <w:rFonts w:ascii="Times New Roman" w:hAnsi="Times New Roman"/>
          <w:sz w:val="28"/>
          <w:szCs w:val="28"/>
        </w:rPr>
        <w:t xml:space="preserve"> Росси</w:t>
      </w:r>
      <w:r w:rsidR="006A66BD" w:rsidRPr="00340E51">
        <w:rPr>
          <w:rFonts w:ascii="Times New Roman" w:hAnsi="Times New Roman"/>
          <w:sz w:val="28"/>
          <w:szCs w:val="28"/>
        </w:rPr>
        <w:t>йской Федерации</w:t>
      </w:r>
      <w:r w:rsidR="00850FB7" w:rsidRPr="00340E51">
        <w:rPr>
          <w:rFonts w:ascii="Times New Roman" w:hAnsi="Times New Roman"/>
          <w:sz w:val="28"/>
          <w:szCs w:val="28"/>
        </w:rPr>
        <w:t xml:space="preserve"> от </w:t>
      </w:r>
      <w:r w:rsidR="00340E51" w:rsidRPr="00340E51">
        <w:rPr>
          <w:rFonts w:ascii="Times New Roman" w:hAnsi="Times New Roman"/>
          <w:sz w:val="28"/>
          <w:szCs w:val="28"/>
        </w:rPr>
        <w:t>28.12.</w:t>
      </w:r>
      <w:r w:rsidR="00793E7E" w:rsidRPr="00340E51">
        <w:rPr>
          <w:rFonts w:ascii="Times New Roman" w:hAnsi="Times New Roman"/>
          <w:sz w:val="28"/>
          <w:szCs w:val="28"/>
        </w:rPr>
        <w:t xml:space="preserve">2010 года </w:t>
      </w:r>
      <w:r w:rsidRPr="00340E51">
        <w:rPr>
          <w:rFonts w:ascii="Times New Roman" w:hAnsi="Times New Roman"/>
          <w:sz w:val="28"/>
          <w:szCs w:val="28"/>
        </w:rPr>
        <w:t>№</w:t>
      </w:r>
      <w:r w:rsidR="00850FB7" w:rsidRPr="00340E51">
        <w:rPr>
          <w:rFonts w:ascii="Times New Roman" w:hAnsi="Times New Roman"/>
          <w:sz w:val="28"/>
          <w:szCs w:val="28"/>
        </w:rPr>
        <w:t xml:space="preserve">191н, и </w:t>
      </w:r>
      <w:r w:rsidR="00651FB2" w:rsidRPr="00340E51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340E51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</w:t>
      </w:r>
      <w:r w:rsidR="00340E51">
        <w:rPr>
          <w:rFonts w:ascii="Times New Roman" w:hAnsi="Times New Roman"/>
          <w:sz w:val="28"/>
          <w:szCs w:val="28"/>
        </w:rPr>
        <w:t xml:space="preserve"> и плановый период</w:t>
      </w:r>
      <w:r w:rsidR="00850FB7" w:rsidRPr="00340E51">
        <w:rPr>
          <w:rFonts w:ascii="Times New Roman" w:hAnsi="Times New Roman"/>
          <w:sz w:val="28"/>
          <w:szCs w:val="28"/>
        </w:rPr>
        <w:t>.</w:t>
      </w:r>
    </w:p>
    <w:p w:rsidR="00801FE3" w:rsidRPr="00C82F2B" w:rsidRDefault="00641E31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F56D57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proofErr w:type="spellStart"/>
      <w:r w:rsidR="00F56D57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A213AF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1F6F9F" w:rsidRPr="00C82F2B" w:rsidRDefault="001F6F9F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2F2B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 w:rsidRPr="00C82F2B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C82F2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– это объединённый общей территорией населённый пункт, в котором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B04A97" w:rsidRPr="002F6CAE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F6CA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F6CAE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2F6CAE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решением Собрания депутатов </w:t>
      </w:r>
      <w:proofErr w:type="spellStart"/>
      <w:r w:rsidRPr="002F6CAE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2F6CAE">
        <w:rPr>
          <w:rFonts w:ascii="Times New Roman" w:hAnsi="Times New Roman"/>
          <w:sz w:val="28"/>
          <w:szCs w:val="28"/>
        </w:rPr>
        <w:t xml:space="preserve"> сельсовета Дмитр</w:t>
      </w:r>
      <w:r w:rsidR="00274A75" w:rsidRPr="002F6CAE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Pr="002F6CAE">
        <w:rPr>
          <w:rFonts w:ascii="Times New Roman" w:hAnsi="Times New Roman"/>
          <w:sz w:val="28"/>
          <w:szCs w:val="28"/>
        </w:rPr>
        <w:t xml:space="preserve"> от 19.08.2005 года №318-р</w:t>
      </w:r>
      <w:r w:rsidR="002207DA" w:rsidRPr="002F6CAE">
        <w:rPr>
          <w:rFonts w:ascii="Times New Roman" w:hAnsi="Times New Roman"/>
          <w:sz w:val="28"/>
          <w:szCs w:val="28"/>
        </w:rPr>
        <w:t xml:space="preserve"> (</w:t>
      </w:r>
      <w:r w:rsidR="00B81CCD" w:rsidRPr="002F6CAE">
        <w:rPr>
          <w:rFonts w:ascii="Times New Roman" w:hAnsi="Times New Roman"/>
          <w:sz w:val="28"/>
          <w:szCs w:val="28"/>
        </w:rPr>
        <w:t>с последующими изменениями</w:t>
      </w:r>
      <w:r w:rsidR="00E01189" w:rsidRPr="002F6CAE">
        <w:rPr>
          <w:rFonts w:ascii="Times New Roman" w:hAnsi="Times New Roman"/>
          <w:sz w:val="28"/>
          <w:szCs w:val="28"/>
        </w:rPr>
        <w:t xml:space="preserve"> и дополнениями</w:t>
      </w:r>
      <w:r w:rsidR="00B81CCD" w:rsidRPr="002F6CAE">
        <w:rPr>
          <w:rFonts w:ascii="Times New Roman" w:hAnsi="Times New Roman"/>
          <w:sz w:val="28"/>
          <w:szCs w:val="28"/>
        </w:rPr>
        <w:t>)</w:t>
      </w:r>
      <w:r w:rsidRPr="002F6CAE">
        <w:rPr>
          <w:rFonts w:ascii="Times New Roman" w:hAnsi="Times New Roman"/>
          <w:sz w:val="28"/>
          <w:szCs w:val="28"/>
        </w:rPr>
        <w:t>.</w:t>
      </w:r>
    </w:p>
    <w:p w:rsidR="00B04A97" w:rsidRPr="00302A4C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A4C">
        <w:rPr>
          <w:rFonts w:ascii="Times New Roman" w:hAnsi="Times New Roman"/>
          <w:sz w:val="28"/>
          <w:szCs w:val="28"/>
        </w:rPr>
        <w:t>Юридический адрес: 307509, Курская область, Дмитриевский район, с</w:t>
      </w:r>
      <w:r w:rsidR="00E01189" w:rsidRPr="00302A4C">
        <w:rPr>
          <w:rFonts w:ascii="Times New Roman" w:hAnsi="Times New Roman"/>
          <w:sz w:val="28"/>
          <w:szCs w:val="28"/>
        </w:rPr>
        <w:t>ело</w:t>
      </w:r>
      <w:r w:rsidRPr="00302A4C">
        <w:rPr>
          <w:rFonts w:ascii="Times New Roman" w:hAnsi="Times New Roman"/>
          <w:sz w:val="28"/>
          <w:szCs w:val="28"/>
        </w:rPr>
        <w:t xml:space="preserve"> Крупец</w:t>
      </w:r>
      <w:r w:rsidR="00E01189" w:rsidRPr="00302A4C">
        <w:rPr>
          <w:rFonts w:ascii="Times New Roman" w:hAnsi="Times New Roman"/>
          <w:sz w:val="28"/>
          <w:szCs w:val="28"/>
        </w:rPr>
        <w:t>, дом 202</w:t>
      </w:r>
      <w:r w:rsidRPr="00302A4C">
        <w:rPr>
          <w:rFonts w:ascii="Times New Roman" w:hAnsi="Times New Roman"/>
          <w:sz w:val="28"/>
          <w:szCs w:val="28"/>
        </w:rPr>
        <w:t>.</w:t>
      </w:r>
    </w:p>
    <w:p w:rsidR="00B04A97" w:rsidRPr="00302A4C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A4C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правом пе</w:t>
      </w:r>
      <w:r w:rsidR="00A72748" w:rsidRPr="00302A4C">
        <w:rPr>
          <w:rFonts w:ascii="Times New Roman" w:hAnsi="Times New Roman"/>
          <w:sz w:val="28"/>
          <w:szCs w:val="28"/>
        </w:rPr>
        <w:t xml:space="preserve">рвой подписи </w:t>
      </w:r>
      <w:proofErr w:type="gramStart"/>
      <w:r w:rsidR="00F7202C" w:rsidRPr="00302A4C">
        <w:rPr>
          <w:rFonts w:ascii="Times New Roman" w:hAnsi="Times New Roman"/>
          <w:sz w:val="28"/>
          <w:szCs w:val="28"/>
        </w:rPr>
        <w:t>–</w:t>
      </w:r>
      <w:r w:rsidR="00B5629C">
        <w:rPr>
          <w:rFonts w:ascii="Times New Roman" w:hAnsi="Times New Roman"/>
          <w:sz w:val="28"/>
          <w:szCs w:val="28"/>
        </w:rPr>
        <w:t xml:space="preserve"> </w:t>
      </w:r>
      <w:r w:rsidR="00365526">
        <w:rPr>
          <w:rFonts w:ascii="Times New Roman" w:hAnsi="Times New Roman"/>
          <w:sz w:val="28"/>
          <w:szCs w:val="28"/>
        </w:rPr>
        <w:t xml:space="preserve"> </w:t>
      </w:r>
      <w:r w:rsidR="00B5629C">
        <w:rPr>
          <w:rFonts w:ascii="Times New Roman" w:hAnsi="Times New Roman"/>
          <w:sz w:val="28"/>
          <w:szCs w:val="28"/>
        </w:rPr>
        <w:t>г</w:t>
      </w:r>
      <w:r w:rsidR="00A72748" w:rsidRPr="00302A4C">
        <w:rPr>
          <w:rFonts w:ascii="Times New Roman" w:hAnsi="Times New Roman"/>
          <w:sz w:val="28"/>
          <w:szCs w:val="28"/>
        </w:rPr>
        <w:t>лав</w:t>
      </w:r>
      <w:r w:rsidR="003904BA">
        <w:rPr>
          <w:rFonts w:ascii="Times New Roman" w:hAnsi="Times New Roman"/>
          <w:sz w:val="28"/>
          <w:szCs w:val="28"/>
        </w:rPr>
        <w:t>а</w:t>
      </w:r>
      <w:proofErr w:type="gramEnd"/>
      <w:r w:rsidR="00F45968">
        <w:rPr>
          <w:rFonts w:ascii="Times New Roman" w:hAnsi="Times New Roman"/>
          <w:sz w:val="28"/>
          <w:szCs w:val="28"/>
        </w:rPr>
        <w:t xml:space="preserve"> </w:t>
      </w:r>
      <w:r w:rsidR="00A72748" w:rsidRPr="00302A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748" w:rsidRPr="00302A4C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302A4C">
        <w:rPr>
          <w:rFonts w:ascii="Times New Roman" w:hAnsi="Times New Roman"/>
          <w:sz w:val="28"/>
          <w:szCs w:val="28"/>
        </w:rPr>
        <w:t xml:space="preserve"> сельсовета </w:t>
      </w:r>
      <w:r w:rsidR="003904BA">
        <w:rPr>
          <w:rFonts w:ascii="Times New Roman" w:hAnsi="Times New Roman"/>
          <w:sz w:val="28"/>
          <w:szCs w:val="28"/>
        </w:rPr>
        <w:t>Кузнецов О.А.</w:t>
      </w:r>
      <w:r w:rsidRPr="00302A4C">
        <w:rPr>
          <w:rFonts w:ascii="Times New Roman" w:hAnsi="Times New Roman"/>
          <w:sz w:val="28"/>
          <w:szCs w:val="28"/>
        </w:rPr>
        <w:t xml:space="preserve">, с правом второй подписи </w:t>
      </w:r>
      <w:r w:rsidR="00F7202C" w:rsidRPr="00302A4C">
        <w:rPr>
          <w:rFonts w:ascii="Times New Roman" w:hAnsi="Times New Roman"/>
          <w:sz w:val="28"/>
          <w:szCs w:val="28"/>
        </w:rPr>
        <w:t>–</w:t>
      </w:r>
      <w:r w:rsidRPr="00302A4C">
        <w:rPr>
          <w:rFonts w:ascii="Times New Roman" w:hAnsi="Times New Roman"/>
          <w:sz w:val="28"/>
          <w:szCs w:val="28"/>
        </w:rPr>
        <w:t xml:space="preserve"> начальник отдела бухгалтерского уч</w:t>
      </w:r>
      <w:r w:rsidR="00B81CCD" w:rsidRPr="00302A4C">
        <w:rPr>
          <w:rFonts w:ascii="Times New Roman" w:hAnsi="Times New Roman"/>
          <w:sz w:val="28"/>
          <w:szCs w:val="28"/>
        </w:rPr>
        <w:t xml:space="preserve">ета и отчетности </w:t>
      </w:r>
      <w:proofErr w:type="spellStart"/>
      <w:r w:rsidR="00365526">
        <w:rPr>
          <w:rFonts w:ascii="Times New Roman" w:hAnsi="Times New Roman"/>
          <w:sz w:val="28"/>
          <w:szCs w:val="28"/>
        </w:rPr>
        <w:t>Н.И.Шумакова</w:t>
      </w:r>
      <w:proofErr w:type="spellEnd"/>
      <w:r w:rsidR="00B81CCD" w:rsidRPr="00302A4C">
        <w:rPr>
          <w:rFonts w:ascii="Times New Roman" w:hAnsi="Times New Roman"/>
          <w:sz w:val="28"/>
          <w:szCs w:val="28"/>
        </w:rPr>
        <w:t>.</w:t>
      </w:r>
    </w:p>
    <w:p w:rsidR="00F06D58" w:rsidRPr="00302A4C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A4C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</w:t>
      </w:r>
      <w:proofErr w:type="spellStart"/>
      <w:r w:rsidRPr="00302A4C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302A4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 открыт единый счет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642BC3">
        <w:rPr>
          <w:rFonts w:ascii="Times New Roman" w:hAnsi="Times New Roman"/>
          <w:bCs/>
          <w:sz w:val="28"/>
          <w:szCs w:val="28"/>
        </w:rPr>
        <w:t>03231643386084204400</w:t>
      </w:r>
      <w:r w:rsidRPr="00C77D2B">
        <w:rPr>
          <w:rFonts w:ascii="Times New Roman" w:hAnsi="Times New Roman"/>
          <w:sz w:val="28"/>
          <w:szCs w:val="28"/>
        </w:rPr>
        <w:t>.</w:t>
      </w:r>
    </w:p>
    <w:p w:rsidR="007A4100" w:rsidRPr="00302A4C" w:rsidRDefault="007A4100" w:rsidP="00F7202C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302A4C" w:rsidRDefault="001F0C74" w:rsidP="00F7202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02A4C">
        <w:rPr>
          <w:rFonts w:ascii="Times New Roman" w:hAnsi="Times New Roman"/>
          <w:b/>
          <w:sz w:val="28"/>
          <w:szCs w:val="28"/>
        </w:rPr>
        <w:t xml:space="preserve">Соблюдение требований Бюджетного </w:t>
      </w:r>
      <w:r w:rsidR="000534B0" w:rsidRPr="00302A4C">
        <w:rPr>
          <w:rFonts w:ascii="Times New Roman" w:hAnsi="Times New Roman"/>
          <w:b/>
          <w:sz w:val="28"/>
          <w:szCs w:val="28"/>
        </w:rPr>
        <w:t xml:space="preserve">законодательства, регулирующих </w:t>
      </w:r>
      <w:r w:rsidRPr="00302A4C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302A4C" w:rsidRDefault="00284B65" w:rsidP="00F7202C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773C50" w:rsidRPr="00002B86" w:rsidRDefault="000534B0" w:rsidP="00D26D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A4B">
        <w:rPr>
          <w:rFonts w:ascii="Times New Roman" w:hAnsi="Times New Roman"/>
          <w:sz w:val="28"/>
          <w:szCs w:val="28"/>
        </w:rPr>
        <w:t>Решением</w:t>
      </w:r>
      <w:r w:rsidR="003649C9" w:rsidRPr="005A0A4B">
        <w:rPr>
          <w:rFonts w:ascii="Times New Roman" w:hAnsi="Times New Roman"/>
          <w:sz w:val="28"/>
          <w:szCs w:val="28"/>
        </w:rPr>
        <w:t xml:space="preserve"> С</w:t>
      </w:r>
      <w:r w:rsidR="00F10820" w:rsidRPr="005A0A4B">
        <w:rPr>
          <w:rFonts w:ascii="Times New Roman" w:hAnsi="Times New Roman"/>
          <w:sz w:val="28"/>
          <w:szCs w:val="28"/>
        </w:rPr>
        <w:t>обрания депутатов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10C" w:rsidRPr="005A0A4B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C07DFC">
        <w:rPr>
          <w:rFonts w:ascii="Times New Roman" w:hAnsi="Times New Roman"/>
          <w:sz w:val="28"/>
          <w:szCs w:val="28"/>
        </w:rPr>
        <w:t xml:space="preserve"> </w:t>
      </w:r>
      <w:r w:rsidR="00A17316" w:rsidRPr="005A0A4B">
        <w:rPr>
          <w:rFonts w:ascii="Times New Roman" w:hAnsi="Times New Roman"/>
          <w:sz w:val="28"/>
          <w:szCs w:val="28"/>
        </w:rPr>
        <w:t>сельсовета Дмитриевского района Курской облас</w:t>
      </w:r>
      <w:r w:rsidR="00D73693" w:rsidRPr="005A0A4B">
        <w:rPr>
          <w:rFonts w:ascii="Times New Roman" w:hAnsi="Times New Roman"/>
          <w:sz w:val="28"/>
          <w:szCs w:val="28"/>
        </w:rPr>
        <w:t xml:space="preserve">ти </w:t>
      </w:r>
      <w:r w:rsidR="00A17316" w:rsidRPr="005A0A4B">
        <w:rPr>
          <w:rFonts w:ascii="Times New Roman" w:hAnsi="Times New Roman"/>
          <w:sz w:val="28"/>
          <w:szCs w:val="28"/>
        </w:rPr>
        <w:t>от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365526">
        <w:rPr>
          <w:rFonts w:ascii="Times New Roman" w:hAnsi="Times New Roman"/>
          <w:sz w:val="28"/>
          <w:szCs w:val="28"/>
        </w:rPr>
        <w:t>06</w:t>
      </w:r>
      <w:r w:rsidR="00FB5720">
        <w:rPr>
          <w:rFonts w:ascii="Times New Roman" w:hAnsi="Times New Roman"/>
          <w:sz w:val="28"/>
          <w:szCs w:val="28"/>
        </w:rPr>
        <w:t>.12.202</w:t>
      </w:r>
      <w:r w:rsidR="003904BA">
        <w:rPr>
          <w:rFonts w:ascii="Times New Roman" w:hAnsi="Times New Roman"/>
          <w:sz w:val="28"/>
          <w:szCs w:val="28"/>
        </w:rPr>
        <w:t>2</w:t>
      </w:r>
      <w:r w:rsidR="002F6CAE" w:rsidRPr="005A0A4B">
        <w:rPr>
          <w:rFonts w:ascii="Times New Roman" w:hAnsi="Times New Roman"/>
          <w:sz w:val="28"/>
          <w:szCs w:val="28"/>
        </w:rPr>
        <w:t xml:space="preserve"> </w:t>
      </w:r>
      <w:r w:rsidR="00D26D37" w:rsidRPr="005A0A4B">
        <w:rPr>
          <w:rFonts w:ascii="Times New Roman" w:hAnsi="Times New Roman"/>
          <w:sz w:val="28"/>
          <w:szCs w:val="28"/>
        </w:rPr>
        <w:t xml:space="preserve">года </w:t>
      </w:r>
      <w:r w:rsidR="006C7276" w:rsidRPr="005A0A4B">
        <w:rPr>
          <w:rFonts w:ascii="Times New Roman" w:hAnsi="Times New Roman"/>
          <w:sz w:val="28"/>
          <w:szCs w:val="28"/>
        </w:rPr>
        <w:t>№</w:t>
      </w:r>
      <w:r w:rsidR="00365526">
        <w:rPr>
          <w:rFonts w:ascii="Times New Roman" w:hAnsi="Times New Roman"/>
          <w:sz w:val="28"/>
          <w:szCs w:val="28"/>
        </w:rPr>
        <w:t>1</w:t>
      </w:r>
      <w:r w:rsidR="003904BA">
        <w:rPr>
          <w:rFonts w:ascii="Times New Roman" w:hAnsi="Times New Roman"/>
          <w:sz w:val="28"/>
          <w:szCs w:val="28"/>
        </w:rPr>
        <w:t>62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A17316" w:rsidRPr="005A0A4B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5A0A4B">
        <w:rPr>
          <w:rFonts w:ascii="Times New Roman" w:hAnsi="Times New Roman"/>
          <w:sz w:val="28"/>
          <w:szCs w:val="28"/>
        </w:rPr>
        <w:t>муниц</w:t>
      </w:r>
      <w:r w:rsidR="00A24DD1" w:rsidRPr="005A0A4B">
        <w:rPr>
          <w:rFonts w:ascii="Times New Roman" w:hAnsi="Times New Roman"/>
          <w:sz w:val="28"/>
          <w:szCs w:val="28"/>
        </w:rPr>
        <w:t>ипал</w:t>
      </w:r>
      <w:r w:rsidR="00D73693" w:rsidRPr="005A0A4B">
        <w:rPr>
          <w:rFonts w:ascii="Times New Roman" w:hAnsi="Times New Roman"/>
          <w:sz w:val="28"/>
          <w:szCs w:val="28"/>
        </w:rPr>
        <w:t>ьного</w:t>
      </w:r>
      <w:r w:rsidRPr="005A0A4B">
        <w:rPr>
          <w:rFonts w:ascii="Times New Roman" w:hAnsi="Times New Roman"/>
          <w:sz w:val="28"/>
          <w:szCs w:val="28"/>
        </w:rPr>
        <w:t xml:space="preserve"> образования</w:t>
      </w:r>
      <w:r w:rsidR="0066610C" w:rsidRPr="005A0A4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6610C" w:rsidRPr="005A0A4B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C07DFC">
        <w:rPr>
          <w:rFonts w:ascii="Times New Roman" w:hAnsi="Times New Roman"/>
          <w:sz w:val="28"/>
          <w:szCs w:val="28"/>
        </w:rPr>
        <w:t xml:space="preserve"> </w:t>
      </w:r>
      <w:r w:rsidR="00FB5720">
        <w:rPr>
          <w:rFonts w:ascii="Times New Roman" w:hAnsi="Times New Roman"/>
          <w:sz w:val="28"/>
          <w:szCs w:val="28"/>
        </w:rPr>
        <w:t>сельсовет» на 202</w:t>
      </w:r>
      <w:r w:rsidR="003904BA">
        <w:rPr>
          <w:rFonts w:ascii="Times New Roman" w:hAnsi="Times New Roman"/>
          <w:sz w:val="28"/>
          <w:szCs w:val="28"/>
        </w:rPr>
        <w:t>3</w:t>
      </w:r>
      <w:r w:rsidR="00F80F00" w:rsidRPr="005A0A4B">
        <w:rPr>
          <w:rFonts w:ascii="Times New Roman" w:hAnsi="Times New Roman"/>
          <w:sz w:val="28"/>
          <w:szCs w:val="28"/>
        </w:rPr>
        <w:t xml:space="preserve"> год</w:t>
      </w:r>
      <w:r w:rsidR="00FB572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3904BA">
        <w:rPr>
          <w:rFonts w:ascii="Times New Roman" w:hAnsi="Times New Roman"/>
          <w:sz w:val="28"/>
          <w:szCs w:val="28"/>
        </w:rPr>
        <w:t>4</w:t>
      </w:r>
      <w:r w:rsidR="00C77D2B">
        <w:rPr>
          <w:rFonts w:ascii="Times New Roman" w:hAnsi="Times New Roman"/>
          <w:sz w:val="28"/>
          <w:szCs w:val="28"/>
        </w:rPr>
        <w:t xml:space="preserve"> и 202</w:t>
      </w:r>
      <w:r w:rsidR="003904BA">
        <w:rPr>
          <w:rFonts w:ascii="Times New Roman" w:hAnsi="Times New Roman"/>
          <w:sz w:val="28"/>
          <w:szCs w:val="28"/>
        </w:rPr>
        <w:t>5</w:t>
      </w:r>
      <w:r w:rsidR="00773C50" w:rsidRPr="005A0A4B">
        <w:rPr>
          <w:rFonts w:ascii="Times New Roman" w:hAnsi="Times New Roman"/>
          <w:sz w:val="28"/>
          <w:szCs w:val="28"/>
        </w:rPr>
        <w:t xml:space="preserve"> </w:t>
      </w:r>
      <w:r w:rsidR="00773C50" w:rsidRPr="00002B86">
        <w:rPr>
          <w:rFonts w:ascii="Times New Roman" w:hAnsi="Times New Roman"/>
          <w:sz w:val="28"/>
          <w:szCs w:val="28"/>
        </w:rPr>
        <w:t>годов.</w:t>
      </w:r>
      <w:r w:rsidR="00FB5720">
        <w:rPr>
          <w:rFonts w:ascii="Times New Roman" w:hAnsi="Times New Roman"/>
          <w:sz w:val="28"/>
          <w:szCs w:val="28"/>
        </w:rPr>
        <w:t xml:space="preserve"> На 202</w:t>
      </w:r>
      <w:r w:rsidR="003904BA">
        <w:rPr>
          <w:rFonts w:ascii="Times New Roman" w:hAnsi="Times New Roman"/>
          <w:sz w:val="28"/>
          <w:szCs w:val="28"/>
        </w:rPr>
        <w:t>3</w:t>
      </w:r>
      <w:r w:rsidR="00773C50" w:rsidRPr="00002B86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</w:t>
      </w:r>
      <w:r w:rsidR="00C77D2B">
        <w:rPr>
          <w:rFonts w:ascii="Times New Roman" w:hAnsi="Times New Roman"/>
          <w:sz w:val="28"/>
          <w:szCs w:val="28"/>
        </w:rPr>
        <w:t xml:space="preserve">оходов бюджета в сумме </w:t>
      </w:r>
      <w:r w:rsidR="003904BA">
        <w:rPr>
          <w:rFonts w:ascii="Times New Roman" w:hAnsi="Times New Roman"/>
          <w:sz w:val="28"/>
          <w:szCs w:val="28"/>
        </w:rPr>
        <w:t>5584,</w:t>
      </w:r>
      <w:proofErr w:type="gramStart"/>
      <w:r w:rsidR="003904BA">
        <w:rPr>
          <w:rFonts w:ascii="Times New Roman" w:hAnsi="Times New Roman"/>
          <w:sz w:val="28"/>
          <w:szCs w:val="28"/>
        </w:rPr>
        <w:t>6</w:t>
      </w:r>
      <w:r w:rsidR="00FB5720">
        <w:rPr>
          <w:rFonts w:ascii="Times New Roman" w:hAnsi="Times New Roman"/>
          <w:sz w:val="28"/>
          <w:szCs w:val="28"/>
        </w:rPr>
        <w:t xml:space="preserve"> 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773C50" w:rsidRPr="00002B86">
        <w:rPr>
          <w:rFonts w:ascii="Times New Roman" w:hAnsi="Times New Roman"/>
          <w:sz w:val="28"/>
          <w:szCs w:val="28"/>
        </w:rPr>
        <w:t>тыс.</w:t>
      </w:r>
      <w:proofErr w:type="gramEnd"/>
      <w:r w:rsidR="00773C50" w:rsidRPr="00002B86">
        <w:rPr>
          <w:rFonts w:ascii="Times New Roman" w:hAnsi="Times New Roman"/>
          <w:sz w:val="28"/>
          <w:szCs w:val="28"/>
        </w:rPr>
        <w:t xml:space="preserve"> рублей и расходов </w:t>
      </w:r>
      <w:r w:rsidR="00002B86" w:rsidRPr="00002B86">
        <w:rPr>
          <w:rFonts w:ascii="Times New Roman" w:hAnsi="Times New Roman"/>
          <w:sz w:val="28"/>
          <w:szCs w:val="28"/>
        </w:rPr>
        <w:t xml:space="preserve">в сумме </w:t>
      </w:r>
      <w:r w:rsidR="00365526">
        <w:rPr>
          <w:rFonts w:ascii="Times New Roman" w:hAnsi="Times New Roman"/>
          <w:sz w:val="28"/>
          <w:szCs w:val="28"/>
        </w:rPr>
        <w:t>458</w:t>
      </w:r>
      <w:r w:rsidR="003904BA">
        <w:rPr>
          <w:rFonts w:ascii="Times New Roman" w:hAnsi="Times New Roman"/>
          <w:sz w:val="28"/>
          <w:szCs w:val="28"/>
        </w:rPr>
        <w:t>4,6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773C50" w:rsidRPr="00002B86">
        <w:rPr>
          <w:rFonts w:ascii="Times New Roman" w:hAnsi="Times New Roman"/>
          <w:sz w:val="28"/>
          <w:szCs w:val="28"/>
        </w:rPr>
        <w:t>тыс. рублей</w:t>
      </w:r>
      <w:r w:rsidR="00C07DFC">
        <w:rPr>
          <w:rFonts w:ascii="Times New Roman" w:hAnsi="Times New Roman"/>
          <w:sz w:val="28"/>
          <w:szCs w:val="28"/>
        </w:rPr>
        <w:t xml:space="preserve">. Дефицит бюджета – </w:t>
      </w:r>
      <w:r w:rsidR="003904BA">
        <w:rPr>
          <w:rFonts w:ascii="Times New Roman" w:hAnsi="Times New Roman"/>
          <w:sz w:val="28"/>
          <w:szCs w:val="28"/>
        </w:rPr>
        <w:t>1000</w:t>
      </w:r>
      <w:r w:rsidR="00C07DFC">
        <w:rPr>
          <w:rFonts w:ascii="Times New Roman" w:hAnsi="Times New Roman"/>
          <w:sz w:val="28"/>
          <w:szCs w:val="28"/>
        </w:rPr>
        <w:t>,0</w:t>
      </w:r>
      <w:r w:rsidR="00773C50" w:rsidRPr="00002B86">
        <w:rPr>
          <w:rFonts w:ascii="Times New Roman" w:hAnsi="Times New Roman"/>
          <w:sz w:val="28"/>
          <w:szCs w:val="28"/>
        </w:rPr>
        <w:t xml:space="preserve"> тыс. рублей.</w:t>
      </w:r>
    </w:p>
    <w:p w:rsidR="00737932" w:rsidRPr="005430D4" w:rsidRDefault="00737932" w:rsidP="00D26D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218A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</w:t>
      </w:r>
      <w:proofErr w:type="spellStart"/>
      <w:r w:rsidRPr="00D5218A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D5218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20</w:t>
      </w:r>
      <w:r w:rsidR="00FB5720">
        <w:rPr>
          <w:rFonts w:ascii="Times New Roman" w:hAnsi="Times New Roman"/>
          <w:sz w:val="28"/>
          <w:szCs w:val="28"/>
        </w:rPr>
        <w:t>2</w:t>
      </w:r>
      <w:r w:rsidR="003904BA">
        <w:rPr>
          <w:rFonts w:ascii="Times New Roman" w:hAnsi="Times New Roman"/>
          <w:sz w:val="28"/>
          <w:szCs w:val="28"/>
        </w:rPr>
        <w:t>3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614347" w:rsidRPr="00D5218A">
        <w:rPr>
          <w:rFonts w:ascii="Times New Roman" w:hAnsi="Times New Roman"/>
          <w:sz w:val="28"/>
          <w:szCs w:val="28"/>
        </w:rPr>
        <w:t xml:space="preserve"> год </w:t>
      </w:r>
      <w:r w:rsidRPr="00D5218A">
        <w:rPr>
          <w:rFonts w:ascii="Times New Roman" w:hAnsi="Times New Roman"/>
          <w:sz w:val="28"/>
          <w:szCs w:val="28"/>
        </w:rPr>
        <w:t>утвержде</w:t>
      </w:r>
      <w:r w:rsidR="0064544F" w:rsidRPr="00D5218A">
        <w:rPr>
          <w:rFonts w:ascii="Times New Roman" w:hAnsi="Times New Roman"/>
          <w:sz w:val="28"/>
          <w:szCs w:val="28"/>
        </w:rPr>
        <w:t xml:space="preserve">на Главой </w:t>
      </w:r>
      <w:proofErr w:type="spellStart"/>
      <w:r w:rsidR="0064544F" w:rsidRPr="00D5218A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64544F" w:rsidRPr="00D5218A">
        <w:rPr>
          <w:rFonts w:ascii="Times New Roman" w:hAnsi="Times New Roman"/>
          <w:sz w:val="28"/>
          <w:szCs w:val="28"/>
        </w:rPr>
        <w:t xml:space="preserve"> сельсовета</w:t>
      </w:r>
      <w:r w:rsidRPr="00D5218A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002B86" w:rsidRPr="00D5218A">
        <w:rPr>
          <w:rFonts w:ascii="Times New Roman" w:hAnsi="Times New Roman"/>
          <w:sz w:val="28"/>
          <w:szCs w:val="28"/>
        </w:rPr>
        <w:t xml:space="preserve">оссийской </w:t>
      </w:r>
      <w:r w:rsidRPr="00D5218A">
        <w:rPr>
          <w:rFonts w:ascii="Times New Roman" w:hAnsi="Times New Roman"/>
          <w:sz w:val="28"/>
          <w:szCs w:val="28"/>
        </w:rPr>
        <w:t>Ф</w:t>
      </w:r>
      <w:r w:rsidR="00002B86" w:rsidRPr="00D5218A">
        <w:rPr>
          <w:rFonts w:ascii="Times New Roman" w:hAnsi="Times New Roman"/>
          <w:sz w:val="28"/>
          <w:szCs w:val="28"/>
        </w:rPr>
        <w:t>едерации</w:t>
      </w:r>
      <w:r w:rsidRPr="00D5218A">
        <w:rPr>
          <w:rFonts w:ascii="Times New Roman" w:hAnsi="Times New Roman"/>
          <w:sz w:val="28"/>
          <w:szCs w:val="28"/>
        </w:rPr>
        <w:t xml:space="preserve"> и </w:t>
      </w:r>
      <w:r w:rsidRPr="005430D4">
        <w:rPr>
          <w:rFonts w:ascii="Times New Roman" w:hAnsi="Times New Roman"/>
          <w:sz w:val="28"/>
          <w:szCs w:val="28"/>
        </w:rPr>
        <w:t xml:space="preserve">Порядком составления и </w:t>
      </w:r>
      <w:r w:rsidRPr="005430D4">
        <w:rPr>
          <w:rFonts w:ascii="Times New Roman" w:hAnsi="Times New Roman"/>
          <w:sz w:val="28"/>
          <w:szCs w:val="28"/>
        </w:rPr>
        <w:lastRenderedPageBreak/>
        <w:t>ведения бюджетной росписи главного распорядителя средств бюджета муниципального образования «</w:t>
      </w:r>
      <w:proofErr w:type="spellStart"/>
      <w:r w:rsidRPr="005430D4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5430D4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утвержденн</w:t>
      </w:r>
      <w:r w:rsidR="00D13D2C" w:rsidRPr="005430D4">
        <w:rPr>
          <w:rFonts w:ascii="Times New Roman" w:hAnsi="Times New Roman"/>
          <w:sz w:val="28"/>
          <w:szCs w:val="28"/>
        </w:rPr>
        <w:t>ым постановлением Администрации</w:t>
      </w:r>
      <w:r w:rsidRPr="005430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0D4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5430D4">
        <w:rPr>
          <w:rFonts w:ascii="Times New Roman" w:hAnsi="Times New Roman"/>
          <w:sz w:val="28"/>
          <w:szCs w:val="28"/>
        </w:rPr>
        <w:t xml:space="preserve"> </w:t>
      </w:r>
      <w:r w:rsidR="00D13D2C" w:rsidRPr="005430D4">
        <w:rPr>
          <w:rFonts w:ascii="Times New Roman" w:hAnsi="Times New Roman"/>
          <w:sz w:val="28"/>
          <w:szCs w:val="28"/>
        </w:rPr>
        <w:t>сельсовета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D13D2C" w:rsidRPr="005430D4">
        <w:rPr>
          <w:rFonts w:ascii="Times New Roman" w:hAnsi="Times New Roman"/>
          <w:sz w:val="28"/>
          <w:szCs w:val="28"/>
        </w:rPr>
        <w:t xml:space="preserve">от </w:t>
      </w:r>
      <w:r w:rsidR="00AC6C23" w:rsidRPr="005430D4">
        <w:rPr>
          <w:rFonts w:ascii="Times New Roman" w:hAnsi="Times New Roman"/>
          <w:sz w:val="28"/>
          <w:szCs w:val="28"/>
        </w:rPr>
        <w:t>28.12.2015</w:t>
      </w:r>
      <w:r w:rsidR="00D13D2C" w:rsidRPr="005430D4">
        <w:rPr>
          <w:rFonts w:ascii="Times New Roman" w:hAnsi="Times New Roman"/>
          <w:sz w:val="28"/>
          <w:szCs w:val="28"/>
        </w:rPr>
        <w:t xml:space="preserve"> года </w:t>
      </w:r>
      <w:r w:rsidRPr="005430D4">
        <w:rPr>
          <w:rFonts w:ascii="Times New Roman" w:hAnsi="Times New Roman"/>
          <w:sz w:val="28"/>
          <w:szCs w:val="28"/>
        </w:rPr>
        <w:t>№</w:t>
      </w:r>
      <w:r w:rsidR="00AC6C23" w:rsidRPr="005430D4">
        <w:rPr>
          <w:rFonts w:ascii="Times New Roman" w:hAnsi="Times New Roman"/>
          <w:sz w:val="28"/>
          <w:szCs w:val="28"/>
        </w:rPr>
        <w:t>179</w:t>
      </w:r>
      <w:r w:rsidR="005430D4" w:rsidRPr="005430D4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5430D4">
        <w:rPr>
          <w:rFonts w:ascii="Times New Roman" w:hAnsi="Times New Roman"/>
          <w:sz w:val="28"/>
          <w:szCs w:val="28"/>
        </w:rPr>
        <w:t>.</w:t>
      </w:r>
    </w:p>
    <w:p w:rsidR="00737932" w:rsidRPr="00D5218A" w:rsidRDefault="0073793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5218A">
        <w:rPr>
          <w:rFonts w:ascii="Times New Roman" w:hAnsi="Times New Roman"/>
          <w:sz w:val="28"/>
          <w:szCs w:val="28"/>
        </w:rPr>
        <w:t xml:space="preserve">Показатели утвержденной бюджетной росписи </w:t>
      </w:r>
      <w:r w:rsidR="00D13D2C" w:rsidRPr="00D5218A">
        <w:rPr>
          <w:rFonts w:ascii="Times New Roman" w:hAnsi="Times New Roman"/>
          <w:sz w:val="28"/>
          <w:szCs w:val="28"/>
        </w:rPr>
        <w:t>соответствуют решению Собрания депутатов</w:t>
      </w:r>
      <w:r w:rsidRPr="00D521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18A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D5218A">
        <w:rPr>
          <w:rFonts w:ascii="Times New Roman" w:hAnsi="Times New Roman"/>
          <w:sz w:val="28"/>
          <w:szCs w:val="28"/>
        </w:rPr>
        <w:t xml:space="preserve"> сельсовета Дмитриев</w:t>
      </w:r>
      <w:r w:rsidR="00D13D2C" w:rsidRPr="00D5218A">
        <w:rPr>
          <w:rFonts w:ascii="Times New Roman" w:hAnsi="Times New Roman"/>
          <w:sz w:val="28"/>
          <w:szCs w:val="28"/>
        </w:rPr>
        <w:t>ского района Курской области</w:t>
      </w:r>
      <w:r w:rsidR="00642BC3">
        <w:rPr>
          <w:rFonts w:ascii="Times New Roman" w:hAnsi="Times New Roman"/>
          <w:sz w:val="28"/>
          <w:szCs w:val="28"/>
        </w:rPr>
        <w:t xml:space="preserve"> от </w:t>
      </w:r>
      <w:r w:rsidR="008479E4">
        <w:rPr>
          <w:rFonts w:ascii="Times New Roman" w:hAnsi="Times New Roman"/>
          <w:sz w:val="28"/>
          <w:szCs w:val="28"/>
        </w:rPr>
        <w:t>06</w:t>
      </w:r>
      <w:r w:rsidR="00642BC3">
        <w:rPr>
          <w:rFonts w:ascii="Times New Roman" w:hAnsi="Times New Roman"/>
          <w:sz w:val="28"/>
          <w:szCs w:val="28"/>
        </w:rPr>
        <w:t>.12.20</w:t>
      </w:r>
      <w:r w:rsidR="00FB5720">
        <w:rPr>
          <w:rFonts w:ascii="Times New Roman" w:hAnsi="Times New Roman"/>
          <w:sz w:val="28"/>
          <w:szCs w:val="28"/>
        </w:rPr>
        <w:t>2</w:t>
      </w:r>
      <w:r w:rsidR="003904BA">
        <w:rPr>
          <w:rFonts w:ascii="Times New Roman" w:hAnsi="Times New Roman"/>
          <w:sz w:val="28"/>
          <w:szCs w:val="28"/>
        </w:rPr>
        <w:t>2</w:t>
      </w:r>
      <w:r w:rsidR="00C77D2B">
        <w:rPr>
          <w:rFonts w:ascii="Times New Roman" w:hAnsi="Times New Roman"/>
          <w:sz w:val="28"/>
          <w:szCs w:val="28"/>
        </w:rPr>
        <w:t xml:space="preserve"> года №</w:t>
      </w:r>
      <w:r w:rsidR="008479E4">
        <w:rPr>
          <w:rFonts w:ascii="Times New Roman" w:hAnsi="Times New Roman"/>
          <w:sz w:val="28"/>
          <w:szCs w:val="28"/>
        </w:rPr>
        <w:t>1</w:t>
      </w:r>
      <w:r w:rsidR="003904BA">
        <w:rPr>
          <w:rFonts w:ascii="Times New Roman" w:hAnsi="Times New Roman"/>
          <w:sz w:val="28"/>
          <w:szCs w:val="28"/>
        </w:rPr>
        <w:t>62</w:t>
      </w:r>
      <w:r w:rsidR="00D5218A" w:rsidRPr="00D5218A">
        <w:rPr>
          <w:rFonts w:ascii="Times New Roman" w:hAnsi="Times New Roman"/>
          <w:sz w:val="28"/>
          <w:szCs w:val="28"/>
        </w:rPr>
        <w:t xml:space="preserve"> </w:t>
      </w:r>
      <w:r w:rsidRPr="00D5218A">
        <w:rPr>
          <w:rFonts w:ascii="Times New Roman" w:hAnsi="Times New Roman"/>
          <w:sz w:val="28"/>
          <w:szCs w:val="28"/>
        </w:rPr>
        <w:t>«О бюджете муницип</w:t>
      </w:r>
      <w:r w:rsidR="00D13D2C" w:rsidRPr="00D5218A"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 w:rsidR="00D13D2C" w:rsidRPr="00D5218A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D13D2C" w:rsidRPr="00D5218A">
        <w:rPr>
          <w:rFonts w:ascii="Times New Roman" w:hAnsi="Times New Roman"/>
          <w:sz w:val="28"/>
          <w:szCs w:val="28"/>
        </w:rPr>
        <w:t xml:space="preserve"> </w:t>
      </w:r>
      <w:r w:rsidRPr="00D5218A">
        <w:rPr>
          <w:rFonts w:ascii="Times New Roman" w:hAnsi="Times New Roman"/>
          <w:sz w:val="28"/>
          <w:szCs w:val="28"/>
        </w:rPr>
        <w:t>сельсовет» Дмитриевског</w:t>
      </w:r>
      <w:r w:rsidR="00FB5720">
        <w:rPr>
          <w:rFonts w:ascii="Times New Roman" w:hAnsi="Times New Roman"/>
          <w:sz w:val="28"/>
          <w:szCs w:val="28"/>
        </w:rPr>
        <w:t>о района Курской области на 202</w:t>
      </w:r>
      <w:r w:rsidR="003904BA">
        <w:rPr>
          <w:rFonts w:ascii="Times New Roman" w:hAnsi="Times New Roman"/>
          <w:sz w:val="28"/>
          <w:szCs w:val="28"/>
        </w:rPr>
        <w:t>3</w:t>
      </w:r>
      <w:r w:rsidR="00991190" w:rsidRPr="00D5218A">
        <w:rPr>
          <w:rFonts w:ascii="Times New Roman" w:hAnsi="Times New Roman"/>
          <w:sz w:val="28"/>
          <w:szCs w:val="28"/>
        </w:rPr>
        <w:t xml:space="preserve"> год</w:t>
      </w:r>
      <w:r w:rsidR="008479E4">
        <w:rPr>
          <w:rFonts w:ascii="Times New Roman" w:hAnsi="Times New Roman"/>
          <w:sz w:val="28"/>
          <w:szCs w:val="28"/>
        </w:rPr>
        <w:t xml:space="preserve"> и плановый период </w:t>
      </w:r>
      <w:proofErr w:type="gramStart"/>
      <w:r w:rsidR="008479E4">
        <w:rPr>
          <w:rFonts w:ascii="Times New Roman" w:hAnsi="Times New Roman"/>
          <w:sz w:val="28"/>
          <w:szCs w:val="28"/>
        </w:rPr>
        <w:t>202</w:t>
      </w:r>
      <w:r w:rsidR="003904BA">
        <w:rPr>
          <w:rFonts w:ascii="Times New Roman" w:hAnsi="Times New Roman"/>
          <w:sz w:val="28"/>
          <w:szCs w:val="28"/>
        </w:rPr>
        <w:t>4</w:t>
      </w:r>
      <w:r w:rsidR="008479E4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8479E4">
        <w:rPr>
          <w:rFonts w:ascii="Times New Roman" w:hAnsi="Times New Roman"/>
          <w:sz w:val="28"/>
          <w:szCs w:val="28"/>
        </w:rPr>
        <w:t xml:space="preserve"> </w:t>
      </w:r>
      <w:r w:rsidR="00FB5720">
        <w:rPr>
          <w:rFonts w:ascii="Times New Roman" w:hAnsi="Times New Roman"/>
          <w:sz w:val="28"/>
          <w:szCs w:val="28"/>
        </w:rPr>
        <w:t xml:space="preserve"> 202</w:t>
      </w:r>
      <w:r w:rsidR="003904BA">
        <w:rPr>
          <w:rFonts w:ascii="Times New Roman" w:hAnsi="Times New Roman"/>
          <w:sz w:val="28"/>
          <w:szCs w:val="28"/>
        </w:rPr>
        <w:t>5</w:t>
      </w:r>
      <w:r w:rsidR="00D5218A" w:rsidRPr="00D5218A">
        <w:rPr>
          <w:rFonts w:ascii="Times New Roman" w:hAnsi="Times New Roman"/>
          <w:sz w:val="28"/>
          <w:szCs w:val="28"/>
        </w:rPr>
        <w:t xml:space="preserve"> годов</w:t>
      </w:r>
      <w:r w:rsidRPr="00D5218A">
        <w:rPr>
          <w:rFonts w:ascii="Times New Roman" w:hAnsi="Times New Roman"/>
          <w:sz w:val="28"/>
          <w:szCs w:val="28"/>
        </w:rPr>
        <w:t>».</w:t>
      </w:r>
    </w:p>
    <w:p w:rsidR="00737932" w:rsidRPr="00BD03A2" w:rsidRDefault="0073793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D03A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BD03A2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BD03A2">
        <w:rPr>
          <w:rFonts w:ascii="Times New Roman" w:hAnsi="Times New Roman"/>
          <w:sz w:val="28"/>
          <w:szCs w:val="28"/>
        </w:rPr>
        <w:t xml:space="preserve"> сельсовета </w:t>
      </w:r>
      <w:r w:rsidR="00DF4E75" w:rsidRPr="00BD03A2">
        <w:rPr>
          <w:rFonts w:ascii="Times New Roman" w:hAnsi="Times New Roman"/>
          <w:sz w:val="28"/>
          <w:szCs w:val="28"/>
        </w:rPr>
        <w:t xml:space="preserve">от 13.11.2010 года </w:t>
      </w:r>
      <w:r w:rsidRPr="00BD03A2">
        <w:rPr>
          <w:rFonts w:ascii="Times New Roman" w:hAnsi="Times New Roman"/>
          <w:sz w:val="28"/>
          <w:szCs w:val="28"/>
        </w:rPr>
        <w:t>№60 утвержден Порядок составления, утверждения и ведения бюджетной сметы. Бюджетные сметы получателей средств бюджета муниципального образования «</w:t>
      </w:r>
      <w:proofErr w:type="spellStart"/>
      <w:r w:rsidRPr="00BD03A2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BD03A2">
        <w:rPr>
          <w:rFonts w:ascii="Times New Roman" w:hAnsi="Times New Roman"/>
          <w:sz w:val="28"/>
          <w:szCs w:val="28"/>
        </w:rPr>
        <w:t xml:space="preserve"> сельсовет»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737932" w:rsidRPr="00BD03A2" w:rsidRDefault="0073793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D03A2">
        <w:rPr>
          <w:rFonts w:ascii="Times New Roman" w:hAnsi="Times New Roman"/>
          <w:sz w:val="28"/>
          <w:szCs w:val="28"/>
        </w:rPr>
        <w:t xml:space="preserve">В соответствии со статьей 226.1 Бюджетного </w:t>
      </w:r>
      <w:r w:rsidR="008479E4">
        <w:rPr>
          <w:rFonts w:ascii="Times New Roman" w:hAnsi="Times New Roman"/>
          <w:sz w:val="28"/>
          <w:szCs w:val="28"/>
        </w:rPr>
        <w:t>К</w:t>
      </w:r>
      <w:r w:rsidRPr="00BD03A2">
        <w:rPr>
          <w:rFonts w:ascii="Times New Roman" w:hAnsi="Times New Roman"/>
          <w:sz w:val="28"/>
          <w:szCs w:val="28"/>
        </w:rPr>
        <w:t xml:space="preserve">одекса </w:t>
      </w:r>
      <w:r w:rsidR="00AC6C23" w:rsidRPr="00BD03A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D03A2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737932" w:rsidRPr="001027DB" w:rsidRDefault="00737932" w:rsidP="00A17D4F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0C4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D71D2E" w:rsidRPr="00FF10C4">
        <w:rPr>
          <w:rFonts w:ascii="Times New Roman" w:hAnsi="Times New Roman"/>
          <w:sz w:val="28"/>
          <w:szCs w:val="28"/>
        </w:rPr>
        <w:t xml:space="preserve">атьи </w:t>
      </w:r>
      <w:r w:rsidRPr="00FF10C4">
        <w:rPr>
          <w:rFonts w:ascii="Times New Roman" w:hAnsi="Times New Roman"/>
          <w:sz w:val="28"/>
          <w:szCs w:val="28"/>
        </w:rPr>
        <w:t>242 Бюджетного кодекса Р</w:t>
      </w:r>
      <w:r w:rsidR="00D71D2E" w:rsidRPr="00FF10C4">
        <w:rPr>
          <w:rFonts w:ascii="Times New Roman" w:hAnsi="Times New Roman"/>
          <w:sz w:val="28"/>
          <w:szCs w:val="28"/>
        </w:rPr>
        <w:t xml:space="preserve">оссийской </w:t>
      </w:r>
      <w:r w:rsidRPr="00FF10C4">
        <w:rPr>
          <w:rFonts w:ascii="Times New Roman" w:hAnsi="Times New Roman"/>
          <w:sz w:val="28"/>
          <w:szCs w:val="28"/>
        </w:rPr>
        <w:t>Ф</w:t>
      </w:r>
      <w:r w:rsidR="00D71D2E" w:rsidRPr="00FF10C4">
        <w:rPr>
          <w:rFonts w:ascii="Times New Roman" w:hAnsi="Times New Roman"/>
          <w:sz w:val="28"/>
          <w:szCs w:val="28"/>
        </w:rPr>
        <w:t>едерации</w:t>
      </w:r>
      <w:r w:rsidRPr="00FF10C4">
        <w:rPr>
          <w:rFonts w:ascii="Times New Roman" w:hAnsi="Times New Roman"/>
          <w:sz w:val="28"/>
          <w:szCs w:val="28"/>
        </w:rPr>
        <w:t xml:space="preserve"> и Порядком завершения</w:t>
      </w:r>
      <w:r w:rsidR="00D71D2E" w:rsidRPr="00FF10C4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Pr="00FF10C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71D2E" w:rsidRPr="00FF10C4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D71D2E" w:rsidRPr="00FF10C4">
        <w:rPr>
          <w:rFonts w:ascii="Times New Roman" w:hAnsi="Times New Roman"/>
          <w:sz w:val="28"/>
          <w:szCs w:val="28"/>
        </w:rPr>
        <w:t xml:space="preserve"> сельсовет»</w:t>
      </w:r>
      <w:r w:rsidR="00FF10C4" w:rsidRPr="00FF10C4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D71D2E" w:rsidRPr="00FF10C4">
        <w:rPr>
          <w:rFonts w:ascii="Times New Roman" w:hAnsi="Times New Roman"/>
          <w:sz w:val="28"/>
          <w:szCs w:val="28"/>
        </w:rPr>
        <w:t xml:space="preserve"> в текущем </w:t>
      </w:r>
      <w:r w:rsidRPr="00FF10C4">
        <w:rPr>
          <w:rFonts w:ascii="Times New Roman" w:hAnsi="Times New Roman"/>
          <w:sz w:val="28"/>
          <w:szCs w:val="28"/>
        </w:rPr>
        <w:t>финансовом году, утвержденным постановлением Админи</w:t>
      </w:r>
      <w:r w:rsidR="00D71D2E" w:rsidRPr="00FF10C4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D71D2E" w:rsidRPr="00FF10C4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D71D2E" w:rsidRPr="00FF10C4">
        <w:rPr>
          <w:rFonts w:ascii="Times New Roman" w:hAnsi="Times New Roman"/>
          <w:sz w:val="28"/>
          <w:szCs w:val="28"/>
        </w:rPr>
        <w:t xml:space="preserve"> сельсовета от </w:t>
      </w:r>
      <w:r w:rsidR="00D71D2E" w:rsidRPr="001027DB">
        <w:rPr>
          <w:rFonts w:ascii="Times New Roman" w:hAnsi="Times New Roman"/>
          <w:color w:val="000000" w:themeColor="text1"/>
          <w:sz w:val="28"/>
          <w:szCs w:val="28"/>
        </w:rPr>
        <w:t>29.12.2011 года №90</w:t>
      </w:r>
      <w:r w:rsidRPr="001027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562A" w:rsidRPr="00C87B6E" w:rsidRDefault="0039562A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7B6E">
        <w:rPr>
          <w:rFonts w:ascii="Times New Roman" w:hAnsi="Times New Roman"/>
          <w:sz w:val="28"/>
          <w:szCs w:val="28"/>
        </w:rPr>
        <w:t>Бюджетная отчетность в соответствии со статьей 264.1 Бюджетного кодекса Р</w:t>
      </w:r>
      <w:r w:rsidR="001A144D" w:rsidRPr="00C87B6E">
        <w:rPr>
          <w:rFonts w:ascii="Times New Roman" w:hAnsi="Times New Roman"/>
          <w:sz w:val="28"/>
          <w:szCs w:val="28"/>
        </w:rPr>
        <w:t xml:space="preserve">оссийской </w:t>
      </w:r>
      <w:r w:rsidRPr="00C87B6E">
        <w:rPr>
          <w:rFonts w:ascii="Times New Roman" w:hAnsi="Times New Roman"/>
          <w:sz w:val="28"/>
          <w:szCs w:val="28"/>
        </w:rPr>
        <w:t>Ф</w:t>
      </w:r>
      <w:r w:rsidR="001A144D" w:rsidRPr="00C87B6E">
        <w:rPr>
          <w:rFonts w:ascii="Times New Roman" w:hAnsi="Times New Roman"/>
          <w:sz w:val="28"/>
          <w:szCs w:val="28"/>
        </w:rPr>
        <w:t>едерации</w:t>
      </w:r>
      <w:r w:rsidRPr="00C87B6E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2E158B" w:rsidRPr="000D250B" w:rsidRDefault="002E158B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</w:t>
      </w:r>
      <w:r w:rsidR="002E158B" w:rsidRPr="000D250B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 xml:space="preserve">- </w:t>
      </w:r>
      <w:r w:rsidR="002E158B" w:rsidRPr="000D250B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</w:t>
      </w:r>
      <w:r w:rsidR="002E158B" w:rsidRPr="000D250B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C87B6E" w:rsidRDefault="0028550B" w:rsidP="00C8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C87B6E" w:rsidRDefault="006577A3" w:rsidP="00C87B6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87B6E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87B6E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87B6E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9645FA" w:rsidRPr="00C87B6E" w:rsidRDefault="009645FA" w:rsidP="00C8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C87B6E" w:rsidRDefault="004E19B4" w:rsidP="00C87B6E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C87B6E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C87B6E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C87B6E" w:rsidRDefault="00EA4FD7" w:rsidP="00C8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EA4FD7" w:rsidRPr="00C0216E" w:rsidRDefault="006D1D05" w:rsidP="005B7D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216E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C0216E">
        <w:rPr>
          <w:rFonts w:ascii="Times New Roman" w:hAnsi="Times New Roman"/>
          <w:sz w:val="28"/>
          <w:szCs w:val="28"/>
        </w:rPr>
        <w:t>бюджет муниц</w:t>
      </w:r>
      <w:r w:rsidR="00D26DE0" w:rsidRPr="00C0216E">
        <w:rPr>
          <w:rFonts w:ascii="Times New Roman" w:hAnsi="Times New Roman"/>
          <w:sz w:val="28"/>
          <w:szCs w:val="28"/>
        </w:rPr>
        <w:t>ипа</w:t>
      </w:r>
      <w:r w:rsidRPr="00C0216E">
        <w:rPr>
          <w:rFonts w:ascii="Times New Roman" w:hAnsi="Times New Roman"/>
          <w:sz w:val="28"/>
          <w:szCs w:val="28"/>
        </w:rPr>
        <w:t>льног</w:t>
      </w:r>
      <w:r w:rsidR="00FC4F64" w:rsidRPr="00C0216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FC4F64" w:rsidRPr="00C0216E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C07DFC">
        <w:rPr>
          <w:rFonts w:ascii="Times New Roman" w:hAnsi="Times New Roman"/>
          <w:sz w:val="28"/>
          <w:szCs w:val="28"/>
        </w:rPr>
        <w:t xml:space="preserve"> </w:t>
      </w:r>
      <w:r w:rsidR="00EA4FD7" w:rsidRPr="00C0216E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C0216E">
        <w:rPr>
          <w:rFonts w:ascii="Times New Roman" w:hAnsi="Times New Roman"/>
          <w:sz w:val="28"/>
          <w:szCs w:val="28"/>
        </w:rPr>
        <w:t>о района Курской области на 20</w:t>
      </w:r>
      <w:r w:rsidR="00FB5720">
        <w:rPr>
          <w:rFonts w:ascii="Times New Roman" w:hAnsi="Times New Roman"/>
          <w:sz w:val="28"/>
          <w:szCs w:val="28"/>
        </w:rPr>
        <w:t>2</w:t>
      </w:r>
      <w:r w:rsidR="003904BA">
        <w:rPr>
          <w:rFonts w:ascii="Times New Roman" w:hAnsi="Times New Roman"/>
          <w:sz w:val="28"/>
          <w:szCs w:val="28"/>
        </w:rPr>
        <w:t>3</w:t>
      </w:r>
      <w:r w:rsidR="00EA4FD7" w:rsidRPr="00C0216E">
        <w:rPr>
          <w:rFonts w:ascii="Times New Roman" w:hAnsi="Times New Roman"/>
          <w:sz w:val="28"/>
          <w:szCs w:val="28"/>
        </w:rPr>
        <w:t xml:space="preserve"> год</w:t>
      </w:r>
      <w:r w:rsidR="00642BC3">
        <w:rPr>
          <w:rFonts w:ascii="Times New Roman" w:hAnsi="Times New Roman"/>
          <w:sz w:val="28"/>
          <w:szCs w:val="28"/>
        </w:rPr>
        <w:t xml:space="preserve"> (последнее уточнение от </w:t>
      </w:r>
      <w:r w:rsidR="003904BA">
        <w:rPr>
          <w:rFonts w:ascii="Times New Roman" w:hAnsi="Times New Roman"/>
          <w:sz w:val="28"/>
          <w:szCs w:val="28"/>
        </w:rPr>
        <w:t>08</w:t>
      </w:r>
      <w:r w:rsidR="00FB5720">
        <w:rPr>
          <w:rFonts w:ascii="Times New Roman" w:hAnsi="Times New Roman"/>
          <w:sz w:val="28"/>
          <w:szCs w:val="28"/>
        </w:rPr>
        <w:t>.12.202</w:t>
      </w:r>
      <w:r w:rsidR="006E7F03">
        <w:rPr>
          <w:rFonts w:ascii="Times New Roman" w:hAnsi="Times New Roman"/>
          <w:sz w:val="28"/>
          <w:szCs w:val="28"/>
        </w:rPr>
        <w:t>3</w:t>
      </w:r>
      <w:r w:rsidR="00642BC3">
        <w:rPr>
          <w:rFonts w:ascii="Times New Roman" w:hAnsi="Times New Roman"/>
          <w:sz w:val="28"/>
          <w:szCs w:val="28"/>
        </w:rPr>
        <w:t xml:space="preserve"> года №</w:t>
      </w:r>
      <w:r w:rsidR="006E7F03">
        <w:rPr>
          <w:rFonts w:ascii="Times New Roman" w:hAnsi="Times New Roman"/>
          <w:sz w:val="28"/>
          <w:szCs w:val="28"/>
        </w:rPr>
        <w:t>23</w:t>
      </w:r>
      <w:proofErr w:type="gramStart"/>
      <w:r w:rsidR="00C80DD2">
        <w:rPr>
          <w:rFonts w:ascii="Times New Roman" w:hAnsi="Times New Roman"/>
          <w:sz w:val="28"/>
          <w:szCs w:val="28"/>
        </w:rPr>
        <w:t xml:space="preserve">) </w:t>
      </w:r>
      <w:r w:rsidR="00EA4FD7" w:rsidRPr="00C0216E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EA4FD7" w:rsidRPr="00C0216E">
        <w:rPr>
          <w:rFonts w:ascii="Times New Roman" w:hAnsi="Times New Roman"/>
          <w:sz w:val="28"/>
          <w:szCs w:val="28"/>
        </w:rPr>
        <w:t xml:space="preserve"> </w:t>
      </w:r>
      <w:r w:rsidR="0097760B" w:rsidRPr="00C0216E">
        <w:rPr>
          <w:rFonts w:ascii="Times New Roman" w:hAnsi="Times New Roman"/>
          <w:sz w:val="28"/>
          <w:szCs w:val="28"/>
        </w:rPr>
        <w:t>по доходам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97760B" w:rsidRPr="00C0216E">
        <w:rPr>
          <w:rFonts w:ascii="Times New Roman" w:hAnsi="Times New Roman"/>
          <w:sz w:val="28"/>
          <w:szCs w:val="28"/>
        </w:rPr>
        <w:t xml:space="preserve"> </w:t>
      </w:r>
      <w:r w:rsidR="006E7F03">
        <w:rPr>
          <w:rFonts w:ascii="Times New Roman" w:hAnsi="Times New Roman"/>
          <w:sz w:val="28"/>
          <w:szCs w:val="28"/>
        </w:rPr>
        <w:t>6684,8</w:t>
      </w:r>
      <w:r w:rsidR="00EA6A7A" w:rsidRPr="00C0216E">
        <w:rPr>
          <w:rFonts w:ascii="Times New Roman" w:hAnsi="Times New Roman"/>
          <w:sz w:val="28"/>
          <w:szCs w:val="28"/>
        </w:rPr>
        <w:t xml:space="preserve"> т</w:t>
      </w:r>
      <w:r w:rsidR="00180DCD" w:rsidRPr="00C0216E">
        <w:rPr>
          <w:rFonts w:ascii="Times New Roman" w:hAnsi="Times New Roman"/>
          <w:sz w:val="28"/>
          <w:szCs w:val="28"/>
        </w:rPr>
        <w:t>ы</w:t>
      </w:r>
      <w:r w:rsidR="009C7E6B" w:rsidRPr="00C0216E">
        <w:rPr>
          <w:rFonts w:ascii="Times New Roman" w:hAnsi="Times New Roman"/>
          <w:sz w:val="28"/>
          <w:szCs w:val="28"/>
        </w:rPr>
        <w:t>с.</w:t>
      </w:r>
      <w:r w:rsidR="00976426" w:rsidRPr="00C0216E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6E7F03">
        <w:rPr>
          <w:rFonts w:ascii="Times New Roman" w:hAnsi="Times New Roman"/>
          <w:sz w:val="28"/>
          <w:szCs w:val="28"/>
        </w:rPr>
        <w:t>6973,7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D14D9D" w:rsidRPr="00C0216E">
        <w:rPr>
          <w:rFonts w:ascii="Times New Roman" w:hAnsi="Times New Roman"/>
          <w:sz w:val="28"/>
          <w:szCs w:val="28"/>
        </w:rPr>
        <w:t xml:space="preserve"> тыс.</w:t>
      </w:r>
      <w:r w:rsidR="00EA6A7A" w:rsidRPr="00C0216E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C0216E">
        <w:rPr>
          <w:rFonts w:ascii="Times New Roman" w:hAnsi="Times New Roman"/>
          <w:sz w:val="28"/>
          <w:szCs w:val="28"/>
        </w:rPr>
        <w:t>.</w:t>
      </w:r>
      <w:r w:rsidR="00C07DFC">
        <w:rPr>
          <w:rFonts w:ascii="Times New Roman" w:hAnsi="Times New Roman"/>
          <w:sz w:val="28"/>
          <w:szCs w:val="28"/>
        </w:rPr>
        <w:t xml:space="preserve">   </w:t>
      </w:r>
      <w:r w:rsidR="003C29CD" w:rsidRPr="00C021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3AA0">
        <w:rPr>
          <w:rFonts w:ascii="Times New Roman" w:hAnsi="Times New Roman"/>
          <w:sz w:val="28"/>
          <w:szCs w:val="28"/>
        </w:rPr>
        <w:t xml:space="preserve">Дефицит </w:t>
      </w:r>
      <w:r w:rsidR="00AF1FF6" w:rsidRPr="00C0216E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AF1FF6" w:rsidRPr="00C0216E">
        <w:rPr>
          <w:rFonts w:ascii="Times New Roman" w:hAnsi="Times New Roman"/>
          <w:sz w:val="28"/>
          <w:szCs w:val="28"/>
        </w:rPr>
        <w:t xml:space="preserve"> составил </w:t>
      </w:r>
      <w:r w:rsidR="006E7F03">
        <w:rPr>
          <w:rFonts w:ascii="Times New Roman" w:hAnsi="Times New Roman"/>
          <w:sz w:val="28"/>
          <w:szCs w:val="28"/>
        </w:rPr>
        <w:t>288,9</w:t>
      </w:r>
      <w:r w:rsidR="00AF1FF6" w:rsidRPr="00C0216E">
        <w:rPr>
          <w:rFonts w:ascii="Times New Roman" w:hAnsi="Times New Roman"/>
          <w:sz w:val="28"/>
          <w:szCs w:val="28"/>
        </w:rPr>
        <w:t xml:space="preserve"> тыс. рублей</w:t>
      </w:r>
      <w:r w:rsidR="008869BC" w:rsidRPr="00C0216E">
        <w:rPr>
          <w:rFonts w:ascii="Times New Roman" w:hAnsi="Times New Roman"/>
          <w:sz w:val="28"/>
          <w:szCs w:val="28"/>
        </w:rPr>
        <w:t>.</w:t>
      </w:r>
    </w:p>
    <w:p w:rsidR="006D6E61" w:rsidRPr="003E6EAA" w:rsidRDefault="009D2538" w:rsidP="005B7D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EAA">
        <w:rPr>
          <w:rFonts w:ascii="Times New Roman" w:hAnsi="Times New Roman"/>
          <w:sz w:val="28"/>
          <w:szCs w:val="28"/>
        </w:rPr>
        <w:t>Бюджет мун</w:t>
      </w:r>
      <w:r w:rsidR="00B06E17" w:rsidRPr="003E6EAA">
        <w:rPr>
          <w:rFonts w:ascii="Times New Roman" w:hAnsi="Times New Roman"/>
          <w:sz w:val="28"/>
          <w:szCs w:val="28"/>
        </w:rPr>
        <w:t>иципа</w:t>
      </w:r>
      <w:r w:rsidR="00B25A11" w:rsidRPr="003E6EAA">
        <w:rPr>
          <w:rFonts w:ascii="Times New Roman" w:hAnsi="Times New Roman"/>
          <w:sz w:val="28"/>
          <w:szCs w:val="28"/>
        </w:rPr>
        <w:t>льног</w:t>
      </w:r>
      <w:r w:rsidR="00834612" w:rsidRPr="003E6EAA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834612" w:rsidRPr="003E6EAA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834612" w:rsidRPr="003E6EAA">
        <w:rPr>
          <w:rFonts w:ascii="Times New Roman" w:hAnsi="Times New Roman"/>
          <w:sz w:val="28"/>
          <w:szCs w:val="28"/>
        </w:rPr>
        <w:t xml:space="preserve"> </w:t>
      </w:r>
      <w:r w:rsidRPr="003E6EAA">
        <w:rPr>
          <w:rFonts w:ascii="Times New Roman" w:hAnsi="Times New Roman"/>
          <w:sz w:val="28"/>
          <w:szCs w:val="28"/>
        </w:rPr>
        <w:t>сельсовет»</w:t>
      </w:r>
      <w:r w:rsidR="006E0051" w:rsidRPr="003E6EA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E6EAA">
        <w:rPr>
          <w:rFonts w:ascii="Times New Roman" w:hAnsi="Times New Roman"/>
          <w:sz w:val="28"/>
          <w:szCs w:val="28"/>
        </w:rPr>
        <w:t xml:space="preserve"> по доходам исполнен </w:t>
      </w:r>
      <w:r w:rsidR="006F016B" w:rsidRPr="003E6EAA">
        <w:rPr>
          <w:rFonts w:ascii="Times New Roman" w:hAnsi="Times New Roman"/>
          <w:sz w:val="28"/>
          <w:szCs w:val="28"/>
        </w:rPr>
        <w:t xml:space="preserve">на </w:t>
      </w:r>
      <w:r w:rsidR="006E7F03">
        <w:rPr>
          <w:rFonts w:ascii="Times New Roman" w:hAnsi="Times New Roman"/>
          <w:sz w:val="28"/>
          <w:szCs w:val="28"/>
        </w:rPr>
        <w:t>99,8</w:t>
      </w:r>
      <w:r w:rsidR="006F016B" w:rsidRPr="003E6EAA">
        <w:rPr>
          <w:rFonts w:ascii="Times New Roman" w:hAnsi="Times New Roman"/>
          <w:sz w:val="28"/>
          <w:szCs w:val="28"/>
        </w:rPr>
        <w:t xml:space="preserve">% </w:t>
      </w:r>
      <w:r w:rsidR="00C80DD2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C80DD2">
        <w:rPr>
          <w:rFonts w:ascii="Times New Roman" w:hAnsi="Times New Roman"/>
          <w:sz w:val="28"/>
          <w:szCs w:val="28"/>
        </w:rPr>
        <w:t xml:space="preserve">   </w:t>
      </w:r>
      <w:r w:rsidR="006F016B" w:rsidRPr="003E6EAA">
        <w:rPr>
          <w:rFonts w:ascii="Times New Roman" w:hAnsi="Times New Roman"/>
          <w:sz w:val="28"/>
          <w:szCs w:val="28"/>
        </w:rPr>
        <w:lastRenderedPageBreak/>
        <w:t>(</w:t>
      </w:r>
      <w:proofErr w:type="gramEnd"/>
      <w:r w:rsidR="006E7F03">
        <w:rPr>
          <w:rFonts w:ascii="Times New Roman" w:hAnsi="Times New Roman"/>
          <w:sz w:val="28"/>
          <w:szCs w:val="28"/>
        </w:rPr>
        <w:t>6670,5</w:t>
      </w:r>
      <w:r w:rsidR="00D94D07" w:rsidRPr="003E6EAA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3E6EAA">
        <w:rPr>
          <w:rFonts w:ascii="Times New Roman" w:hAnsi="Times New Roman"/>
          <w:sz w:val="28"/>
          <w:szCs w:val="28"/>
        </w:rPr>
        <w:t>, в то</w:t>
      </w:r>
      <w:r w:rsidR="004D0549" w:rsidRPr="003E6EAA">
        <w:rPr>
          <w:rFonts w:ascii="Times New Roman" w:hAnsi="Times New Roman"/>
          <w:sz w:val="28"/>
          <w:szCs w:val="28"/>
        </w:rPr>
        <w:t xml:space="preserve">м </w:t>
      </w:r>
      <w:r w:rsidR="004106C1" w:rsidRPr="003E6EAA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015063" w:rsidRPr="003E6EAA">
        <w:rPr>
          <w:rFonts w:ascii="Times New Roman" w:hAnsi="Times New Roman"/>
          <w:sz w:val="28"/>
          <w:szCs w:val="28"/>
        </w:rPr>
        <w:t xml:space="preserve">доходы на </w:t>
      </w:r>
      <w:r w:rsidR="006E7F03">
        <w:rPr>
          <w:rFonts w:ascii="Times New Roman" w:hAnsi="Times New Roman"/>
          <w:sz w:val="28"/>
          <w:szCs w:val="28"/>
        </w:rPr>
        <w:t>99,7</w:t>
      </w:r>
      <w:r w:rsidR="005F561C" w:rsidRPr="003E6EAA">
        <w:rPr>
          <w:rFonts w:ascii="Times New Roman" w:hAnsi="Times New Roman"/>
          <w:sz w:val="28"/>
          <w:szCs w:val="28"/>
        </w:rPr>
        <w:t xml:space="preserve">%. </w:t>
      </w:r>
    </w:p>
    <w:p w:rsidR="003E7E0A" w:rsidRPr="003E6EAA" w:rsidRDefault="003E7E0A" w:rsidP="005B7DF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>ые поступления составили</w:t>
      </w:r>
      <w:r w:rsidR="00E12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7F03">
        <w:rPr>
          <w:rFonts w:ascii="Times New Roman" w:eastAsia="Times New Roman" w:hAnsi="Times New Roman"/>
          <w:sz w:val="28"/>
          <w:szCs w:val="28"/>
          <w:lang w:eastAsia="ru-RU"/>
        </w:rPr>
        <w:t>2079,8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4E2012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F15CD7"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gramStart"/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83614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меньшением 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proofErr w:type="gramEnd"/>
      <w:r w:rsidR="0064083C"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>ю с 20</w:t>
      </w:r>
      <w:r w:rsidR="008836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7F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2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на </w:t>
      </w:r>
      <w:r w:rsidR="006E7F03">
        <w:rPr>
          <w:rFonts w:ascii="Times New Roman" w:eastAsia="Times New Roman" w:hAnsi="Times New Roman"/>
          <w:sz w:val="28"/>
          <w:szCs w:val="28"/>
          <w:lang w:eastAsia="ru-RU"/>
        </w:rPr>
        <w:t>928,4</w:t>
      </w:r>
      <w:r w:rsidR="00133B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732AC6">
        <w:rPr>
          <w:rFonts w:ascii="Times New Roman" w:eastAsia="Times New Roman" w:hAnsi="Times New Roman"/>
          <w:sz w:val="28"/>
          <w:szCs w:val="28"/>
          <w:lang w:eastAsia="ru-RU"/>
        </w:rPr>
        <w:t>32,7</w:t>
      </w:r>
      <w:r w:rsidR="00E1255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57610" w:rsidRPr="006C6D1C" w:rsidRDefault="00A2197C" w:rsidP="00AA1E6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C6D1C">
        <w:rPr>
          <w:rFonts w:ascii="Times New Roman" w:hAnsi="Times New Roman"/>
          <w:sz w:val="28"/>
          <w:szCs w:val="28"/>
        </w:rPr>
        <w:t>Структура доходов муниципального образования «</w:t>
      </w:r>
      <w:proofErr w:type="spellStart"/>
      <w:r w:rsidR="000F34FF" w:rsidRPr="006C6D1C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F34FF" w:rsidRPr="006C6D1C">
        <w:rPr>
          <w:rFonts w:ascii="Times New Roman" w:hAnsi="Times New Roman"/>
          <w:sz w:val="28"/>
          <w:szCs w:val="28"/>
        </w:rPr>
        <w:t xml:space="preserve"> сельсовет</w:t>
      </w:r>
      <w:r w:rsidRPr="006C6D1C">
        <w:rPr>
          <w:rFonts w:ascii="Times New Roman" w:hAnsi="Times New Roman"/>
          <w:sz w:val="28"/>
          <w:szCs w:val="28"/>
        </w:rPr>
        <w:t>»</w:t>
      </w:r>
      <w:r w:rsidR="000F34FF" w:rsidRPr="006C6D1C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E1255D">
        <w:rPr>
          <w:rFonts w:ascii="Times New Roman" w:hAnsi="Times New Roman"/>
          <w:sz w:val="28"/>
          <w:szCs w:val="28"/>
        </w:rPr>
        <w:t xml:space="preserve"> </w:t>
      </w:r>
      <w:r w:rsidR="00B561AC">
        <w:rPr>
          <w:rFonts w:ascii="Times New Roman" w:hAnsi="Times New Roman"/>
          <w:sz w:val="28"/>
          <w:szCs w:val="28"/>
        </w:rPr>
        <w:t>за</w:t>
      </w:r>
      <w:r w:rsidR="008748C5">
        <w:rPr>
          <w:rFonts w:ascii="Times New Roman" w:hAnsi="Times New Roman"/>
          <w:sz w:val="28"/>
          <w:szCs w:val="28"/>
        </w:rPr>
        <w:t xml:space="preserve"> 202</w:t>
      </w:r>
      <w:r w:rsidR="006E7F03">
        <w:rPr>
          <w:rFonts w:ascii="Times New Roman" w:hAnsi="Times New Roman"/>
          <w:sz w:val="28"/>
          <w:szCs w:val="28"/>
        </w:rPr>
        <w:t>3</w:t>
      </w:r>
      <w:r w:rsidR="00B561AC">
        <w:rPr>
          <w:rFonts w:ascii="Times New Roman" w:hAnsi="Times New Roman"/>
          <w:sz w:val="28"/>
          <w:szCs w:val="28"/>
        </w:rPr>
        <w:t xml:space="preserve"> год </w:t>
      </w:r>
      <w:r w:rsidRPr="006C6D1C">
        <w:rPr>
          <w:rFonts w:ascii="Times New Roman" w:hAnsi="Times New Roman"/>
          <w:sz w:val="28"/>
          <w:szCs w:val="28"/>
        </w:rPr>
        <w:t>представлена на рисунке 1.</w:t>
      </w:r>
    </w:p>
    <w:p w:rsidR="00A2197C" w:rsidRPr="00A37D42" w:rsidRDefault="007B2078" w:rsidP="00CF1D6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67375" cy="1666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499A" w:rsidRPr="00A37D42" w:rsidRDefault="000F34FF" w:rsidP="000F34FF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D42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B72F87" w:rsidRPr="00A37D42" w:rsidRDefault="000F34FF" w:rsidP="00B72F87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D42">
        <w:rPr>
          <w:rFonts w:ascii="Times New Roman" w:hAnsi="Times New Roman"/>
          <w:sz w:val="24"/>
          <w:szCs w:val="28"/>
        </w:rPr>
        <w:t>«</w:t>
      </w:r>
      <w:proofErr w:type="spellStart"/>
      <w:r w:rsidRPr="00A37D42">
        <w:rPr>
          <w:rFonts w:ascii="Times New Roman" w:hAnsi="Times New Roman"/>
          <w:sz w:val="24"/>
          <w:szCs w:val="28"/>
        </w:rPr>
        <w:t>Крупецкой</w:t>
      </w:r>
      <w:proofErr w:type="spellEnd"/>
      <w:r w:rsidRPr="00A37D42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B561AC">
        <w:rPr>
          <w:rFonts w:ascii="Times New Roman" w:hAnsi="Times New Roman"/>
          <w:sz w:val="24"/>
          <w:szCs w:val="28"/>
        </w:rPr>
        <w:t>за</w:t>
      </w:r>
      <w:r w:rsidR="008748C5">
        <w:rPr>
          <w:rFonts w:ascii="Times New Roman" w:hAnsi="Times New Roman"/>
          <w:sz w:val="24"/>
          <w:szCs w:val="28"/>
        </w:rPr>
        <w:t xml:space="preserve"> 202</w:t>
      </w:r>
      <w:r w:rsidR="006E7F03">
        <w:rPr>
          <w:rFonts w:ascii="Times New Roman" w:hAnsi="Times New Roman"/>
          <w:sz w:val="24"/>
          <w:szCs w:val="28"/>
        </w:rPr>
        <w:t>3</w:t>
      </w:r>
      <w:r w:rsidR="00B561AC">
        <w:rPr>
          <w:rFonts w:ascii="Times New Roman" w:hAnsi="Times New Roman"/>
          <w:sz w:val="24"/>
          <w:szCs w:val="28"/>
        </w:rPr>
        <w:t xml:space="preserve"> год</w:t>
      </w:r>
    </w:p>
    <w:p w:rsidR="004106C1" w:rsidRPr="009C591C" w:rsidRDefault="007049B1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91C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B17321">
        <w:rPr>
          <w:rFonts w:ascii="Times New Roman" w:hAnsi="Times New Roman"/>
          <w:sz w:val="28"/>
          <w:szCs w:val="28"/>
        </w:rPr>
        <w:t xml:space="preserve"> бюджета за 202</w:t>
      </w:r>
      <w:r w:rsidR="00732AC6">
        <w:rPr>
          <w:rFonts w:ascii="Times New Roman" w:hAnsi="Times New Roman"/>
          <w:sz w:val="28"/>
          <w:szCs w:val="28"/>
        </w:rPr>
        <w:t>2</w:t>
      </w:r>
      <w:r w:rsidR="00386B2B" w:rsidRPr="009C591C">
        <w:rPr>
          <w:rFonts w:ascii="Times New Roman" w:hAnsi="Times New Roman"/>
          <w:sz w:val="28"/>
          <w:szCs w:val="28"/>
        </w:rPr>
        <w:t xml:space="preserve"> год составили </w:t>
      </w:r>
      <w:r w:rsidR="00E1255D">
        <w:rPr>
          <w:rFonts w:ascii="Times New Roman" w:hAnsi="Times New Roman"/>
          <w:sz w:val="28"/>
          <w:szCs w:val="28"/>
        </w:rPr>
        <w:t xml:space="preserve">                 </w:t>
      </w:r>
      <w:r w:rsidR="00043F47">
        <w:rPr>
          <w:rFonts w:ascii="Times New Roman" w:hAnsi="Times New Roman"/>
          <w:sz w:val="28"/>
          <w:szCs w:val="28"/>
        </w:rPr>
        <w:t>4590,7</w:t>
      </w:r>
      <w:r w:rsidR="00A37D42" w:rsidRPr="009C591C">
        <w:rPr>
          <w:rFonts w:ascii="Times New Roman" w:hAnsi="Times New Roman"/>
          <w:sz w:val="28"/>
          <w:szCs w:val="28"/>
        </w:rPr>
        <w:t xml:space="preserve"> тыс. рублей </w:t>
      </w:r>
      <w:r w:rsidR="00E26100" w:rsidRPr="009C591C">
        <w:rPr>
          <w:rFonts w:ascii="Times New Roman" w:hAnsi="Times New Roman"/>
          <w:sz w:val="28"/>
          <w:szCs w:val="28"/>
        </w:rPr>
        <w:t xml:space="preserve">или </w:t>
      </w:r>
      <w:r w:rsidR="00043F47">
        <w:rPr>
          <w:rFonts w:ascii="Times New Roman" w:hAnsi="Times New Roman"/>
          <w:sz w:val="28"/>
          <w:szCs w:val="28"/>
        </w:rPr>
        <w:t>99,7</w:t>
      </w:r>
      <w:r w:rsidR="00A2197C" w:rsidRPr="009C591C">
        <w:rPr>
          <w:rFonts w:ascii="Times New Roman" w:hAnsi="Times New Roman"/>
          <w:sz w:val="28"/>
          <w:szCs w:val="28"/>
        </w:rPr>
        <w:t>%</w:t>
      </w:r>
      <w:r w:rsidR="00E26100" w:rsidRPr="009C591C">
        <w:rPr>
          <w:rFonts w:ascii="Times New Roman" w:hAnsi="Times New Roman"/>
          <w:sz w:val="28"/>
          <w:szCs w:val="28"/>
        </w:rPr>
        <w:t xml:space="preserve"> от плана (</w:t>
      </w:r>
      <w:r w:rsidR="00043F47">
        <w:rPr>
          <w:rFonts w:ascii="Times New Roman" w:hAnsi="Times New Roman"/>
          <w:sz w:val="28"/>
          <w:szCs w:val="28"/>
        </w:rPr>
        <w:t>4605,0</w:t>
      </w:r>
      <w:r w:rsidR="00A37D42" w:rsidRPr="009C591C">
        <w:rPr>
          <w:rFonts w:ascii="Times New Roman" w:hAnsi="Times New Roman"/>
          <w:sz w:val="28"/>
          <w:szCs w:val="28"/>
        </w:rPr>
        <w:t xml:space="preserve"> </w:t>
      </w:r>
      <w:r w:rsidR="00A2197C" w:rsidRPr="009C591C">
        <w:rPr>
          <w:rFonts w:ascii="Times New Roman" w:hAnsi="Times New Roman"/>
          <w:sz w:val="28"/>
          <w:szCs w:val="28"/>
        </w:rPr>
        <w:t xml:space="preserve">тыс. рублей) и </w:t>
      </w:r>
      <w:r w:rsidR="00E1255D">
        <w:rPr>
          <w:rFonts w:ascii="Times New Roman" w:hAnsi="Times New Roman"/>
          <w:sz w:val="28"/>
          <w:szCs w:val="28"/>
        </w:rPr>
        <w:t>у</w:t>
      </w:r>
      <w:r w:rsidR="00043F47">
        <w:rPr>
          <w:rFonts w:ascii="Times New Roman" w:hAnsi="Times New Roman"/>
          <w:sz w:val="28"/>
          <w:szCs w:val="28"/>
        </w:rPr>
        <w:t xml:space="preserve">меньшились </w:t>
      </w:r>
      <w:r w:rsidR="003417E7">
        <w:rPr>
          <w:rFonts w:ascii="Times New Roman" w:hAnsi="Times New Roman"/>
          <w:sz w:val="28"/>
          <w:szCs w:val="28"/>
        </w:rPr>
        <w:t xml:space="preserve"> </w:t>
      </w:r>
      <w:r w:rsidR="00E1255D">
        <w:rPr>
          <w:rFonts w:ascii="Times New Roman" w:hAnsi="Times New Roman"/>
          <w:sz w:val="28"/>
          <w:szCs w:val="28"/>
        </w:rPr>
        <w:t xml:space="preserve"> </w:t>
      </w:r>
      <w:r w:rsidR="00A23776" w:rsidRPr="009C591C">
        <w:rPr>
          <w:rFonts w:ascii="Times New Roman" w:hAnsi="Times New Roman"/>
          <w:sz w:val="28"/>
          <w:szCs w:val="28"/>
        </w:rPr>
        <w:t xml:space="preserve"> по сравнению с </w:t>
      </w:r>
      <w:proofErr w:type="gramStart"/>
      <w:r w:rsidR="00A23776" w:rsidRPr="009C591C">
        <w:rPr>
          <w:rFonts w:ascii="Times New Roman" w:hAnsi="Times New Roman"/>
          <w:sz w:val="28"/>
          <w:szCs w:val="28"/>
        </w:rPr>
        <w:t>20</w:t>
      </w:r>
      <w:r w:rsidR="00B17321">
        <w:rPr>
          <w:rFonts w:ascii="Times New Roman" w:hAnsi="Times New Roman"/>
          <w:sz w:val="28"/>
          <w:szCs w:val="28"/>
        </w:rPr>
        <w:t>2</w:t>
      </w:r>
      <w:r w:rsidR="00043F47">
        <w:rPr>
          <w:rFonts w:ascii="Times New Roman" w:hAnsi="Times New Roman"/>
          <w:sz w:val="28"/>
          <w:szCs w:val="28"/>
        </w:rPr>
        <w:t>4</w:t>
      </w:r>
      <w:r w:rsidR="00E1255D">
        <w:rPr>
          <w:rFonts w:ascii="Times New Roman" w:hAnsi="Times New Roman"/>
          <w:sz w:val="28"/>
          <w:szCs w:val="28"/>
        </w:rPr>
        <w:t xml:space="preserve"> </w:t>
      </w:r>
      <w:r w:rsidR="00D056E4" w:rsidRPr="009C591C">
        <w:rPr>
          <w:rFonts w:ascii="Times New Roman" w:hAnsi="Times New Roman"/>
          <w:sz w:val="28"/>
          <w:szCs w:val="28"/>
        </w:rPr>
        <w:t xml:space="preserve"> годом</w:t>
      </w:r>
      <w:proofErr w:type="gramEnd"/>
      <w:r w:rsidR="00D056E4" w:rsidRPr="009C591C">
        <w:rPr>
          <w:rFonts w:ascii="Times New Roman" w:hAnsi="Times New Roman"/>
          <w:sz w:val="28"/>
          <w:szCs w:val="28"/>
        </w:rPr>
        <w:t xml:space="preserve"> на </w:t>
      </w:r>
      <w:r w:rsidR="00043F47">
        <w:rPr>
          <w:rFonts w:ascii="Times New Roman" w:hAnsi="Times New Roman"/>
          <w:sz w:val="28"/>
          <w:szCs w:val="28"/>
        </w:rPr>
        <w:t>3377,2</w:t>
      </w:r>
      <w:r w:rsidR="001D6618">
        <w:rPr>
          <w:rFonts w:ascii="Times New Roman" w:hAnsi="Times New Roman"/>
          <w:sz w:val="28"/>
          <w:szCs w:val="28"/>
        </w:rPr>
        <w:t xml:space="preserve">  тыс. рублей или на </w:t>
      </w:r>
      <w:r w:rsidR="00672225">
        <w:rPr>
          <w:rFonts w:ascii="Times New Roman" w:hAnsi="Times New Roman"/>
          <w:sz w:val="28"/>
          <w:szCs w:val="28"/>
        </w:rPr>
        <w:t>73,6</w:t>
      </w:r>
      <w:r w:rsidR="00386B2B" w:rsidRPr="009C591C">
        <w:rPr>
          <w:rFonts w:ascii="Times New Roman" w:hAnsi="Times New Roman"/>
          <w:sz w:val="28"/>
          <w:szCs w:val="28"/>
        </w:rPr>
        <w:t>%</w:t>
      </w:r>
      <w:r w:rsidR="00DE5C55" w:rsidRPr="009C591C">
        <w:rPr>
          <w:rFonts w:ascii="Times New Roman" w:hAnsi="Times New Roman"/>
          <w:sz w:val="28"/>
          <w:szCs w:val="28"/>
        </w:rPr>
        <w:t xml:space="preserve"> (в 20</w:t>
      </w:r>
      <w:r w:rsidR="003417E7">
        <w:rPr>
          <w:rFonts w:ascii="Times New Roman" w:hAnsi="Times New Roman"/>
          <w:sz w:val="28"/>
          <w:szCs w:val="28"/>
        </w:rPr>
        <w:t>2</w:t>
      </w:r>
      <w:r w:rsidR="00043F47">
        <w:rPr>
          <w:rFonts w:ascii="Times New Roman" w:hAnsi="Times New Roman"/>
          <w:sz w:val="28"/>
          <w:szCs w:val="28"/>
        </w:rPr>
        <w:t>2</w:t>
      </w:r>
      <w:r w:rsidR="00DE5C55" w:rsidRPr="009C591C">
        <w:rPr>
          <w:rFonts w:ascii="Times New Roman" w:hAnsi="Times New Roman"/>
          <w:sz w:val="28"/>
          <w:szCs w:val="28"/>
        </w:rPr>
        <w:t xml:space="preserve"> году – </w:t>
      </w:r>
      <w:r w:rsidR="00E1255D">
        <w:rPr>
          <w:rFonts w:ascii="Times New Roman" w:hAnsi="Times New Roman"/>
          <w:sz w:val="28"/>
          <w:szCs w:val="28"/>
        </w:rPr>
        <w:t xml:space="preserve">              </w:t>
      </w:r>
      <w:r w:rsidR="00043F47">
        <w:rPr>
          <w:rFonts w:ascii="Times New Roman" w:hAnsi="Times New Roman"/>
          <w:sz w:val="28"/>
          <w:szCs w:val="28"/>
        </w:rPr>
        <w:t>7967,9</w:t>
      </w:r>
      <w:r w:rsidR="00DE5C55" w:rsidRPr="009C591C">
        <w:rPr>
          <w:rFonts w:ascii="Times New Roman" w:hAnsi="Times New Roman"/>
          <w:sz w:val="28"/>
          <w:szCs w:val="28"/>
        </w:rPr>
        <w:t xml:space="preserve"> тыс. рублей)</w:t>
      </w:r>
      <w:r w:rsidR="00386B2B" w:rsidRPr="009C591C">
        <w:rPr>
          <w:rFonts w:ascii="Times New Roman" w:hAnsi="Times New Roman"/>
          <w:sz w:val="28"/>
          <w:szCs w:val="28"/>
        </w:rPr>
        <w:t>.</w:t>
      </w:r>
    </w:p>
    <w:p w:rsidR="00D5709C" w:rsidRPr="00DB43E5" w:rsidRDefault="008E40E6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3E5">
        <w:rPr>
          <w:rFonts w:ascii="Times New Roman" w:hAnsi="Times New Roman"/>
          <w:sz w:val="28"/>
          <w:szCs w:val="28"/>
        </w:rPr>
        <w:t>Доля</w:t>
      </w:r>
      <w:r w:rsidR="00546164" w:rsidRPr="00DB43E5">
        <w:rPr>
          <w:rFonts w:ascii="Times New Roman" w:hAnsi="Times New Roman"/>
          <w:sz w:val="28"/>
          <w:szCs w:val="28"/>
        </w:rPr>
        <w:t xml:space="preserve"> налоговых и неналоговых</w:t>
      </w:r>
      <w:r w:rsidRPr="00DB43E5">
        <w:rPr>
          <w:rFonts w:ascii="Times New Roman" w:hAnsi="Times New Roman"/>
          <w:sz w:val="28"/>
          <w:szCs w:val="28"/>
        </w:rPr>
        <w:t xml:space="preserve"> доходов</w:t>
      </w:r>
      <w:r w:rsidR="00A73734" w:rsidRPr="00DB43E5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proofErr w:type="spellStart"/>
      <w:r w:rsidRPr="00DB43E5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A73734" w:rsidRPr="00DB43E5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3417E7">
        <w:rPr>
          <w:rFonts w:ascii="Times New Roman" w:hAnsi="Times New Roman"/>
          <w:sz w:val="28"/>
          <w:szCs w:val="28"/>
        </w:rPr>
        <w:t>за 202</w:t>
      </w:r>
      <w:r w:rsidR="00672225">
        <w:rPr>
          <w:rFonts w:ascii="Times New Roman" w:hAnsi="Times New Roman"/>
          <w:sz w:val="28"/>
          <w:szCs w:val="28"/>
        </w:rPr>
        <w:t>3</w:t>
      </w:r>
      <w:r w:rsidR="001C5206" w:rsidRPr="00DB43E5">
        <w:rPr>
          <w:rFonts w:ascii="Times New Roman" w:hAnsi="Times New Roman"/>
          <w:sz w:val="28"/>
          <w:szCs w:val="28"/>
        </w:rPr>
        <w:t xml:space="preserve"> год составила </w:t>
      </w:r>
      <w:r w:rsidR="00672225">
        <w:rPr>
          <w:rFonts w:ascii="Times New Roman" w:hAnsi="Times New Roman"/>
          <w:sz w:val="28"/>
          <w:szCs w:val="28"/>
        </w:rPr>
        <w:t>68,8</w:t>
      </w:r>
      <w:r w:rsidR="00A73734" w:rsidRPr="00DB43E5">
        <w:rPr>
          <w:rFonts w:ascii="Times New Roman" w:hAnsi="Times New Roman"/>
          <w:sz w:val="28"/>
          <w:szCs w:val="28"/>
        </w:rPr>
        <w:t>%.</w:t>
      </w:r>
    </w:p>
    <w:p w:rsidR="000628EE" w:rsidRDefault="00B60ADF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1F2">
        <w:rPr>
          <w:rFonts w:ascii="Times New Roman" w:hAnsi="Times New Roman"/>
          <w:sz w:val="28"/>
          <w:szCs w:val="28"/>
        </w:rPr>
        <w:t xml:space="preserve">Налоговые доходы </w:t>
      </w:r>
      <w:r w:rsidR="000628EE">
        <w:rPr>
          <w:rFonts w:ascii="Times New Roman" w:hAnsi="Times New Roman"/>
          <w:sz w:val="28"/>
          <w:szCs w:val="28"/>
        </w:rPr>
        <w:t xml:space="preserve">в структуре налоговых и неналоговых доходов </w:t>
      </w:r>
      <w:r w:rsidRPr="006E31F2">
        <w:rPr>
          <w:rFonts w:ascii="Times New Roman" w:hAnsi="Times New Roman"/>
          <w:sz w:val="28"/>
          <w:szCs w:val="28"/>
        </w:rPr>
        <w:t>составляют</w:t>
      </w:r>
      <w:r w:rsidR="00114A72">
        <w:rPr>
          <w:rFonts w:ascii="Times New Roman" w:hAnsi="Times New Roman"/>
          <w:sz w:val="28"/>
          <w:szCs w:val="28"/>
        </w:rPr>
        <w:t xml:space="preserve"> </w:t>
      </w:r>
      <w:r w:rsidR="00672225">
        <w:rPr>
          <w:rFonts w:ascii="Times New Roman" w:hAnsi="Times New Roman"/>
          <w:sz w:val="28"/>
          <w:szCs w:val="28"/>
        </w:rPr>
        <w:t>75,7</w:t>
      </w:r>
      <w:r w:rsidR="00E63B26" w:rsidRPr="006E31F2">
        <w:rPr>
          <w:rFonts w:ascii="Times New Roman" w:hAnsi="Times New Roman"/>
          <w:sz w:val="28"/>
          <w:szCs w:val="28"/>
        </w:rPr>
        <w:t>%</w:t>
      </w:r>
      <w:r w:rsidR="00DD1603" w:rsidRPr="006E31F2">
        <w:rPr>
          <w:rFonts w:ascii="Times New Roman" w:hAnsi="Times New Roman"/>
          <w:sz w:val="28"/>
          <w:szCs w:val="28"/>
        </w:rPr>
        <w:t xml:space="preserve"> (</w:t>
      </w:r>
      <w:r w:rsidR="00672225">
        <w:rPr>
          <w:rFonts w:ascii="Times New Roman" w:hAnsi="Times New Roman"/>
          <w:sz w:val="28"/>
          <w:szCs w:val="28"/>
        </w:rPr>
        <w:t>3476,1</w:t>
      </w:r>
      <w:r w:rsidR="00E63B26" w:rsidRPr="006E31F2">
        <w:rPr>
          <w:rFonts w:ascii="Times New Roman" w:hAnsi="Times New Roman"/>
          <w:sz w:val="28"/>
          <w:szCs w:val="28"/>
        </w:rPr>
        <w:t xml:space="preserve"> тыс. рублей)</w:t>
      </w:r>
      <w:r w:rsidR="00237F9D" w:rsidRPr="006E31F2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EF7FDE">
        <w:rPr>
          <w:rFonts w:ascii="Times New Roman" w:hAnsi="Times New Roman"/>
          <w:sz w:val="28"/>
          <w:szCs w:val="28"/>
        </w:rPr>
        <w:t>у</w:t>
      </w:r>
      <w:r w:rsidR="00672225">
        <w:rPr>
          <w:rFonts w:ascii="Times New Roman" w:hAnsi="Times New Roman"/>
          <w:sz w:val="28"/>
          <w:szCs w:val="28"/>
        </w:rPr>
        <w:t>меньшением</w:t>
      </w:r>
      <w:r w:rsidR="00B06CB8">
        <w:rPr>
          <w:rFonts w:ascii="Times New Roman" w:hAnsi="Times New Roman"/>
          <w:sz w:val="28"/>
          <w:szCs w:val="28"/>
        </w:rPr>
        <w:t xml:space="preserve"> </w:t>
      </w:r>
      <w:r w:rsidR="001D6618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1D6618">
        <w:rPr>
          <w:rFonts w:ascii="Times New Roman" w:hAnsi="Times New Roman"/>
          <w:sz w:val="28"/>
          <w:szCs w:val="28"/>
        </w:rPr>
        <w:t xml:space="preserve"> 20</w:t>
      </w:r>
      <w:r w:rsidR="00350E68">
        <w:rPr>
          <w:rFonts w:ascii="Times New Roman" w:hAnsi="Times New Roman"/>
          <w:sz w:val="28"/>
          <w:szCs w:val="28"/>
        </w:rPr>
        <w:t>2</w:t>
      </w:r>
      <w:r w:rsidR="00672225">
        <w:rPr>
          <w:rFonts w:ascii="Times New Roman" w:hAnsi="Times New Roman"/>
          <w:sz w:val="28"/>
          <w:szCs w:val="28"/>
        </w:rPr>
        <w:t>2</w:t>
      </w:r>
      <w:r w:rsidR="00EF7FDE">
        <w:rPr>
          <w:rFonts w:ascii="Times New Roman" w:hAnsi="Times New Roman"/>
          <w:sz w:val="28"/>
          <w:szCs w:val="28"/>
        </w:rPr>
        <w:t xml:space="preserve"> году на </w:t>
      </w:r>
      <w:r w:rsidR="00672225">
        <w:rPr>
          <w:rFonts w:ascii="Times New Roman" w:hAnsi="Times New Roman"/>
          <w:sz w:val="28"/>
          <w:szCs w:val="28"/>
        </w:rPr>
        <w:t>97,0</w:t>
      </w:r>
      <w:r w:rsidR="00EF7FDE">
        <w:rPr>
          <w:rFonts w:ascii="Times New Roman" w:hAnsi="Times New Roman"/>
          <w:sz w:val="28"/>
          <w:szCs w:val="28"/>
        </w:rPr>
        <w:t>%</w:t>
      </w:r>
      <w:r w:rsidR="00907BFF" w:rsidRPr="006E31F2">
        <w:rPr>
          <w:rFonts w:ascii="Times New Roman" w:hAnsi="Times New Roman"/>
          <w:sz w:val="28"/>
          <w:szCs w:val="28"/>
        </w:rPr>
        <w:t>.</w:t>
      </w:r>
    </w:p>
    <w:p w:rsidR="0049797A" w:rsidRPr="006E31F2" w:rsidRDefault="00E63B26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1F2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6E31F2">
        <w:rPr>
          <w:rFonts w:ascii="Times New Roman" w:hAnsi="Times New Roman"/>
          <w:sz w:val="28"/>
          <w:szCs w:val="28"/>
        </w:rPr>
        <w:t>образования по основным видам</w:t>
      </w:r>
      <w:r w:rsidR="00DD1603" w:rsidRPr="006E31F2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6E31F2">
        <w:rPr>
          <w:rFonts w:ascii="Times New Roman" w:hAnsi="Times New Roman"/>
          <w:sz w:val="28"/>
          <w:szCs w:val="28"/>
        </w:rPr>
        <w:t>приходится</w:t>
      </w:r>
      <w:r w:rsidR="00EF7FDE">
        <w:rPr>
          <w:rFonts w:ascii="Times New Roman" w:hAnsi="Times New Roman"/>
          <w:sz w:val="28"/>
          <w:szCs w:val="28"/>
        </w:rPr>
        <w:t xml:space="preserve"> </w:t>
      </w:r>
      <w:r w:rsidR="00B70451" w:rsidRPr="006E31F2">
        <w:rPr>
          <w:rFonts w:ascii="Times New Roman" w:hAnsi="Times New Roman"/>
          <w:sz w:val="28"/>
          <w:szCs w:val="28"/>
        </w:rPr>
        <w:t>на</w:t>
      </w:r>
      <w:r w:rsidR="00FF28CB" w:rsidRPr="006E31F2">
        <w:rPr>
          <w:rFonts w:ascii="Times New Roman" w:hAnsi="Times New Roman"/>
          <w:sz w:val="28"/>
          <w:szCs w:val="28"/>
        </w:rPr>
        <w:t xml:space="preserve"> налог</w:t>
      </w:r>
      <w:r w:rsidR="008327AA">
        <w:rPr>
          <w:rFonts w:ascii="Times New Roman" w:hAnsi="Times New Roman"/>
          <w:sz w:val="28"/>
          <w:szCs w:val="28"/>
        </w:rPr>
        <w:t>и</w:t>
      </w:r>
      <w:r w:rsidR="00FF28CB" w:rsidRPr="006E31F2">
        <w:rPr>
          <w:rFonts w:ascii="Times New Roman" w:hAnsi="Times New Roman"/>
          <w:sz w:val="28"/>
          <w:szCs w:val="28"/>
        </w:rPr>
        <w:t xml:space="preserve"> на </w:t>
      </w:r>
      <w:r w:rsidR="000073F0" w:rsidRPr="006E31F2">
        <w:rPr>
          <w:rFonts w:ascii="Times New Roman" w:hAnsi="Times New Roman"/>
          <w:sz w:val="28"/>
          <w:szCs w:val="28"/>
        </w:rPr>
        <w:t>имущество</w:t>
      </w:r>
      <w:r w:rsidR="00FF28CB" w:rsidRPr="006E31F2">
        <w:rPr>
          <w:rFonts w:ascii="Times New Roman" w:hAnsi="Times New Roman"/>
          <w:sz w:val="28"/>
          <w:szCs w:val="28"/>
        </w:rPr>
        <w:t xml:space="preserve"> – </w:t>
      </w:r>
      <w:r w:rsidR="00672225">
        <w:rPr>
          <w:rFonts w:ascii="Times New Roman" w:hAnsi="Times New Roman"/>
          <w:sz w:val="28"/>
          <w:szCs w:val="28"/>
        </w:rPr>
        <w:t>79,0</w:t>
      </w:r>
      <w:r w:rsidR="00FF28CB" w:rsidRPr="006E31F2">
        <w:rPr>
          <w:rFonts w:ascii="Times New Roman" w:hAnsi="Times New Roman"/>
          <w:sz w:val="28"/>
          <w:szCs w:val="28"/>
        </w:rPr>
        <w:t>% (</w:t>
      </w:r>
      <w:r w:rsidR="00672225">
        <w:rPr>
          <w:rFonts w:ascii="Times New Roman" w:hAnsi="Times New Roman"/>
          <w:sz w:val="28"/>
          <w:szCs w:val="28"/>
        </w:rPr>
        <w:t>2747,8</w:t>
      </w:r>
      <w:r w:rsidR="00FF28CB" w:rsidRPr="006E31F2">
        <w:rPr>
          <w:rFonts w:ascii="Times New Roman" w:hAnsi="Times New Roman"/>
          <w:sz w:val="28"/>
          <w:szCs w:val="28"/>
        </w:rPr>
        <w:t xml:space="preserve"> тыс. рублей). </w:t>
      </w:r>
    </w:p>
    <w:p w:rsidR="00FF28CB" w:rsidRDefault="00FF28CB" w:rsidP="000C28E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1F2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proofErr w:type="spellStart"/>
      <w:r w:rsidR="0049797A" w:rsidRPr="006E31F2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49797A" w:rsidRPr="006E31F2">
        <w:rPr>
          <w:rFonts w:ascii="Times New Roman" w:hAnsi="Times New Roman"/>
          <w:sz w:val="28"/>
          <w:szCs w:val="28"/>
        </w:rPr>
        <w:t xml:space="preserve"> сельсовет</w:t>
      </w:r>
      <w:r w:rsidRPr="006E31F2">
        <w:rPr>
          <w:rFonts w:ascii="Times New Roman" w:hAnsi="Times New Roman"/>
          <w:sz w:val="28"/>
          <w:szCs w:val="28"/>
        </w:rPr>
        <w:t>»</w:t>
      </w:r>
      <w:r w:rsidR="0049797A" w:rsidRPr="006E31F2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="00350E68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672225">
        <w:rPr>
          <w:rFonts w:ascii="Times New Roman" w:hAnsi="Times New Roman"/>
          <w:sz w:val="28"/>
          <w:szCs w:val="28"/>
        </w:rPr>
        <w:t>3</w:t>
      </w:r>
      <w:r w:rsidRPr="006E31F2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B72F87" w:rsidRDefault="00B72F87" w:rsidP="000C28E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22B" w:rsidRPr="000C2479" w:rsidRDefault="007E0EAF" w:rsidP="00AA1E6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44134" cy="1994408"/>
            <wp:effectExtent l="19050" t="0" r="13716" b="5842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7D94" w:rsidRPr="000C2479" w:rsidRDefault="00377D94" w:rsidP="00377D94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0C2479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377D94" w:rsidRPr="000C2479" w:rsidRDefault="00377D94" w:rsidP="00377D94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0C2479">
        <w:rPr>
          <w:rFonts w:ascii="Times New Roman" w:hAnsi="Times New Roman"/>
          <w:sz w:val="24"/>
          <w:szCs w:val="28"/>
        </w:rPr>
        <w:t>«</w:t>
      </w:r>
      <w:proofErr w:type="spellStart"/>
      <w:r w:rsidR="006F2EFC" w:rsidRPr="000C2479">
        <w:rPr>
          <w:rFonts w:ascii="Times New Roman" w:hAnsi="Times New Roman"/>
          <w:sz w:val="24"/>
          <w:szCs w:val="28"/>
        </w:rPr>
        <w:t>Крупецкой</w:t>
      </w:r>
      <w:proofErr w:type="spellEnd"/>
      <w:r w:rsidR="006F2EFC" w:rsidRPr="000C2479">
        <w:rPr>
          <w:rFonts w:ascii="Times New Roman" w:hAnsi="Times New Roman"/>
          <w:sz w:val="24"/>
          <w:szCs w:val="28"/>
        </w:rPr>
        <w:t xml:space="preserve"> сельсовет</w:t>
      </w:r>
      <w:r w:rsidRPr="000C2479">
        <w:rPr>
          <w:rFonts w:ascii="Times New Roman" w:hAnsi="Times New Roman"/>
          <w:sz w:val="24"/>
          <w:szCs w:val="28"/>
        </w:rPr>
        <w:t>»</w:t>
      </w:r>
      <w:r w:rsidR="006F2EFC" w:rsidRPr="000C2479">
        <w:rPr>
          <w:rFonts w:ascii="Times New Roman" w:hAnsi="Times New Roman"/>
          <w:sz w:val="24"/>
          <w:szCs w:val="28"/>
        </w:rPr>
        <w:t xml:space="preserve"> Дмитриевского района Курской области</w:t>
      </w:r>
      <w:r w:rsidR="00350E68">
        <w:rPr>
          <w:rFonts w:ascii="Times New Roman" w:hAnsi="Times New Roman"/>
          <w:sz w:val="24"/>
          <w:szCs w:val="28"/>
        </w:rPr>
        <w:t xml:space="preserve"> за 202</w:t>
      </w:r>
      <w:r w:rsidR="00672225">
        <w:rPr>
          <w:rFonts w:ascii="Times New Roman" w:hAnsi="Times New Roman"/>
          <w:sz w:val="24"/>
          <w:szCs w:val="28"/>
        </w:rPr>
        <w:t>3</w:t>
      </w:r>
      <w:r w:rsidRPr="000C2479">
        <w:rPr>
          <w:rFonts w:ascii="Times New Roman" w:hAnsi="Times New Roman"/>
          <w:sz w:val="24"/>
          <w:szCs w:val="28"/>
        </w:rPr>
        <w:t xml:space="preserve"> год</w:t>
      </w:r>
    </w:p>
    <w:p w:rsidR="0069722B" w:rsidRPr="000C2479" w:rsidRDefault="0069722B" w:rsidP="000C28EB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E31F2" w:rsidRPr="00A43E2C" w:rsidRDefault="006E31F2" w:rsidP="0029464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E2C">
        <w:rPr>
          <w:rFonts w:ascii="Times New Roman" w:hAnsi="Times New Roman"/>
          <w:sz w:val="28"/>
          <w:szCs w:val="28"/>
        </w:rPr>
        <w:lastRenderedPageBreak/>
        <w:t>В свою очередь налоги на имущество муниципального образования «</w:t>
      </w:r>
      <w:proofErr w:type="spellStart"/>
      <w:r w:rsidRPr="00A43E2C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A43E2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CF799A">
        <w:rPr>
          <w:rFonts w:ascii="Times New Roman" w:hAnsi="Times New Roman"/>
          <w:sz w:val="28"/>
          <w:szCs w:val="28"/>
        </w:rPr>
        <w:t>19,6</w:t>
      </w:r>
      <w:r w:rsidRPr="00A43E2C">
        <w:rPr>
          <w:rFonts w:ascii="Times New Roman" w:hAnsi="Times New Roman"/>
          <w:sz w:val="28"/>
          <w:szCs w:val="28"/>
        </w:rPr>
        <w:t xml:space="preserve">% </w:t>
      </w:r>
      <w:r w:rsidR="00EF7FDE">
        <w:rPr>
          <w:rFonts w:ascii="Times New Roman" w:hAnsi="Times New Roman"/>
          <w:sz w:val="28"/>
          <w:szCs w:val="28"/>
        </w:rPr>
        <w:t>(</w:t>
      </w:r>
      <w:r w:rsidR="00AA763A">
        <w:rPr>
          <w:rFonts w:ascii="Times New Roman" w:hAnsi="Times New Roman"/>
          <w:sz w:val="28"/>
          <w:szCs w:val="28"/>
        </w:rPr>
        <w:t>537,4</w:t>
      </w:r>
      <w:r w:rsidR="00BD3533">
        <w:rPr>
          <w:rFonts w:ascii="Times New Roman" w:hAnsi="Times New Roman"/>
          <w:sz w:val="28"/>
          <w:szCs w:val="28"/>
        </w:rPr>
        <w:t xml:space="preserve"> </w:t>
      </w:r>
      <w:r w:rsidR="00A43E2C">
        <w:rPr>
          <w:rFonts w:ascii="Times New Roman" w:hAnsi="Times New Roman"/>
          <w:sz w:val="28"/>
          <w:szCs w:val="28"/>
        </w:rPr>
        <w:t xml:space="preserve">тыс. рублей) </w:t>
      </w:r>
      <w:r w:rsidRPr="00A43E2C">
        <w:rPr>
          <w:rFonts w:ascii="Times New Roman" w:hAnsi="Times New Roman"/>
          <w:sz w:val="28"/>
          <w:szCs w:val="28"/>
        </w:rPr>
        <w:t xml:space="preserve">и </w:t>
      </w:r>
      <w:r w:rsidR="00CF799A">
        <w:rPr>
          <w:rFonts w:ascii="Times New Roman" w:hAnsi="Times New Roman"/>
          <w:sz w:val="28"/>
          <w:szCs w:val="28"/>
        </w:rPr>
        <w:t>80,4</w:t>
      </w:r>
      <w:r w:rsidRPr="00A43E2C">
        <w:rPr>
          <w:rFonts w:ascii="Times New Roman" w:hAnsi="Times New Roman"/>
          <w:sz w:val="28"/>
          <w:szCs w:val="28"/>
        </w:rPr>
        <w:t xml:space="preserve">% </w:t>
      </w:r>
      <w:r w:rsidR="00EF7FDE">
        <w:rPr>
          <w:rFonts w:ascii="Times New Roman" w:hAnsi="Times New Roman"/>
          <w:sz w:val="28"/>
          <w:szCs w:val="28"/>
        </w:rPr>
        <w:t>(</w:t>
      </w:r>
      <w:r w:rsidR="00CF799A">
        <w:rPr>
          <w:rFonts w:ascii="Times New Roman" w:hAnsi="Times New Roman"/>
          <w:sz w:val="28"/>
          <w:szCs w:val="28"/>
        </w:rPr>
        <w:t>2210,4</w:t>
      </w:r>
      <w:r w:rsidR="00A43E2C">
        <w:rPr>
          <w:rFonts w:ascii="Times New Roman" w:hAnsi="Times New Roman"/>
          <w:sz w:val="28"/>
          <w:szCs w:val="28"/>
        </w:rPr>
        <w:t xml:space="preserve"> тыс. рублей</w:t>
      </w:r>
      <w:r w:rsidR="00136E6F">
        <w:rPr>
          <w:rFonts w:ascii="Times New Roman" w:hAnsi="Times New Roman"/>
          <w:sz w:val="28"/>
          <w:szCs w:val="28"/>
        </w:rPr>
        <w:t xml:space="preserve">) </w:t>
      </w:r>
      <w:r w:rsidRPr="00A43E2C">
        <w:rPr>
          <w:rFonts w:ascii="Times New Roman" w:hAnsi="Times New Roman"/>
          <w:sz w:val="28"/>
          <w:szCs w:val="28"/>
        </w:rPr>
        <w:t>соответственно.</w:t>
      </w:r>
    </w:p>
    <w:p w:rsidR="00157610" w:rsidRDefault="005D7B20" w:rsidP="00CF799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05E">
        <w:rPr>
          <w:rFonts w:ascii="Times New Roman" w:hAnsi="Times New Roman"/>
          <w:sz w:val="28"/>
          <w:szCs w:val="28"/>
        </w:rPr>
        <w:t>Неналоговые доходы в бюджете муниципального образования «</w:t>
      </w:r>
      <w:proofErr w:type="spellStart"/>
      <w:r w:rsidRPr="00D2005E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D2005E">
        <w:rPr>
          <w:rFonts w:ascii="Times New Roman" w:hAnsi="Times New Roman"/>
          <w:sz w:val="28"/>
          <w:szCs w:val="28"/>
        </w:rPr>
        <w:t xml:space="preserve"> сельсовет»</w:t>
      </w:r>
      <w:r w:rsidR="00136E6F" w:rsidRPr="00D2005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3F5D0F">
        <w:rPr>
          <w:rFonts w:ascii="Times New Roman" w:hAnsi="Times New Roman"/>
          <w:sz w:val="28"/>
          <w:szCs w:val="28"/>
        </w:rPr>
        <w:t xml:space="preserve"> за 202</w:t>
      </w:r>
      <w:r w:rsidR="00CF799A">
        <w:rPr>
          <w:rFonts w:ascii="Times New Roman" w:hAnsi="Times New Roman"/>
          <w:sz w:val="28"/>
          <w:szCs w:val="28"/>
        </w:rPr>
        <w:t xml:space="preserve">3 </w:t>
      </w:r>
      <w:r w:rsidRPr="00D2005E">
        <w:rPr>
          <w:rFonts w:ascii="Times New Roman" w:hAnsi="Times New Roman"/>
          <w:sz w:val="28"/>
          <w:szCs w:val="28"/>
        </w:rPr>
        <w:t xml:space="preserve">год составляют </w:t>
      </w:r>
      <w:r w:rsidR="00CF799A">
        <w:rPr>
          <w:rFonts w:ascii="Times New Roman" w:hAnsi="Times New Roman"/>
          <w:sz w:val="28"/>
          <w:szCs w:val="28"/>
        </w:rPr>
        <w:t>24,3</w:t>
      </w:r>
      <w:r w:rsidRPr="00D2005E">
        <w:rPr>
          <w:rFonts w:ascii="Times New Roman" w:hAnsi="Times New Roman"/>
          <w:sz w:val="28"/>
          <w:szCs w:val="28"/>
        </w:rPr>
        <w:t>% (</w:t>
      </w:r>
      <w:r w:rsidR="00CF799A">
        <w:rPr>
          <w:rFonts w:ascii="Times New Roman" w:hAnsi="Times New Roman"/>
          <w:sz w:val="28"/>
          <w:szCs w:val="28"/>
        </w:rPr>
        <w:t xml:space="preserve">1114,6 </w:t>
      </w:r>
      <w:r w:rsidRPr="00D2005E">
        <w:rPr>
          <w:rFonts w:ascii="Times New Roman" w:hAnsi="Times New Roman"/>
          <w:sz w:val="28"/>
          <w:szCs w:val="28"/>
        </w:rPr>
        <w:t xml:space="preserve">тыс. рублей) от общего объема налоговых и неналоговых доходов, с </w:t>
      </w:r>
      <w:proofErr w:type="gramStart"/>
      <w:r w:rsidRPr="00D2005E">
        <w:rPr>
          <w:rFonts w:ascii="Times New Roman" w:hAnsi="Times New Roman"/>
          <w:sz w:val="28"/>
          <w:szCs w:val="28"/>
        </w:rPr>
        <w:t>у</w:t>
      </w:r>
      <w:r w:rsidR="003E0819">
        <w:rPr>
          <w:rFonts w:ascii="Times New Roman" w:hAnsi="Times New Roman"/>
          <w:sz w:val="28"/>
          <w:szCs w:val="28"/>
        </w:rPr>
        <w:t xml:space="preserve">меньшением </w:t>
      </w:r>
      <w:r w:rsidRPr="00D2005E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D2005E">
        <w:rPr>
          <w:rFonts w:ascii="Times New Roman" w:hAnsi="Times New Roman"/>
          <w:sz w:val="28"/>
          <w:szCs w:val="28"/>
        </w:rPr>
        <w:t xml:space="preserve"> сравнению с 20</w:t>
      </w:r>
      <w:r w:rsidR="003E0819">
        <w:rPr>
          <w:rFonts w:ascii="Times New Roman" w:hAnsi="Times New Roman"/>
          <w:sz w:val="28"/>
          <w:szCs w:val="28"/>
        </w:rPr>
        <w:t>2</w:t>
      </w:r>
      <w:r w:rsidR="00CF799A">
        <w:rPr>
          <w:rFonts w:ascii="Times New Roman" w:hAnsi="Times New Roman"/>
          <w:sz w:val="28"/>
          <w:szCs w:val="28"/>
        </w:rPr>
        <w:t>2</w:t>
      </w:r>
      <w:r w:rsidRPr="00D2005E">
        <w:rPr>
          <w:rFonts w:ascii="Times New Roman" w:hAnsi="Times New Roman"/>
          <w:sz w:val="28"/>
          <w:szCs w:val="28"/>
        </w:rPr>
        <w:t xml:space="preserve"> годом </w:t>
      </w:r>
      <w:r w:rsidR="006F6F35" w:rsidRPr="00D2005E">
        <w:rPr>
          <w:rFonts w:ascii="Times New Roman" w:hAnsi="Times New Roman"/>
          <w:sz w:val="28"/>
          <w:szCs w:val="28"/>
        </w:rPr>
        <w:t xml:space="preserve">на </w:t>
      </w:r>
      <w:r w:rsidR="00CF799A">
        <w:rPr>
          <w:rFonts w:ascii="Times New Roman" w:hAnsi="Times New Roman"/>
          <w:sz w:val="28"/>
          <w:szCs w:val="28"/>
        </w:rPr>
        <w:t xml:space="preserve">6,6 </w:t>
      </w:r>
      <w:r w:rsidR="000D4049">
        <w:rPr>
          <w:rFonts w:ascii="Times New Roman" w:hAnsi="Times New Roman"/>
          <w:sz w:val="28"/>
          <w:szCs w:val="28"/>
        </w:rPr>
        <w:t xml:space="preserve">тыс. рублей или на </w:t>
      </w:r>
      <w:r w:rsidR="00CF799A">
        <w:rPr>
          <w:rFonts w:ascii="Times New Roman" w:hAnsi="Times New Roman"/>
          <w:sz w:val="28"/>
          <w:szCs w:val="28"/>
        </w:rPr>
        <w:t>0,6</w:t>
      </w:r>
      <w:r w:rsidR="000236E6" w:rsidRPr="00D2005E">
        <w:rPr>
          <w:rFonts w:ascii="Times New Roman" w:hAnsi="Times New Roman"/>
          <w:sz w:val="28"/>
          <w:szCs w:val="28"/>
        </w:rPr>
        <w:t>%</w:t>
      </w:r>
      <w:r w:rsidR="00574300">
        <w:rPr>
          <w:rFonts w:ascii="Times New Roman" w:hAnsi="Times New Roman"/>
          <w:sz w:val="28"/>
          <w:szCs w:val="28"/>
        </w:rPr>
        <w:t xml:space="preserve">                   (в 20</w:t>
      </w:r>
      <w:r w:rsidR="0077356F">
        <w:rPr>
          <w:rFonts w:ascii="Times New Roman" w:hAnsi="Times New Roman"/>
          <w:sz w:val="28"/>
          <w:szCs w:val="28"/>
        </w:rPr>
        <w:t>2</w:t>
      </w:r>
      <w:r w:rsidR="00CF799A">
        <w:rPr>
          <w:rFonts w:ascii="Times New Roman" w:hAnsi="Times New Roman"/>
          <w:sz w:val="28"/>
          <w:szCs w:val="28"/>
        </w:rPr>
        <w:t>2</w:t>
      </w:r>
      <w:r w:rsidR="00574300">
        <w:rPr>
          <w:rFonts w:ascii="Times New Roman" w:hAnsi="Times New Roman"/>
          <w:sz w:val="28"/>
          <w:szCs w:val="28"/>
        </w:rPr>
        <w:t xml:space="preserve"> году </w:t>
      </w:r>
      <w:r w:rsidR="00CF799A">
        <w:rPr>
          <w:rFonts w:ascii="Times New Roman" w:hAnsi="Times New Roman"/>
          <w:sz w:val="28"/>
          <w:szCs w:val="28"/>
        </w:rPr>
        <w:t>1121,2</w:t>
      </w:r>
      <w:r w:rsidR="00574300">
        <w:rPr>
          <w:rFonts w:ascii="Times New Roman" w:hAnsi="Times New Roman"/>
          <w:sz w:val="28"/>
          <w:szCs w:val="28"/>
        </w:rPr>
        <w:t xml:space="preserve"> тыс. рублей)</w:t>
      </w:r>
      <w:r w:rsidRPr="00D2005E">
        <w:rPr>
          <w:rFonts w:ascii="Times New Roman" w:hAnsi="Times New Roman"/>
          <w:sz w:val="28"/>
          <w:szCs w:val="28"/>
        </w:rPr>
        <w:t xml:space="preserve">. Анализ структуры неналоговых доходов показал, что </w:t>
      </w:r>
      <w:r w:rsidR="00CF799A">
        <w:rPr>
          <w:rFonts w:ascii="Times New Roman" w:hAnsi="Times New Roman"/>
          <w:sz w:val="28"/>
          <w:szCs w:val="28"/>
        </w:rPr>
        <w:t>все</w:t>
      </w:r>
      <w:r w:rsidRPr="00D2005E">
        <w:rPr>
          <w:rFonts w:ascii="Times New Roman" w:hAnsi="Times New Roman"/>
          <w:sz w:val="28"/>
          <w:szCs w:val="28"/>
        </w:rPr>
        <w:t xml:space="preserve"> доход</w:t>
      </w:r>
      <w:r w:rsidR="00CF799A">
        <w:rPr>
          <w:rFonts w:ascii="Times New Roman" w:hAnsi="Times New Roman"/>
          <w:sz w:val="28"/>
          <w:szCs w:val="28"/>
        </w:rPr>
        <w:t>ы</w:t>
      </w:r>
      <w:r w:rsidRPr="00D2005E">
        <w:rPr>
          <w:rFonts w:ascii="Times New Roman" w:hAnsi="Times New Roman"/>
          <w:sz w:val="28"/>
          <w:szCs w:val="28"/>
        </w:rPr>
        <w:t xml:space="preserve"> получен</w:t>
      </w:r>
      <w:r w:rsidR="00CF799A">
        <w:rPr>
          <w:rFonts w:ascii="Times New Roman" w:hAnsi="Times New Roman"/>
          <w:sz w:val="28"/>
          <w:szCs w:val="28"/>
        </w:rPr>
        <w:t>ы</w:t>
      </w:r>
      <w:r w:rsidRPr="00D2005E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– </w:t>
      </w:r>
      <w:r w:rsidR="009A5AFE">
        <w:rPr>
          <w:rFonts w:ascii="Times New Roman" w:hAnsi="Times New Roman"/>
          <w:sz w:val="28"/>
          <w:szCs w:val="28"/>
        </w:rPr>
        <w:t>1114,6</w:t>
      </w:r>
      <w:r w:rsidRPr="00D2005E">
        <w:rPr>
          <w:rFonts w:ascii="Times New Roman" w:hAnsi="Times New Roman"/>
          <w:sz w:val="28"/>
          <w:szCs w:val="28"/>
        </w:rPr>
        <w:t xml:space="preserve"> тыс. рублей.</w:t>
      </w:r>
    </w:p>
    <w:p w:rsidR="00456FD0" w:rsidRPr="00B561AC" w:rsidRDefault="00113EC3" w:rsidP="003160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3EC3">
        <w:rPr>
          <w:rFonts w:ascii="Times New Roman" w:hAnsi="Times New Roman"/>
          <w:sz w:val="28"/>
          <w:szCs w:val="28"/>
        </w:rPr>
        <w:t>На долю безвозмездных поступлений за</w:t>
      </w:r>
      <w:r w:rsidR="00EF7FDE">
        <w:rPr>
          <w:rFonts w:ascii="Times New Roman" w:hAnsi="Times New Roman"/>
          <w:sz w:val="28"/>
          <w:szCs w:val="28"/>
        </w:rPr>
        <w:t xml:space="preserve"> 20</w:t>
      </w:r>
      <w:r w:rsidR="00B9202E">
        <w:rPr>
          <w:rFonts w:ascii="Times New Roman" w:hAnsi="Times New Roman"/>
          <w:sz w:val="28"/>
          <w:szCs w:val="28"/>
        </w:rPr>
        <w:t>2</w:t>
      </w:r>
      <w:r w:rsidR="00CF799A">
        <w:rPr>
          <w:rFonts w:ascii="Times New Roman" w:hAnsi="Times New Roman"/>
          <w:sz w:val="28"/>
          <w:szCs w:val="28"/>
        </w:rPr>
        <w:t>3</w:t>
      </w:r>
      <w:r w:rsidRPr="00113EC3">
        <w:rPr>
          <w:rFonts w:ascii="Times New Roman" w:hAnsi="Times New Roman"/>
          <w:sz w:val="28"/>
          <w:szCs w:val="28"/>
        </w:rPr>
        <w:t xml:space="preserve"> год по кассовому исполн</w:t>
      </w:r>
      <w:r w:rsidR="009A5AFE">
        <w:rPr>
          <w:rFonts w:ascii="Times New Roman" w:hAnsi="Times New Roman"/>
          <w:sz w:val="28"/>
          <w:szCs w:val="28"/>
        </w:rPr>
        <w:t xml:space="preserve">ению приходится </w:t>
      </w:r>
      <w:r w:rsidR="005C28C2">
        <w:rPr>
          <w:rFonts w:ascii="Times New Roman" w:hAnsi="Times New Roman"/>
          <w:sz w:val="28"/>
          <w:szCs w:val="28"/>
        </w:rPr>
        <w:t>31,2</w:t>
      </w:r>
      <w:r w:rsidR="00EF7FDE">
        <w:rPr>
          <w:rFonts w:ascii="Times New Roman" w:hAnsi="Times New Roman"/>
          <w:sz w:val="28"/>
          <w:szCs w:val="28"/>
        </w:rPr>
        <w:t>% (</w:t>
      </w:r>
      <w:r w:rsidR="00CF799A">
        <w:rPr>
          <w:rFonts w:ascii="Times New Roman" w:hAnsi="Times New Roman"/>
          <w:sz w:val="28"/>
          <w:szCs w:val="28"/>
        </w:rPr>
        <w:t>2079</w:t>
      </w:r>
      <w:r w:rsidR="005C28C2">
        <w:rPr>
          <w:rFonts w:ascii="Times New Roman" w:hAnsi="Times New Roman"/>
          <w:sz w:val="28"/>
          <w:szCs w:val="28"/>
        </w:rPr>
        <w:t>,8</w:t>
      </w:r>
      <w:r w:rsidRPr="00113EC3">
        <w:rPr>
          <w:rFonts w:ascii="Times New Roman" w:hAnsi="Times New Roman"/>
          <w:sz w:val="28"/>
          <w:szCs w:val="28"/>
        </w:rPr>
        <w:t xml:space="preserve"> тыс. рублей) от общего объема доходов мун</w:t>
      </w:r>
      <w:r w:rsidR="00B9202E">
        <w:rPr>
          <w:rFonts w:ascii="Times New Roman" w:hAnsi="Times New Roman"/>
          <w:sz w:val="28"/>
          <w:szCs w:val="28"/>
        </w:rPr>
        <w:t>иципального образования. За 202</w:t>
      </w:r>
      <w:r w:rsidR="005C28C2">
        <w:rPr>
          <w:rFonts w:ascii="Times New Roman" w:hAnsi="Times New Roman"/>
          <w:sz w:val="28"/>
          <w:szCs w:val="28"/>
        </w:rPr>
        <w:t>3</w:t>
      </w:r>
      <w:r w:rsidRPr="00113EC3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</w:t>
      </w:r>
      <w:r w:rsidR="00067D5F">
        <w:rPr>
          <w:rFonts w:ascii="Times New Roman" w:hAnsi="Times New Roman"/>
          <w:sz w:val="28"/>
          <w:szCs w:val="28"/>
        </w:rPr>
        <w:t>сост</w:t>
      </w:r>
      <w:r w:rsidR="00EF7FDE">
        <w:rPr>
          <w:rFonts w:ascii="Times New Roman" w:hAnsi="Times New Roman"/>
          <w:sz w:val="28"/>
          <w:szCs w:val="28"/>
        </w:rPr>
        <w:t xml:space="preserve">авляют– </w:t>
      </w:r>
      <w:r w:rsidR="005C28C2">
        <w:rPr>
          <w:rFonts w:ascii="Times New Roman" w:hAnsi="Times New Roman"/>
          <w:sz w:val="28"/>
          <w:szCs w:val="28"/>
        </w:rPr>
        <w:t>79,4</w:t>
      </w:r>
      <w:r w:rsidR="00157610">
        <w:rPr>
          <w:rFonts w:ascii="Times New Roman" w:hAnsi="Times New Roman"/>
          <w:sz w:val="28"/>
          <w:szCs w:val="28"/>
        </w:rPr>
        <w:t>%</w:t>
      </w:r>
      <w:r w:rsidR="00EF7FDE">
        <w:rPr>
          <w:rFonts w:ascii="Times New Roman" w:hAnsi="Times New Roman"/>
          <w:sz w:val="28"/>
          <w:szCs w:val="28"/>
        </w:rPr>
        <w:t xml:space="preserve"> (</w:t>
      </w:r>
      <w:r w:rsidR="005C28C2">
        <w:rPr>
          <w:rFonts w:ascii="Times New Roman" w:hAnsi="Times New Roman"/>
          <w:sz w:val="28"/>
          <w:szCs w:val="28"/>
        </w:rPr>
        <w:t>1650,</w:t>
      </w:r>
      <w:proofErr w:type="gramStart"/>
      <w:r w:rsidR="005C28C2">
        <w:rPr>
          <w:rFonts w:ascii="Times New Roman" w:hAnsi="Times New Roman"/>
          <w:sz w:val="28"/>
          <w:szCs w:val="28"/>
        </w:rPr>
        <w:t>9</w:t>
      </w:r>
      <w:r w:rsidR="00EF7FDE">
        <w:rPr>
          <w:rFonts w:ascii="Times New Roman" w:hAnsi="Times New Roman"/>
          <w:sz w:val="28"/>
          <w:szCs w:val="28"/>
        </w:rPr>
        <w:t xml:space="preserve"> </w:t>
      </w:r>
      <w:r w:rsidRPr="00113EC3">
        <w:rPr>
          <w:rFonts w:ascii="Times New Roman" w:hAnsi="Times New Roman"/>
          <w:sz w:val="28"/>
          <w:szCs w:val="28"/>
        </w:rPr>
        <w:t xml:space="preserve"> ты</w:t>
      </w:r>
      <w:r w:rsidR="009A5AFE">
        <w:rPr>
          <w:rFonts w:ascii="Times New Roman" w:hAnsi="Times New Roman"/>
          <w:sz w:val="28"/>
          <w:szCs w:val="28"/>
        </w:rPr>
        <w:t>с.</w:t>
      </w:r>
      <w:proofErr w:type="gramEnd"/>
      <w:r w:rsidR="009A5AFE">
        <w:rPr>
          <w:rFonts w:ascii="Times New Roman" w:hAnsi="Times New Roman"/>
          <w:sz w:val="28"/>
          <w:szCs w:val="28"/>
        </w:rPr>
        <w:t xml:space="preserve"> рублей), </w:t>
      </w:r>
      <w:r w:rsidR="00AB0C86">
        <w:rPr>
          <w:rFonts w:ascii="Times New Roman" w:hAnsi="Times New Roman"/>
          <w:sz w:val="28"/>
          <w:szCs w:val="28"/>
        </w:rPr>
        <w:t xml:space="preserve"> субвенции –</w:t>
      </w:r>
      <w:r w:rsidR="005C28C2">
        <w:rPr>
          <w:rFonts w:ascii="Times New Roman" w:hAnsi="Times New Roman"/>
          <w:sz w:val="28"/>
          <w:szCs w:val="28"/>
        </w:rPr>
        <w:t>5,4</w:t>
      </w:r>
      <w:r w:rsidRPr="00113EC3">
        <w:rPr>
          <w:rFonts w:ascii="Times New Roman" w:hAnsi="Times New Roman"/>
          <w:sz w:val="28"/>
          <w:szCs w:val="28"/>
        </w:rPr>
        <w:t xml:space="preserve">% </w:t>
      </w:r>
      <w:r w:rsidR="00EF7FDE">
        <w:rPr>
          <w:rFonts w:ascii="Times New Roman" w:hAnsi="Times New Roman"/>
          <w:sz w:val="28"/>
          <w:szCs w:val="28"/>
        </w:rPr>
        <w:t>(</w:t>
      </w:r>
      <w:r w:rsidR="005C28C2">
        <w:rPr>
          <w:rFonts w:ascii="Times New Roman" w:hAnsi="Times New Roman"/>
          <w:sz w:val="28"/>
          <w:szCs w:val="28"/>
        </w:rPr>
        <w:t>112,1</w:t>
      </w:r>
      <w:r w:rsidRPr="00113EC3">
        <w:rPr>
          <w:rFonts w:ascii="Times New Roman" w:hAnsi="Times New Roman"/>
          <w:sz w:val="28"/>
          <w:szCs w:val="28"/>
        </w:rPr>
        <w:t xml:space="preserve"> тыс. рублей), иные межбюджетн</w:t>
      </w:r>
      <w:r w:rsidR="00AB0C86">
        <w:rPr>
          <w:rFonts w:ascii="Times New Roman" w:hAnsi="Times New Roman"/>
          <w:sz w:val="28"/>
          <w:szCs w:val="28"/>
        </w:rPr>
        <w:t>ые трансферты</w:t>
      </w:r>
      <w:r w:rsidR="009A5AFE">
        <w:rPr>
          <w:rFonts w:ascii="Times New Roman" w:hAnsi="Times New Roman"/>
          <w:sz w:val="28"/>
          <w:szCs w:val="28"/>
        </w:rPr>
        <w:t xml:space="preserve"> – </w:t>
      </w:r>
      <w:r w:rsidR="005C28C2">
        <w:rPr>
          <w:rFonts w:ascii="Times New Roman" w:hAnsi="Times New Roman"/>
          <w:sz w:val="28"/>
          <w:szCs w:val="28"/>
        </w:rPr>
        <w:t>15,2</w:t>
      </w:r>
      <w:r w:rsidR="00EF7FDE">
        <w:rPr>
          <w:rFonts w:ascii="Times New Roman" w:hAnsi="Times New Roman"/>
          <w:sz w:val="28"/>
          <w:szCs w:val="28"/>
        </w:rPr>
        <w:t>% (</w:t>
      </w:r>
      <w:r w:rsidR="005C28C2">
        <w:rPr>
          <w:rFonts w:ascii="Times New Roman" w:hAnsi="Times New Roman"/>
          <w:sz w:val="28"/>
          <w:szCs w:val="28"/>
        </w:rPr>
        <w:t>316,8</w:t>
      </w:r>
      <w:r w:rsidRPr="00113EC3">
        <w:rPr>
          <w:rFonts w:ascii="Times New Roman" w:hAnsi="Times New Roman"/>
          <w:sz w:val="28"/>
          <w:szCs w:val="28"/>
        </w:rPr>
        <w:t xml:space="preserve"> ты</w:t>
      </w:r>
      <w:r w:rsidR="009A5AFE">
        <w:rPr>
          <w:rFonts w:ascii="Times New Roman" w:hAnsi="Times New Roman"/>
          <w:sz w:val="28"/>
          <w:szCs w:val="28"/>
        </w:rPr>
        <w:t>с. рублей)</w:t>
      </w:r>
      <w:r w:rsidR="00C34702">
        <w:rPr>
          <w:rFonts w:ascii="Times New Roman" w:hAnsi="Times New Roman"/>
          <w:sz w:val="28"/>
          <w:szCs w:val="28"/>
        </w:rPr>
        <w:t>.</w:t>
      </w:r>
    </w:p>
    <w:p w:rsidR="00C14686" w:rsidRPr="00820BB5" w:rsidRDefault="00C14686" w:rsidP="00C2009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3EC3">
        <w:rPr>
          <w:rFonts w:ascii="Times New Roman" w:hAnsi="Times New Roman"/>
          <w:sz w:val="28"/>
          <w:szCs w:val="28"/>
        </w:rPr>
        <w:t>Решени</w:t>
      </w:r>
      <w:r w:rsidR="00747AB6" w:rsidRPr="00113EC3">
        <w:rPr>
          <w:rFonts w:ascii="Times New Roman" w:hAnsi="Times New Roman"/>
          <w:sz w:val="28"/>
          <w:szCs w:val="28"/>
        </w:rPr>
        <w:t>ем Соб</w:t>
      </w:r>
      <w:r w:rsidR="00AD0A73" w:rsidRPr="00113EC3">
        <w:rPr>
          <w:rFonts w:ascii="Times New Roman" w:hAnsi="Times New Roman"/>
          <w:sz w:val="28"/>
          <w:szCs w:val="28"/>
        </w:rPr>
        <w:t>рания депутатов</w:t>
      </w:r>
      <w:r w:rsidR="00546386" w:rsidRPr="00113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386" w:rsidRPr="00113EC3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546386" w:rsidRPr="00113EC3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 w:rsidR="00EC6249" w:rsidRPr="00113EC3">
        <w:rPr>
          <w:rFonts w:ascii="Times New Roman" w:hAnsi="Times New Roman"/>
          <w:sz w:val="28"/>
          <w:szCs w:val="28"/>
        </w:rPr>
        <w:t xml:space="preserve">от 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7C5B18">
        <w:rPr>
          <w:rFonts w:ascii="Times New Roman" w:hAnsi="Times New Roman"/>
          <w:sz w:val="28"/>
          <w:szCs w:val="28"/>
        </w:rPr>
        <w:t>06</w:t>
      </w:r>
      <w:r w:rsidR="00852643">
        <w:rPr>
          <w:rFonts w:ascii="Times New Roman" w:hAnsi="Times New Roman"/>
          <w:sz w:val="28"/>
          <w:szCs w:val="28"/>
        </w:rPr>
        <w:t>.12.20</w:t>
      </w:r>
      <w:r w:rsidR="00C34702">
        <w:rPr>
          <w:rFonts w:ascii="Times New Roman" w:hAnsi="Times New Roman"/>
          <w:sz w:val="28"/>
          <w:szCs w:val="28"/>
        </w:rPr>
        <w:t>2</w:t>
      </w:r>
      <w:r w:rsidR="00014D58">
        <w:rPr>
          <w:rFonts w:ascii="Times New Roman" w:hAnsi="Times New Roman"/>
          <w:sz w:val="28"/>
          <w:szCs w:val="28"/>
        </w:rPr>
        <w:t>2</w:t>
      </w:r>
      <w:proofErr w:type="gramEnd"/>
      <w:r w:rsidR="00852643">
        <w:rPr>
          <w:rFonts w:ascii="Times New Roman" w:hAnsi="Times New Roman"/>
          <w:sz w:val="28"/>
          <w:szCs w:val="28"/>
        </w:rPr>
        <w:t xml:space="preserve"> года №</w:t>
      </w:r>
      <w:r w:rsidR="007C5B18">
        <w:rPr>
          <w:rFonts w:ascii="Times New Roman" w:hAnsi="Times New Roman"/>
          <w:sz w:val="28"/>
          <w:szCs w:val="28"/>
        </w:rPr>
        <w:t>1</w:t>
      </w:r>
      <w:r w:rsidR="00014D58">
        <w:rPr>
          <w:rFonts w:ascii="Times New Roman" w:hAnsi="Times New Roman"/>
          <w:sz w:val="28"/>
          <w:szCs w:val="28"/>
        </w:rPr>
        <w:t>62</w:t>
      </w:r>
      <w:r w:rsidRPr="00113EC3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4E23CB" w:rsidRPr="00113EC3">
        <w:rPr>
          <w:rFonts w:ascii="Times New Roman" w:hAnsi="Times New Roman"/>
          <w:sz w:val="28"/>
          <w:szCs w:val="28"/>
        </w:rPr>
        <w:t>ного образован</w:t>
      </w:r>
      <w:r w:rsidR="00AD0A73" w:rsidRPr="00113EC3">
        <w:rPr>
          <w:rFonts w:ascii="Times New Roman" w:hAnsi="Times New Roman"/>
          <w:sz w:val="28"/>
          <w:szCs w:val="28"/>
        </w:rPr>
        <w:t>ия «</w:t>
      </w:r>
      <w:proofErr w:type="spellStart"/>
      <w:r w:rsidR="00AD0A73" w:rsidRPr="00113EC3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FB6092">
        <w:rPr>
          <w:rFonts w:ascii="Times New Roman" w:hAnsi="Times New Roman"/>
          <w:sz w:val="28"/>
          <w:szCs w:val="28"/>
        </w:rPr>
        <w:t xml:space="preserve"> </w:t>
      </w:r>
      <w:r w:rsidR="004E23CB" w:rsidRPr="00113EC3">
        <w:rPr>
          <w:rFonts w:ascii="Times New Roman" w:hAnsi="Times New Roman"/>
          <w:sz w:val="28"/>
          <w:szCs w:val="28"/>
        </w:rPr>
        <w:t>сельсовет</w:t>
      </w:r>
      <w:r w:rsidRPr="00113EC3">
        <w:rPr>
          <w:rFonts w:ascii="Times New Roman" w:hAnsi="Times New Roman"/>
          <w:sz w:val="28"/>
          <w:szCs w:val="28"/>
        </w:rPr>
        <w:t xml:space="preserve">» </w:t>
      </w:r>
      <w:r w:rsidR="004E23CB" w:rsidRPr="00113EC3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C34702">
        <w:rPr>
          <w:rFonts w:ascii="Times New Roman" w:hAnsi="Times New Roman"/>
          <w:sz w:val="28"/>
          <w:szCs w:val="28"/>
        </w:rPr>
        <w:t>на 202</w:t>
      </w:r>
      <w:r w:rsidR="00014D58">
        <w:rPr>
          <w:rFonts w:ascii="Times New Roman" w:hAnsi="Times New Roman"/>
          <w:sz w:val="28"/>
          <w:szCs w:val="28"/>
        </w:rPr>
        <w:t>3</w:t>
      </w:r>
      <w:r w:rsidRPr="00113EC3">
        <w:rPr>
          <w:rFonts w:ascii="Times New Roman" w:hAnsi="Times New Roman"/>
          <w:sz w:val="28"/>
          <w:szCs w:val="28"/>
        </w:rPr>
        <w:t xml:space="preserve"> год</w:t>
      </w:r>
      <w:r w:rsidR="00FB6092">
        <w:rPr>
          <w:rFonts w:ascii="Times New Roman" w:hAnsi="Times New Roman"/>
          <w:sz w:val="28"/>
          <w:szCs w:val="28"/>
        </w:rPr>
        <w:t xml:space="preserve"> и плановый период</w:t>
      </w:r>
      <w:r w:rsidR="00852643">
        <w:rPr>
          <w:rFonts w:ascii="Times New Roman" w:hAnsi="Times New Roman"/>
          <w:sz w:val="28"/>
          <w:szCs w:val="28"/>
        </w:rPr>
        <w:t xml:space="preserve"> 202</w:t>
      </w:r>
      <w:r w:rsidR="00014D58">
        <w:rPr>
          <w:rFonts w:ascii="Times New Roman" w:hAnsi="Times New Roman"/>
          <w:sz w:val="28"/>
          <w:szCs w:val="28"/>
        </w:rPr>
        <w:t>4</w:t>
      </w:r>
      <w:r w:rsidR="00852643">
        <w:rPr>
          <w:rFonts w:ascii="Times New Roman" w:hAnsi="Times New Roman"/>
          <w:sz w:val="28"/>
          <w:szCs w:val="28"/>
        </w:rPr>
        <w:t xml:space="preserve"> и 202</w:t>
      </w:r>
      <w:r w:rsidR="00014D58">
        <w:rPr>
          <w:rFonts w:ascii="Times New Roman" w:hAnsi="Times New Roman"/>
          <w:sz w:val="28"/>
          <w:szCs w:val="28"/>
        </w:rPr>
        <w:t xml:space="preserve">5 </w:t>
      </w:r>
      <w:r w:rsidR="00113EC3" w:rsidRPr="00113EC3">
        <w:rPr>
          <w:rFonts w:ascii="Times New Roman" w:hAnsi="Times New Roman"/>
          <w:sz w:val="28"/>
          <w:szCs w:val="28"/>
        </w:rPr>
        <w:t xml:space="preserve"> годов</w:t>
      </w:r>
      <w:r w:rsidRPr="00113EC3">
        <w:rPr>
          <w:rFonts w:ascii="Times New Roman" w:hAnsi="Times New Roman"/>
          <w:sz w:val="28"/>
          <w:szCs w:val="28"/>
        </w:rPr>
        <w:t xml:space="preserve">» расходы </w:t>
      </w:r>
      <w:r w:rsidR="00C34702">
        <w:rPr>
          <w:rFonts w:ascii="Times New Roman" w:hAnsi="Times New Roman"/>
          <w:sz w:val="28"/>
          <w:szCs w:val="28"/>
        </w:rPr>
        <w:t>на 202</w:t>
      </w:r>
      <w:r w:rsidR="00014D58">
        <w:rPr>
          <w:rFonts w:ascii="Times New Roman" w:hAnsi="Times New Roman"/>
          <w:sz w:val="28"/>
          <w:szCs w:val="28"/>
        </w:rPr>
        <w:t>3</w:t>
      </w:r>
      <w:r w:rsidR="00D42078">
        <w:rPr>
          <w:rFonts w:ascii="Times New Roman" w:hAnsi="Times New Roman"/>
          <w:sz w:val="28"/>
          <w:szCs w:val="28"/>
        </w:rPr>
        <w:t xml:space="preserve"> год </w:t>
      </w:r>
      <w:r w:rsidRPr="00113EC3">
        <w:rPr>
          <w:rFonts w:ascii="Times New Roman" w:hAnsi="Times New Roman"/>
          <w:sz w:val="28"/>
          <w:szCs w:val="28"/>
        </w:rPr>
        <w:t>пре</w:t>
      </w:r>
      <w:r w:rsidR="00AF4D08" w:rsidRPr="00113EC3">
        <w:rPr>
          <w:rFonts w:ascii="Times New Roman" w:hAnsi="Times New Roman"/>
          <w:sz w:val="28"/>
          <w:szCs w:val="28"/>
        </w:rPr>
        <w:t>дусматри</w:t>
      </w:r>
      <w:r w:rsidR="00FE17D9" w:rsidRPr="00113EC3">
        <w:rPr>
          <w:rFonts w:ascii="Times New Roman" w:hAnsi="Times New Roman"/>
          <w:sz w:val="28"/>
          <w:szCs w:val="28"/>
        </w:rPr>
        <w:t xml:space="preserve">вались в </w:t>
      </w:r>
      <w:r w:rsidR="00FE17D9" w:rsidRPr="00820BB5">
        <w:rPr>
          <w:rFonts w:ascii="Times New Roman" w:hAnsi="Times New Roman"/>
          <w:sz w:val="28"/>
          <w:szCs w:val="28"/>
        </w:rPr>
        <w:t xml:space="preserve">сумме </w:t>
      </w:r>
      <w:r w:rsidR="00014D58">
        <w:rPr>
          <w:rFonts w:ascii="Times New Roman" w:hAnsi="Times New Roman"/>
          <w:sz w:val="28"/>
          <w:szCs w:val="28"/>
        </w:rPr>
        <w:t>4584,6</w:t>
      </w:r>
      <w:r w:rsidR="00D42078" w:rsidRPr="00820BB5">
        <w:rPr>
          <w:rFonts w:ascii="Times New Roman" w:hAnsi="Times New Roman"/>
          <w:sz w:val="28"/>
          <w:szCs w:val="28"/>
        </w:rPr>
        <w:t xml:space="preserve"> </w:t>
      </w:r>
      <w:r w:rsidR="005536F6" w:rsidRPr="00820BB5">
        <w:rPr>
          <w:rFonts w:ascii="Times New Roman" w:hAnsi="Times New Roman"/>
          <w:sz w:val="28"/>
          <w:szCs w:val="28"/>
        </w:rPr>
        <w:t>тыс.</w:t>
      </w:r>
      <w:r w:rsidR="00B62070" w:rsidRPr="00820BB5">
        <w:rPr>
          <w:rFonts w:ascii="Times New Roman" w:hAnsi="Times New Roman"/>
          <w:sz w:val="28"/>
          <w:szCs w:val="28"/>
        </w:rPr>
        <w:t xml:space="preserve"> рублей.</w:t>
      </w:r>
      <w:r w:rsidRPr="00820BB5">
        <w:rPr>
          <w:rFonts w:ascii="Times New Roman" w:hAnsi="Times New Roman"/>
          <w:sz w:val="28"/>
          <w:szCs w:val="28"/>
        </w:rPr>
        <w:t xml:space="preserve"> С учетом последующих изменений и </w:t>
      </w:r>
      <w:r w:rsidR="00B62070" w:rsidRPr="00820BB5">
        <w:rPr>
          <w:rFonts w:ascii="Times New Roman" w:hAnsi="Times New Roman"/>
          <w:sz w:val="28"/>
          <w:szCs w:val="28"/>
        </w:rPr>
        <w:t>дополнений, внесенных в бюджет,</w:t>
      </w:r>
      <w:r w:rsidRPr="00820BB5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820BB5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="00B05B84" w:rsidRPr="00820BB5">
        <w:rPr>
          <w:rFonts w:ascii="Times New Roman" w:hAnsi="Times New Roman"/>
          <w:sz w:val="28"/>
          <w:szCs w:val="28"/>
        </w:rPr>
        <w:t xml:space="preserve">увеличилась на </w:t>
      </w:r>
      <w:r w:rsidR="00014D58">
        <w:rPr>
          <w:rFonts w:ascii="Times New Roman" w:hAnsi="Times New Roman"/>
          <w:sz w:val="28"/>
          <w:szCs w:val="28"/>
        </w:rPr>
        <w:t>2389,1</w:t>
      </w:r>
      <w:r w:rsidR="00F238CD" w:rsidRPr="00820BB5">
        <w:rPr>
          <w:rFonts w:ascii="Times New Roman" w:hAnsi="Times New Roman"/>
          <w:sz w:val="28"/>
          <w:szCs w:val="28"/>
        </w:rPr>
        <w:t xml:space="preserve"> тыс.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Pr="00820BB5">
        <w:rPr>
          <w:rFonts w:ascii="Times New Roman" w:hAnsi="Times New Roman"/>
          <w:sz w:val="28"/>
          <w:szCs w:val="28"/>
        </w:rPr>
        <w:t xml:space="preserve">рублей </w:t>
      </w:r>
      <w:proofErr w:type="gramStart"/>
      <w:r w:rsidR="00F238CD" w:rsidRPr="00820BB5">
        <w:rPr>
          <w:rFonts w:ascii="Times New Roman" w:hAnsi="Times New Roman"/>
          <w:sz w:val="28"/>
          <w:szCs w:val="28"/>
        </w:rPr>
        <w:t xml:space="preserve">или </w:t>
      </w:r>
      <w:r w:rsidR="001A580B" w:rsidRPr="00820BB5">
        <w:rPr>
          <w:rFonts w:ascii="Times New Roman" w:hAnsi="Times New Roman"/>
          <w:sz w:val="28"/>
          <w:szCs w:val="28"/>
        </w:rPr>
        <w:t xml:space="preserve"> </w:t>
      </w:r>
      <w:r w:rsidR="00852643">
        <w:rPr>
          <w:rFonts w:ascii="Times New Roman" w:hAnsi="Times New Roman"/>
          <w:sz w:val="28"/>
          <w:szCs w:val="28"/>
        </w:rPr>
        <w:t>на</w:t>
      </w:r>
      <w:proofErr w:type="gramEnd"/>
      <w:r w:rsidR="00852643">
        <w:rPr>
          <w:rFonts w:ascii="Times New Roman" w:hAnsi="Times New Roman"/>
          <w:sz w:val="28"/>
          <w:szCs w:val="28"/>
        </w:rPr>
        <w:t xml:space="preserve"> </w:t>
      </w:r>
      <w:r w:rsidR="00014D58">
        <w:rPr>
          <w:rFonts w:ascii="Times New Roman" w:hAnsi="Times New Roman"/>
          <w:sz w:val="28"/>
          <w:szCs w:val="28"/>
        </w:rPr>
        <w:t>52,1</w:t>
      </w:r>
      <w:r w:rsidR="00316037">
        <w:rPr>
          <w:rFonts w:ascii="Times New Roman" w:hAnsi="Times New Roman"/>
          <w:sz w:val="28"/>
          <w:szCs w:val="28"/>
        </w:rPr>
        <w:t>%</w:t>
      </w:r>
      <w:r w:rsidR="004C55C3" w:rsidRPr="00820BB5">
        <w:rPr>
          <w:rFonts w:ascii="Times New Roman" w:hAnsi="Times New Roman"/>
          <w:sz w:val="28"/>
          <w:szCs w:val="28"/>
        </w:rPr>
        <w:t xml:space="preserve"> и составила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014D58">
        <w:rPr>
          <w:rFonts w:ascii="Times New Roman" w:hAnsi="Times New Roman"/>
          <w:sz w:val="28"/>
          <w:szCs w:val="28"/>
        </w:rPr>
        <w:t>6973,7</w:t>
      </w:r>
      <w:r w:rsidR="00F6256E" w:rsidRPr="00820BB5">
        <w:rPr>
          <w:rFonts w:ascii="Times New Roman" w:hAnsi="Times New Roman"/>
          <w:sz w:val="28"/>
          <w:szCs w:val="28"/>
        </w:rPr>
        <w:t xml:space="preserve"> тыс.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611D8B" w:rsidRPr="00820BB5">
        <w:rPr>
          <w:rFonts w:ascii="Times New Roman" w:hAnsi="Times New Roman"/>
          <w:sz w:val="28"/>
          <w:szCs w:val="28"/>
        </w:rPr>
        <w:t>рублей.</w:t>
      </w:r>
    </w:p>
    <w:p w:rsidR="00551687" w:rsidRPr="005B4BDC" w:rsidRDefault="005168D8" w:rsidP="001344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BDC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1A580B" w:rsidRPr="005B4BDC">
        <w:rPr>
          <w:rFonts w:ascii="Times New Roman" w:hAnsi="Times New Roman"/>
          <w:sz w:val="28"/>
          <w:szCs w:val="28"/>
        </w:rPr>
        <w:t xml:space="preserve">ло </w:t>
      </w:r>
      <w:r w:rsidR="00FE2855">
        <w:rPr>
          <w:rFonts w:ascii="Times New Roman" w:hAnsi="Times New Roman"/>
          <w:sz w:val="28"/>
          <w:szCs w:val="28"/>
        </w:rPr>
        <w:t>99,4</w:t>
      </w:r>
      <w:r w:rsidR="002400DC">
        <w:rPr>
          <w:rFonts w:ascii="Times New Roman" w:hAnsi="Times New Roman"/>
          <w:sz w:val="28"/>
          <w:szCs w:val="28"/>
        </w:rPr>
        <w:t>%. Утверждено на 202</w:t>
      </w:r>
      <w:r w:rsidR="00FE2855">
        <w:rPr>
          <w:rFonts w:ascii="Times New Roman" w:hAnsi="Times New Roman"/>
          <w:sz w:val="28"/>
          <w:szCs w:val="28"/>
        </w:rPr>
        <w:t>3</w:t>
      </w:r>
      <w:r w:rsidRPr="005B4BDC">
        <w:rPr>
          <w:rFonts w:ascii="Times New Roman" w:hAnsi="Times New Roman"/>
          <w:sz w:val="28"/>
          <w:szCs w:val="28"/>
        </w:rPr>
        <w:t xml:space="preserve"> год</w:t>
      </w:r>
      <w:r w:rsidR="006718AF" w:rsidRPr="005B4BDC">
        <w:rPr>
          <w:rFonts w:ascii="Times New Roman" w:hAnsi="Times New Roman"/>
          <w:sz w:val="28"/>
          <w:szCs w:val="28"/>
        </w:rPr>
        <w:t>–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FE2855">
        <w:rPr>
          <w:rFonts w:ascii="Times New Roman" w:hAnsi="Times New Roman"/>
          <w:sz w:val="28"/>
          <w:szCs w:val="28"/>
        </w:rPr>
        <w:t>6973,7</w:t>
      </w:r>
      <w:r w:rsidR="00CD5A34" w:rsidRPr="005B4BDC">
        <w:rPr>
          <w:rFonts w:ascii="Times New Roman" w:hAnsi="Times New Roman"/>
          <w:sz w:val="28"/>
          <w:szCs w:val="28"/>
        </w:rPr>
        <w:t xml:space="preserve"> тыс.</w:t>
      </w:r>
      <w:r w:rsidR="00434C97" w:rsidRPr="005B4BDC">
        <w:rPr>
          <w:rFonts w:ascii="Times New Roman" w:hAnsi="Times New Roman"/>
          <w:sz w:val="28"/>
          <w:szCs w:val="28"/>
        </w:rPr>
        <w:t xml:space="preserve"> рублей,</w:t>
      </w:r>
      <w:r w:rsidR="00A840EC">
        <w:rPr>
          <w:rFonts w:ascii="Times New Roman" w:hAnsi="Times New Roman"/>
          <w:sz w:val="28"/>
          <w:szCs w:val="28"/>
        </w:rPr>
        <w:t xml:space="preserve"> </w:t>
      </w:r>
      <w:r w:rsidR="005B4BDC" w:rsidRPr="005B4BDC">
        <w:rPr>
          <w:rFonts w:ascii="Times New Roman" w:hAnsi="Times New Roman"/>
          <w:sz w:val="28"/>
          <w:szCs w:val="28"/>
        </w:rPr>
        <w:t>фа</w:t>
      </w:r>
      <w:r w:rsidR="00A840EC">
        <w:rPr>
          <w:rFonts w:ascii="Times New Roman" w:hAnsi="Times New Roman"/>
          <w:sz w:val="28"/>
          <w:szCs w:val="28"/>
        </w:rPr>
        <w:t xml:space="preserve">ктически израсходовано– </w:t>
      </w:r>
      <w:r w:rsidR="00FE2855">
        <w:rPr>
          <w:rFonts w:ascii="Times New Roman" w:hAnsi="Times New Roman"/>
          <w:sz w:val="28"/>
          <w:szCs w:val="28"/>
        </w:rPr>
        <w:t>6932,1</w:t>
      </w:r>
      <w:r w:rsidR="00CD5A34" w:rsidRPr="005B4BDC">
        <w:rPr>
          <w:rFonts w:ascii="Times New Roman" w:hAnsi="Times New Roman"/>
          <w:sz w:val="28"/>
          <w:szCs w:val="28"/>
        </w:rPr>
        <w:t xml:space="preserve"> тыс. </w:t>
      </w:r>
      <w:r w:rsidR="00434C97" w:rsidRPr="005B4BDC">
        <w:rPr>
          <w:rFonts w:ascii="Times New Roman" w:hAnsi="Times New Roman"/>
          <w:sz w:val="28"/>
          <w:szCs w:val="28"/>
        </w:rPr>
        <w:t>рублей.</w:t>
      </w:r>
    </w:p>
    <w:p w:rsidR="00316037" w:rsidRDefault="00457AF7" w:rsidP="003160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3D0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="00BE61D4" w:rsidRPr="00A153D0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BE61D4" w:rsidRPr="00A153D0">
        <w:rPr>
          <w:rFonts w:ascii="Times New Roman" w:hAnsi="Times New Roman"/>
          <w:sz w:val="28"/>
          <w:szCs w:val="28"/>
        </w:rPr>
        <w:t xml:space="preserve"> сельсовет</w:t>
      </w:r>
      <w:r w:rsidRPr="00A153D0">
        <w:rPr>
          <w:rFonts w:ascii="Times New Roman" w:hAnsi="Times New Roman"/>
          <w:sz w:val="28"/>
          <w:szCs w:val="28"/>
        </w:rPr>
        <w:t>»</w:t>
      </w:r>
      <w:r w:rsidR="00A840EC">
        <w:rPr>
          <w:rFonts w:ascii="Times New Roman" w:hAnsi="Times New Roman"/>
          <w:sz w:val="28"/>
          <w:szCs w:val="28"/>
        </w:rPr>
        <w:t xml:space="preserve"> </w:t>
      </w:r>
      <w:r w:rsidR="006E1C3B" w:rsidRPr="00A153D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2400DC">
        <w:rPr>
          <w:rFonts w:ascii="Times New Roman" w:hAnsi="Times New Roman"/>
          <w:sz w:val="28"/>
          <w:szCs w:val="28"/>
        </w:rPr>
        <w:t>за 202</w:t>
      </w:r>
      <w:r w:rsidR="00FE2855">
        <w:rPr>
          <w:rFonts w:ascii="Times New Roman" w:hAnsi="Times New Roman"/>
          <w:sz w:val="28"/>
          <w:szCs w:val="28"/>
        </w:rPr>
        <w:t>3</w:t>
      </w:r>
      <w:r w:rsidRPr="00A153D0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457AF7" w:rsidRPr="00A153D0" w:rsidRDefault="00457AF7" w:rsidP="00134465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153D0">
        <w:rPr>
          <w:rFonts w:ascii="Times New Roman" w:hAnsi="Times New Roman"/>
          <w:sz w:val="28"/>
          <w:szCs w:val="28"/>
        </w:rPr>
        <w:t>Таблица 1</w:t>
      </w:r>
    </w:p>
    <w:p w:rsidR="00457AF7" w:rsidRPr="00A153D0" w:rsidRDefault="00457AF7" w:rsidP="00316037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A153D0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</w:t>
      </w:r>
      <w:r w:rsidR="00316037">
        <w:rPr>
          <w:rFonts w:ascii="Times New Roman" w:hAnsi="Times New Roman"/>
          <w:sz w:val="28"/>
          <w:szCs w:val="28"/>
        </w:rPr>
        <w:t xml:space="preserve"> </w:t>
      </w:r>
      <w:r w:rsidRPr="00A153D0">
        <w:rPr>
          <w:rFonts w:ascii="Times New Roman" w:hAnsi="Times New Roman"/>
          <w:sz w:val="28"/>
          <w:szCs w:val="28"/>
        </w:rPr>
        <w:t>«</w:t>
      </w:r>
      <w:proofErr w:type="spellStart"/>
      <w:r w:rsidR="00BE61D4" w:rsidRPr="00A153D0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BE61D4" w:rsidRPr="00A153D0">
        <w:rPr>
          <w:rFonts w:ascii="Times New Roman" w:hAnsi="Times New Roman"/>
          <w:sz w:val="28"/>
          <w:szCs w:val="28"/>
        </w:rPr>
        <w:t xml:space="preserve"> сельсовет</w:t>
      </w:r>
      <w:r w:rsidRPr="00A153D0">
        <w:rPr>
          <w:rFonts w:ascii="Times New Roman" w:hAnsi="Times New Roman"/>
          <w:sz w:val="28"/>
          <w:szCs w:val="28"/>
        </w:rPr>
        <w:t>»</w:t>
      </w:r>
      <w:r w:rsidR="00BE61D4" w:rsidRPr="00A153D0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316037">
        <w:rPr>
          <w:rFonts w:ascii="Times New Roman" w:hAnsi="Times New Roman"/>
          <w:sz w:val="28"/>
          <w:szCs w:val="28"/>
        </w:rPr>
        <w:t xml:space="preserve"> </w:t>
      </w:r>
      <w:r w:rsidR="00852643">
        <w:rPr>
          <w:rFonts w:ascii="Times New Roman" w:hAnsi="Times New Roman"/>
          <w:sz w:val="28"/>
          <w:szCs w:val="28"/>
        </w:rPr>
        <w:t>за 202</w:t>
      </w:r>
      <w:r w:rsidR="00FE2855">
        <w:rPr>
          <w:rFonts w:ascii="Times New Roman" w:hAnsi="Times New Roman"/>
          <w:sz w:val="28"/>
          <w:szCs w:val="28"/>
        </w:rPr>
        <w:t>3</w:t>
      </w:r>
      <w:r w:rsidRPr="00A153D0">
        <w:rPr>
          <w:rFonts w:ascii="Times New Roman" w:hAnsi="Times New Roman"/>
          <w:sz w:val="28"/>
          <w:szCs w:val="28"/>
        </w:rPr>
        <w:t xml:space="preserve"> год</w:t>
      </w:r>
    </w:p>
    <w:p w:rsidR="00457AF7" w:rsidRPr="00A153D0" w:rsidRDefault="00457AF7" w:rsidP="00134465">
      <w:pPr>
        <w:pStyle w:val="af"/>
        <w:widowControl w:val="0"/>
        <w:ind w:right="-42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153D0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126"/>
        <w:gridCol w:w="1276"/>
        <w:gridCol w:w="1275"/>
        <w:gridCol w:w="1021"/>
        <w:gridCol w:w="964"/>
        <w:gridCol w:w="1134"/>
        <w:gridCol w:w="992"/>
        <w:gridCol w:w="851"/>
      </w:tblGrid>
      <w:tr w:rsidR="000C411E" w:rsidRPr="000C411E" w:rsidTr="00F84C8A">
        <w:trPr>
          <w:trHeight w:val="671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0C411E" w:rsidRDefault="0027670B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Испол</w:t>
            </w:r>
            <w:r w:rsidR="009645FA" w:rsidRPr="000C411E">
              <w:rPr>
                <w:rFonts w:ascii="Times New Roman" w:hAnsi="Times New Roman"/>
              </w:rPr>
              <w:t>нено в 20</w:t>
            </w:r>
            <w:r w:rsidR="002400DC">
              <w:rPr>
                <w:rFonts w:ascii="Times New Roman" w:hAnsi="Times New Roman"/>
              </w:rPr>
              <w:t>2</w:t>
            </w:r>
            <w:r w:rsidR="00FE2855">
              <w:rPr>
                <w:rFonts w:ascii="Times New Roman" w:hAnsi="Times New Roman"/>
              </w:rPr>
              <w:t>2</w:t>
            </w:r>
            <w:r w:rsidR="003010D0" w:rsidRPr="000C411E">
              <w:rPr>
                <w:rFonts w:ascii="Times New Roman" w:hAnsi="Times New Roman"/>
              </w:rPr>
              <w:t xml:space="preserve"> </w:t>
            </w:r>
            <w:r w:rsidRPr="000C411E">
              <w:rPr>
                <w:rFonts w:ascii="Times New Roman" w:hAnsi="Times New Roman"/>
              </w:rPr>
              <w:t>г</w:t>
            </w:r>
            <w:r w:rsidR="003201EE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71714" w:rsidRPr="000C411E" w:rsidRDefault="0027670B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411E">
              <w:rPr>
                <w:rFonts w:ascii="Times New Roman" w:hAnsi="Times New Roman"/>
              </w:rPr>
              <w:t>Утверж</w:t>
            </w:r>
            <w:r w:rsidR="009645FA" w:rsidRPr="000C411E">
              <w:rPr>
                <w:rFonts w:ascii="Times New Roman" w:hAnsi="Times New Roman"/>
              </w:rPr>
              <w:t>де</w:t>
            </w:r>
            <w:proofErr w:type="spellEnd"/>
            <w:r w:rsidR="00B71714" w:rsidRPr="000C411E">
              <w:rPr>
                <w:rFonts w:ascii="Times New Roman" w:hAnsi="Times New Roman"/>
              </w:rPr>
              <w:t>-</w:t>
            </w:r>
            <w:r w:rsidR="009645FA" w:rsidRPr="000C411E">
              <w:rPr>
                <w:rFonts w:ascii="Times New Roman" w:hAnsi="Times New Roman"/>
              </w:rPr>
              <w:t>но</w:t>
            </w:r>
            <w:proofErr w:type="gramEnd"/>
            <w:r w:rsidR="00A840EC">
              <w:rPr>
                <w:rFonts w:ascii="Times New Roman" w:hAnsi="Times New Roman"/>
              </w:rPr>
              <w:t xml:space="preserve"> </w:t>
            </w:r>
            <w:r w:rsidR="00054B81" w:rsidRPr="000C411E">
              <w:rPr>
                <w:rFonts w:ascii="Times New Roman" w:hAnsi="Times New Roman"/>
              </w:rPr>
              <w:t>на</w:t>
            </w:r>
          </w:p>
          <w:p w:rsidR="00AB1E76" w:rsidRPr="000C411E" w:rsidRDefault="002400DC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E2855">
              <w:rPr>
                <w:rFonts w:ascii="Times New Roman" w:hAnsi="Times New Roman"/>
              </w:rPr>
              <w:t>3</w:t>
            </w:r>
            <w:r w:rsidR="003201EE" w:rsidRPr="000C411E">
              <w:rPr>
                <w:rFonts w:ascii="Times New Roman" w:hAnsi="Times New Roman"/>
              </w:rPr>
              <w:t xml:space="preserve"> </w:t>
            </w:r>
            <w:r w:rsidR="00054B81" w:rsidRPr="000C411E">
              <w:rPr>
                <w:rFonts w:ascii="Times New Roman" w:hAnsi="Times New Roman"/>
              </w:rPr>
              <w:t>г</w:t>
            </w:r>
            <w:r w:rsidR="003201EE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B71714" w:rsidRPr="000C411E" w:rsidRDefault="00611DC9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И</w:t>
            </w:r>
            <w:r w:rsidR="00082A81" w:rsidRPr="000C411E">
              <w:rPr>
                <w:rFonts w:ascii="Times New Roman" w:hAnsi="Times New Roman"/>
              </w:rPr>
              <w:t xml:space="preserve">сполнено в </w:t>
            </w:r>
          </w:p>
          <w:p w:rsidR="00AB1E76" w:rsidRPr="000C411E" w:rsidRDefault="002400DC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E2855">
              <w:rPr>
                <w:rFonts w:ascii="Times New Roman" w:hAnsi="Times New Roman"/>
              </w:rPr>
              <w:t>3</w:t>
            </w:r>
            <w:r w:rsidR="00EC203C" w:rsidRPr="000C411E">
              <w:rPr>
                <w:rFonts w:ascii="Times New Roman" w:hAnsi="Times New Roman"/>
              </w:rPr>
              <w:t xml:space="preserve"> г</w:t>
            </w:r>
            <w:r w:rsidR="003201EE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843" w:type="dxa"/>
            <w:gridSpan w:val="2"/>
            <w:vAlign w:val="center"/>
          </w:tcPr>
          <w:p w:rsidR="00AB1E76" w:rsidRPr="000C411E" w:rsidRDefault="00CA30FA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Отклоне</w:t>
            </w:r>
            <w:r w:rsidR="00EC203C" w:rsidRPr="000C411E">
              <w:rPr>
                <w:rFonts w:ascii="Times New Roman" w:hAnsi="Times New Roman"/>
              </w:rPr>
              <w:t>ние</w:t>
            </w:r>
            <w:r w:rsidR="00611DC9" w:rsidRPr="000C411E">
              <w:rPr>
                <w:rFonts w:ascii="Times New Roman" w:hAnsi="Times New Roman"/>
              </w:rPr>
              <w:t xml:space="preserve"> от 20</w:t>
            </w:r>
            <w:r w:rsidR="002400DC">
              <w:rPr>
                <w:rFonts w:ascii="Times New Roman" w:hAnsi="Times New Roman"/>
              </w:rPr>
              <w:t>2</w:t>
            </w:r>
            <w:r w:rsidR="00FE2855">
              <w:rPr>
                <w:rFonts w:ascii="Times New Roman" w:hAnsi="Times New Roman"/>
              </w:rPr>
              <w:t>2</w:t>
            </w:r>
            <w:r w:rsidR="00EC203C" w:rsidRPr="000C411E">
              <w:rPr>
                <w:rFonts w:ascii="Times New Roman" w:hAnsi="Times New Roman"/>
              </w:rPr>
              <w:t xml:space="preserve"> года</w:t>
            </w:r>
          </w:p>
        </w:tc>
      </w:tr>
      <w:tr w:rsidR="000C411E" w:rsidRPr="000C411E" w:rsidTr="00F84C8A">
        <w:trPr>
          <w:trHeight w:val="495"/>
        </w:trPr>
        <w:tc>
          <w:tcPr>
            <w:tcW w:w="681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113"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B1E76" w:rsidRPr="000C411E" w:rsidRDefault="00EC203C" w:rsidP="00134465">
            <w:pPr>
              <w:pStyle w:val="af"/>
              <w:widowControl w:val="0"/>
              <w:ind w:left="-79" w:right="-108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тыс. руб</w:t>
            </w:r>
            <w:r w:rsidR="00082A81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AB1E76" w:rsidRPr="000C411E" w:rsidRDefault="00EC203C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%</w:t>
            </w: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0C411E">
              <w:rPr>
                <w:rFonts w:ascii="Times New Roman" w:hAnsi="Times New Roman"/>
              </w:rPr>
              <w:t>муниципаль-ного</w:t>
            </w:r>
            <w:proofErr w:type="spellEnd"/>
            <w:proofErr w:type="gramEnd"/>
            <w:r w:rsidRPr="000C411E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477,9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477,9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992" w:type="dxa"/>
            <w:vAlign w:val="center"/>
          </w:tcPr>
          <w:p w:rsidR="00FE2855" w:rsidRPr="000C411E" w:rsidRDefault="00BC40D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-218,7</w:t>
            </w:r>
          </w:p>
        </w:tc>
        <w:tc>
          <w:tcPr>
            <w:tcW w:w="851" w:type="dxa"/>
            <w:vAlign w:val="center"/>
          </w:tcPr>
          <w:p w:rsidR="00FE2855" w:rsidRPr="000C411E" w:rsidRDefault="00E34958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-45,8</w:t>
            </w: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2306,4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266FD6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992" w:type="dxa"/>
            <w:vAlign w:val="center"/>
          </w:tcPr>
          <w:p w:rsidR="00FE2855" w:rsidRPr="000C411E" w:rsidRDefault="00BC40D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+411,4</w:t>
            </w:r>
          </w:p>
        </w:tc>
        <w:tc>
          <w:tcPr>
            <w:tcW w:w="851" w:type="dxa"/>
            <w:vAlign w:val="center"/>
          </w:tcPr>
          <w:p w:rsidR="00FE2855" w:rsidRPr="000C411E" w:rsidRDefault="00E34958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+21,9</w:t>
            </w: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 xml:space="preserve">Обеспечение </w:t>
            </w:r>
            <w:proofErr w:type="spellStart"/>
            <w:proofErr w:type="gramStart"/>
            <w:r w:rsidRPr="000C411E">
              <w:rPr>
                <w:rFonts w:ascii="Times New Roman" w:hAnsi="Times New Roman"/>
              </w:rPr>
              <w:t>дея</w:t>
            </w:r>
            <w:proofErr w:type="spellEnd"/>
            <w:r w:rsidRPr="000C411E">
              <w:rPr>
                <w:rFonts w:ascii="Times New Roman" w:hAnsi="Times New Roman"/>
              </w:rPr>
              <w:t>-тельности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C411E">
              <w:rPr>
                <w:rFonts w:ascii="Times New Roman" w:hAnsi="Times New Roman"/>
              </w:rPr>
              <w:t>финансо-вых</w:t>
            </w:r>
            <w:proofErr w:type="spellEnd"/>
            <w:r w:rsidRPr="000C411E">
              <w:rPr>
                <w:rFonts w:ascii="Times New Roman" w:hAnsi="Times New Roman"/>
              </w:rPr>
              <w:t xml:space="preserve"> органов и </w:t>
            </w:r>
            <w:proofErr w:type="spellStart"/>
            <w:r w:rsidRPr="000C411E">
              <w:rPr>
                <w:rFonts w:ascii="Times New Roman" w:hAnsi="Times New Roman"/>
              </w:rPr>
              <w:t>орга</w:t>
            </w:r>
            <w:proofErr w:type="spellEnd"/>
            <w:r w:rsidRPr="000C411E">
              <w:rPr>
                <w:rFonts w:ascii="Times New Roman" w:hAnsi="Times New Roman"/>
              </w:rPr>
              <w:t>-</w:t>
            </w:r>
            <w:r w:rsidRPr="000C411E">
              <w:rPr>
                <w:rFonts w:ascii="Times New Roman" w:hAnsi="Times New Roman"/>
              </w:rPr>
              <w:lastRenderedPageBreak/>
              <w:t>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266FD6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vAlign w:val="center"/>
          </w:tcPr>
          <w:p w:rsidR="00FE2855" w:rsidRPr="000C411E" w:rsidRDefault="00BC40D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FE2855" w:rsidRPr="000C411E" w:rsidRDefault="00E34958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FE2" w:rsidRPr="000C411E" w:rsidTr="00F84C8A">
        <w:tc>
          <w:tcPr>
            <w:tcW w:w="681" w:type="dxa"/>
            <w:shd w:val="clear" w:color="auto" w:fill="auto"/>
            <w:vAlign w:val="center"/>
          </w:tcPr>
          <w:p w:rsidR="00CC6FE2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2126" w:type="dxa"/>
            <w:shd w:val="clear" w:color="auto" w:fill="auto"/>
          </w:tcPr>
          <w:p w:rsidR="00CC6FE2" w:rsidRPr="000C411E" w:rsidRDefault="00CC6FE2" w:rsidP="00FE285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FE2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6FE2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C6FE2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C6FE2" w:rsidRPr="000C411E" w:rsidRDefault="009F08C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FE2" w:rsidRPr="000C411E" w:rsidRDefault="00266FD6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BC40D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CC6FE2" w:rsidRPr="000C411E" w:rsidRDefault="00BC40D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+350,0</w:t>
            </w:r>
          </w:p>
        </w:tc>
        <w:tc>
          <w:tcPr>
            <w:tcW w:w="851" w:type="dxa"/>
            <w:vAlign w:val="center"/>
          </w:tcPr>
          <w:p w:rsidR="00CC6FE2" w:rsidRPr="000C411E" w:rsidRDefault="00E34958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0C411E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0C411E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266FD6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vAlign w:val="center"/>
          </w:tcPr>
          <w:p w:rsidR="00FE2855" w:rsidRPr="000C411E" w:rsidRDefault="00E34958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-154,2</w:t>
            </w:r>
          </w:p>
        </w:tc>
        <w:tc>
          <w:tcPr>
            <w:tcW w:w="851" w:type="dxa"/>
            <w:vAlign w:val="center"/>
          </w:tcPr>
          <w:p w:rsidR="00FE2855" w:rsidRPr="000C411E" w:rsidRDefault="00E34958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-61,9</w:t>
            </w: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0203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266FD6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992" w:type="dxa"/>
            <w:vAlign w:val="center"/>
          </w:tcPr>
          <w:p w:rsidR="00FE2855" w:rsidRPr="000C411E" w:rsidRDefault="00E34958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+14,1</w:t>
            </w:r>
          </w:p>
        </w:tc>
        <w:tc>
          <w:tcPr>
            <w:tcW w:w="851" w:type="dxa"/>
            <w:vAlign w:val="center"/>
          </w:tcPr>
          <w:p w:rsidR="00FE2855" w:rsidRPr="000C411E" w:rsidRDefault="00E34958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+14,4</w:t>
            </w: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0310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0C411E">
              <w:rPr>
                <w:rFonts w:ascii="Times New Roman" w:hAnsi="Times New Roman"/>
              </w:rPr>
              <w:t>пожар-ной</w:t>
            </w:r>
            <w:proofErr w:type="gramEnd"/>
            <w:r w:rsidRPr="000C411E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CC6FE2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</w:t>
            </w:r>
            <w:r w:rsidR="009F08C7">
              <w:rPr>
                <w:rFonts w:ascii="Times New Roman" w:hAnsi="Times New Roman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266FD6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vAlign w:val="center"/>
          </w:tcPr>
          <w:p w:rsidR="00FE2855" w:rsidRPr="000C411E" w:rsidRDefault="00E34958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+13,3</w:t>
            </w:r>
          </w:p>
        </w:tc>
        <w:tc>
          <w:tcPr>
            <w:tcW w:w="851" w:type="dxa"/>
            <w:vAlign w:val="center"/>
          </w:tcPr>
          <w:p w:rsidR="00FE2855" w:rsidRPr="000C411E" w:rsidRDefault="00901200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+80,1</w:t>
            </w: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E2855" w:rsidRPr="000C411E" w:rsidRDefault="00E34958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-54,5</w:t>
            </w:r>
          </w:p>
        </w:tc>
        <w:tc>
          <w:tcPr>
            <w:tcW w:w="851" w:type="dxa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08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 xml:space="preserve">Другие вопросы в области </w:t>
            </w:r>
            <w:proofErr w:type="spellStart"/>
            <w:proofErr w:type="gramStart"/>
            <w:r w:rsidRPr="000C411E">
              <w:rPr>
                <w:rFonts w:ascii="Times New Roman" w:hAnsi="Times New Roman"/>
              </w:rPr>
              <w:t>националь</w:t>
            </w:r>
            <w:proofErr w:type="spellEnd"/>
            <w:r w:rsidRPr="000C411E">
              <w:rPr>
                <w:rFonts w:ascii="Times New Roman" w:hAnsi="Times New Roman"/>
              </w:rPr>
              <w:t>-ной</w:t>
            </w:r>
            <w:proofErr w:type="gramEnd"/>
            <w:r w:rsidRPr="000C411E">
              <w:rPr>
                <w:rFonts w:ascii="Times New Roman" w:hAnsi="Times New Roman"/>
              </w:rPr>
              <w:t xml:space="preserve">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E2855" w:rsidRPr="000C411E" w:rsidRDefault="00E34958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-686,5</w:t>
            </w:r>
          </w:p>
        </w:tc>
        <w:tc>
          <w:tcPr>
            <w:tcW w:w="851" w:type="dxa"/>
            <w:vAlign w:val="center"/>
          </w:tcPr>
          <w:p w:rsidR="00FE2855" w:rsidRPr="000C411E" w:rsidRDefault="00FE2855" w:rsidP="00FE285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2772,1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2761,5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266FD6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</w:t>
            </w:r>
          </w:p>
        </w:tc>
        <w:tc>
          <w:tcPr>
            <w:tcW w:w="992" w:type="dxa"/>
            <w:vAlign w:val="center"/>
          </w:tcPr>
          <w:p w:rsidR="00FE2855" w:rsidRPr="000C411E" w:rsidRDefault="00E34958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-134,5</w:t>
            </w:r>
          </w:p>
        </w:tc>
        <w:tc>
          <w:tcPr>
            <w:tcW w:w="851" w:type="dxa"/>
            <w:vAlign w:val="center"/>
          </w:tcPr>
          <w:p w:rsidR="00FE2855" w:rsidRPr="000C411E" w:rsidRDefault="00901200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-4,9</w:t>
            </w: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0C411E">
              <w:rPr>
                <w:rFonts w:ascii="Times New Roman" w:hAnsi="Times New Roman"/>
              </w:rPr>
              <w:t>полити</w:t>
            </w:r>
            <w:proofErr w:type="spellEnd"/>
            <w:r w:rsidRPr="000C411E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266FD6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vAlign w:val="center"/>
          </w:tcPr>
          <w:p w:rsidR="00FE2855" w:rsidRPr="000C411E" w:rsidRDefault="00E34958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-1233,2</w:t>
            </w:r>
          </w:p>
        </w:tc>
        <w:tc>
          <w:tcPr>
            <w:tcW w:w="851" w:type="dxa"/>
            <w:vAlign w:val="center"/>
          </w:tcPr>
          <w:p w:rsidR="00FE2855" w:rsidRPr="000C411E" w:rsidRDefault="00901200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-601,6</w:t>
            </w: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855" w:rsidRDefault="00BC40D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992" w:type="dxa"/>
            <w:vAlign w:val="center"/>
          </w:tcPr>
          <w:p w:rsidR="00FE2855" w:rsidRDefault="00E34958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+192,6</w:t>
            </w:r>
          </w:p>
        </w:tc>
        <w:tc>
          <w:tcPr>
            <w:tcW w:w="851" w:type="dxa"/>
            <w:vAlign w:val="center"/>
          </w:tcPr>
          <w:p w:rsidR="00FE2855" w:rsidRDefault="00901200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+119,0</w:t>
            </w: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BC40D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vAlign w:val="center"/>
          </w:tcPr>
          <w:p w:rsidR="00FE2855" w:rsidRPr="000C411E" w:rsidRDefault="00E34958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-12,0</w:t>
            </w:r>
          </w:p>
        </w:tc>
        <w:tc>
          <w:tcPr>
            <w:tcW w:w="851" w:type="dxa"/>
            <w:vAlign w:val="center"/>
          </w:tcPr>
          <w:p w:rsidR="00FE2855" w:rsidRPr="000C411E" w:rsidRDefault="00901200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-40,0</w:t>
            </w:r>
          </w:p>
        </w:tc>
      </w:tr>
      <w:tr w:rsidR="00FE2855" w:rsidRPr="000C411E" w:rsidTr="00F84C8A">
        <w:tc>
          <w:tcPr>
            <w:tcW w:w="681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</w:tcPr>
          <w:p w:rsidR="00FE2855" w:rsidRPr="000C411E" w:rsidRDefault="00FE2855" w:rsidP="00FE2855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FE2855" w:rsidRPr="000C411E" w:rsidTr="00316037">
        <w:trPr>
          <w:trHeight w:val="218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both"/>
              <w:rPr>
                <w:rFonts w:ascii="Times New Roman" w:hAnsi="Times New Roman"/>
                <w:b/>
              </w:rPr>
            </w:pPr>
            <w:r w:rsidRPr="000C411E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855" w:rsidRPr="000C411E" w:rsidRDefault="00FE2855" w:rsidP="00FE2855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8444,3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6973,7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6932,1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855" w:rsidRPr="000C411E" w:rsidRDefault="009F08C7" w:rsidP="00FE2855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vAlign w:val="center"/>
          </w:tcPr>
          <w:p w:rsidR="00FE2855" w:rsidRPr="000C411E" w:rsidRDefault="00E34958" w:rsidP="00FE2855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-1512,2</w:t>
            </w:r>
          </w:p>
        </w:tc>
        <w:tc>
          <w:tcPr>
            <w:tcW w:w="851" w:type="dxa"/>
            <w:vAlign w:val="center"/>
          </w:tcPr>
          <w:p w:rsidR="00FE2855" w:rsidRPr="000C411E" w:rsidRDefault="00901200" w:rsidP="00FE2855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-21,8</w:t>
            </w:r>
          </w:p>
        </w:tc>
      </w:tr>
    </w:tbl>
    <w:p w:rsidR="00E27F74" w:rsidRPr="00B95580" w:rsidRDefault="00E27F74" w:rsidP="00A17D4F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5580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55409D" w:rsidRPr="00B9558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55409D" w:rsidRPr="00B95580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55409D" w:rsidRPr="00B95580">
        <w:rPr>
          <w:rFonts w:ascii="Times New Roman" w:hAnsi="Times New Roman"/>
          <w:sz w:val="28"/>
          <w:szCs w:val="28"/>
        </w:rPr>
        <w:t xml:space="preserve"> сельсовет» </w:t>
      </w:r>
      <w:r w:rsidR="000C411E" w:rsidRPr="00B9558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B95580">
        <w:rPr>
          <w:rFonts w:ascii="Times New Roman" w:hAnsi="Times New Roman"/>
          <w:sz w:val="28"/>
          <w:szCs w:val="28"/>
        </w:rPr>
        <w:t xml:space="preserve">приходится на подразделы: </w:t>
      </w:r>
    </w:p>
    <w:p w:rsidR="00EB7112" w:rsidRDefault="00EB711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0503 «Благоустройство»- </w:t>
      </w:r>
      <w:r w:rsidR="00901200">
        <w:rPr>
          <w:rFonts w:ascii="Times New Roman" w:hAnsi="Times New Roman"/>
          <w:sz w:val="28"/>
          <w:szCs w:val="28"/>
        </w:rPr>
        <w:t>39,8</w:t>
      </w:r>
      <w:r>
        <w:rPr>
          <w:rFonts w:ascii="Times New Roman" w:hAnsi="Times New Roman"/>
          <w:sz w:val="28"/>
          <w:szCs w:val="28"/>
        </w:rPr>
        <w:t xml:space="preserve">% или </w:t>
      </w:r>
      <w:r w:rsidR="00901200">
        <w:rPr>
          <w:rFonts w:ascii="Times New Roman" w:hAnsi="Times New Roman"/>
          <w:sz w:val="28"/>
          <w:szCs w:val="28"/>
        </w:rPr>
        <w:t>2761,5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5E587F" w:rsidRDefault="005E587F" w:rsidP="005E587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5580">
        <w:rPr>
          <w:rFonts w:ascii="Times New Roman" w:hAnsi="Times New Roman"/>
          <w:sz w:val="28"/>
          <w:szCs w:val="28"/>
        </w:rPr>
        <w:t>- 0104 «Функционирование местных администраций» -</w:t>
      </w:r>
      <w:r w:rsidR="005C01B1">
        <w:rPr>
          <w:rFonts w:ascii="Times New Roman" w:hAnsi="Times New Roman"/>
          <w:sz w:val="28"/>
          <w:szCs w:val="28"/>
        </w:rPr>
        <w:t xml:space="preserve"> </w:t>
      </w:r>
      <w:r w:rsidR="00901200">
        <w:rPr>
          <w:rFonts w:ascii="Times New Roman" w:hAnsi="Times New Roman"/>
          <w:sz w:val="28"/>
          <w:szCs w:val="28"/>
        </w:rPr>
        <w:t>33,1</w:t>
      </w:r>
      <w:r w:rsidRPr="00B95580">
        <w:rPr>
          <w:rFonts w:ascii="Times New Roman" w:hAnsi="Times New Roman"/>
          <w:sz w:val="28"/>
          <w:szCs w:val="28"/>
        </w:rPr>
        <w:t>% или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27D1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01200">
        <w:rPr>
          <w:rFonts w:ascii="Times New Roman" w:hAnsi="Times New Roman"/>
          <w:sz w:val="28"/>
          <w:szCs w:val="28"/>
        </w:rPr>
        <w:t>2292,0</w:t>
      </w:r>
      <w:r w:rsidRPr="00B95580">
        <w:rPr>
          <w:rFonts w:ascii="Times New Roman" w:hAnsi="Times New Roman"/>
          <w:sz w:val="28"/>
          <w:szCs w:val="28"/>
        </w:rPr>
        <w:t xml:space="preserve"> тыс. рублей</w:t>
      </w:r>
      <w:r w:rsidR="00901200">
        <w:rPr>
          <w:rFonts w:ascii="Times New Roman" w:hAnsi="Times New Roman"/>
          <w:sz w:val="28"/>
          <w:szCs w:val="28"/>
        </w:rPr>
        <w:t>.</w:t>
      </w:r>
    </w:p>
    <w:p w:rsidR="003C7879" w:rsidRPr="005027F5" w:rsidRDefault="005C01B1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901200">
        <w:rPr>
          <w:rFonts w:ascii="Times New Roman" w:hAnsi="Times New Roman"/>
          <w:sz w:val="28"/>
          <w:szCs w:val="28"/>
        </w:rPr>
        <w:t>3</w:t>
      </w:r>
      <w:r w:rsidR="0091545D" w:rsidRPr="005027F5">
        <w:rPr>
          <w:rFonts w:ascii="Times New Roman" w:hAnsi="Times New Roman"/>
          <w:sz w:val="28"/>
          <w:szCs w:val="28"/>
        </w:rPr>
        <w:t xml:space="preserve"> году</w:t>
      </w:r>
      <w:r w:rsidR="00A32ABA">
        <w:rPr>
          <w:rFonts w:ascii="Times New Roman" w:hAnsi="Times New Roman"/>
          <w:sz w:val="28"/>
          <w:szCs w:val="28"/>
        </w:rPr>
        <w:t xml:space="preserve"> </w:t>
      </w:r>
      <w:r w:rsidR="00AF7017" w:rsidRPr="005027F5">
        <w:rPr>
          <w:rFonts w:ascii="Times New Roman" w:hAnsi="Times New Roman"/>
          <w:sz w:val="28"/>
          <w:szCs w:val="28"/>
        </w:rPr>
        <w:t xml:space="preserve">исполнение </w:t>
      </w:r>
      <w:r w:rsidR="00881573" w:rsidRPr="005027F5">
        <w:rPr>
          <w:rFonts w:ascii="Times New Roman" w:hAnsi="Times New Roman"/>
          <w:sz w:val="28"/>
          <w:szCs w:val="28"/>
        </w:rPr>
        <w:t>расходн</w:t>
      </w:r>
      <w:r w:rsidR="00AF7017" w:rsidRPr="005027F5">
        <w:rPr>
          <w:rFonts w:ascii="Times New Roman" w:hAnsi="Times New Roman"/>
          <w:sz w:val="28"/>
          <w:szCs w:val="28"/>
        </w:rPr>
        <w:t>ой</w:t>
      </w:r>
      <w:r w:rsidR="00881573" w:rsidRPr="005027F5">
        <w:rPr>
          <w:rFonts w:ascii="Times New Roman" w:hAnsi="Times New Roman"/>
          <w:sz w:val="28"/>
          <w:szCs w:val="28"/>
        </w:rPr>
        <w:t xml:space="preserve"> част</w:t>
      </w:r>
      <w:r w:rsidR="00AF7017" w:rsidRPr="005027F5">
        <w:rPr>
          <w:rFonts w:ascii="Times New Roman" w:hAnsi="Times New Roman"/>
          <w:sz w:val="28"/>
          <w:szCs w:val="28"/>
        </w:rPr>
        <w:t>и</w:t>
      </w:r>
      <w:r w:rsidR="00881573" w:rsidRPr="005027F5">
        <w:rPr>
          <w:rFonts w:ascii="Times New Roman" w:hAnsi="Times New Roman"/>
          <w:sz w:val="28"/>
          <w:szCs w:val="28"/>
        </w:rPr>
        <w:t xml:space="preserve"> бю</w:t>
      </w:r>
      <w:r w:rsidR="00DD237C" w:rsidRPr="005027F5">
        <w:rPr>
          <w:rFonts w:ascii="Times New Roman" w:hAnsi="Times New Roman"/>
          <w:sz w:val="28"/>
          <w:szCs w:val="28"/>
        </w:rPr>
        <w:t xml:space="preserve">джета по сравнению с </w:t>
      </w:r>
      <w:r w:rsidR="00D30E0F">
        <w:rPr>
          <w:rFonts w:ascii="Times New Roman" w:hAnsi="Times New Roman"/>
          <w:sz w:val="28"/>
          <w:szCs w:val="28"/>
        </w:rPr>
        <w:t xml:space="preserve">                  </w:t>
      </w:r>
      <w:r w:rsidR="00DD237C" w:rsidRPr="005027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01200">
        <w:rPr>
          <w:rFonts w:ascii="Times New Roman" w:hAnsi="Times New Roman"/>
          <w:sz w:val="28"/>
          <w:szCs w:val="28"/>
        </w:rPr>
        <w:t>2</w:t>
      </w:r>
      <w:r w:rsidR="003C7879" w:rsidRPr="005027F5">
        <w:rPr>
          <w:rFonts w:ascii="Times New Roman" w:hAnsi="Times New Roman"/>
          <w:sz w:val="28"/>
          <w:szCs w:val="28"/>
        </w:rPr>
        <w:t xml:space="preserve"> годом</w:t>
      </w:r>
      <w:r w:rsidR="00A32ABA">
        <w:rPr>
          <w:rFonts w:ascii="Times New Roman" w:hAnsi="Times New Roman"/>
          <w:sz w:val="28"/>
          <w:szCs w:val="28"/>
        </w:rPr>
        <w:t xml:space="preserve"> </w:t>
      </w:r>
      <w:r w:rsidR="00901200">
        <w:rPr>
          <w:rFonts w:ascii="Times New Roman" w:hAnsi="Times New Roman"/>
          <w:sz w:val="28"/>
          <w:szCs w:val="28"/>
        </w:rPr>
        <w:t xml:space="preserve">снижено </w:t>
      </w:r>
      <w:r w:rsidR="005E587F">
        <w:rPr>
          <w:rFonts w:ascii="Times New Roman" w:hAnsi="Times New Roman"/>
          <w:sz w:val="28"/>
          <w:szCs w:val="28"/>
        </w:rPr>
        <w:t xml:space="preserve"> </w:t>
      </w:r>
      <w:r w:rsidR="00DD237C" w:rsidRPr="005027F5">
        <w:rPr>
          <w:rFonts w:ascii="Times New Roman" w:hAnsi="Times New Roman"/>
          <w:sz w:val="28"/>
          <w:szCs w:val="28"/>
        </w:rPr>
        <w:t xml:space="preserve"> на </w:t>
      </w:r>
      <w:r w:rsidR="00901200">
        <w:rPr>
          <w:rFonts w:ascii="Times New Roman" w:hAnsi="Times New Roman"/>
          <w:sz w:val="28"/>
          <w:szCs w:val="28"/>
        </w:rPr>
        <w:t>1512,2</w:t>
      </w:r>
      <w:r w:rsidR="00674384">
        <w:rPr>
          <w:rFonts w:ascii="Times New Roman" w:hAnsi="Times New Roman"/>
          <w:sz w:val="28"/>
          <w:szCs w:val="28"/>
        </w:rPr>
        <w:t xml:space="preserve"> </w:t>
      </w:r>
      <w:r w:rsidR="00F73EC0" w:rsidRPr="005027F5">
        <w:rPr>
          <w:rFonts w:ascii="Times New Roman" w:hAnsi="Times New Roman"/>
          <w:sz w:val="28"/>
          <w:szCs w:val="28"/>
        </w:rPr>
        <w:t>тыс. рублей</w:t>
      </w:r>
      <w:r w:rsidR="0091545D" w:rsidRPr="005027F5">
        <w:rPr>
          <w:rFonts w:ascii="Times New Roman" w:hAnsi="Times New Roman"/>
          <w:sz w:val="28"/>
          <w:szCs w:val="28"/>
        </w:rPr>
        <w:t xml:space="preserve"> или на </w:t>
      </w:r>
      <w:r w:rsidR="00901200">
        <w:rPr>
          <w:rFonts w:ascii="Times New Roman" w:hAnsi="Times New Roman"/>
          <w:sz w:val="28"/>
          <w:szCs w:val="28"/>
        </w:rPr>
        <w:t>21</w:t>
      </w:r>
      <w:r w:rsidR="004762D6">
        <w:rPr>
          <w:rFonts w:ascii="Times New Roman" w:hAnsi="Times New Roman"/>
          <w:sz w:val="28"/>
          <w:szCs w:val="28"/>
        </w:rPr>
        <w:t>,8</w:t>
      </w:r>
      <w:r w:rsidR="0091545D" w:rsidRPr="005027F5">
        <w:rPr>
          <w:rFonts w:ascii="Times New Roman" w:hAnsi="Times New Roman"/>
          <w:sz w:val="28"/>
          <w:szCs w:val="28"/>
        </w:rPr>
        <w:t>%</w:t>
      </w:r>
      <w:r w:rsidR="00F73EC0" w:rsidRPr="005027F5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13446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3F5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D573F5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672F52" w:rsidRPr="00D573F5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составили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200">
        <w:rPr>
          <w:rFonts w:ascii="Times New Roman" w:eastAsia="Times New Roman" w:hAnsi="Times New Roman"/>
          <w:sz w:val="28"/>
          <w:szCs w:val="28"/>
          <w:lang w:eastAsia="ru-RU"/>
        </w:rPr>
        <w:t>2020,4</w:t>
      </w:r>
      <w:r w:rsidR="006E0D18" w:rsidRPr="00D57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FCC" w:rsidRPr="00D573F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901200">
        <w:rPr>
          <w:rFonts w:ascii="Times New Roman" w:eastAsia="Times New Roman" w:hAnsi="Times New Roman"/>
          <w:sz w:val="28"/>
          <w:szCs w:val="28"/>
          <w:lang w:eastAsia="ru-RU"/>
        </w:rPr>
        <w:t>816,2</w:t>
      </w:r>
      <w:r w:rsidR="00A24FCC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proofErr w:type="gramStart"/>
      <w:r w:rsidR="00901200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proofErr w:type="gramEnd"/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EBB">
        <w:rPr>
          <w:rFonts w:ascii="Times New Roman" w:eastAsia="Times New Roman" w:hAnsi="Times New Roman"/>
          <w:sz w:val="28"/>
          <w:szCs w:val="28"/>
          <w:lang w:eastAsia="ru-RU"/>
        </w:rPr>
        <w:t>чем в 202</w:t>
      </w:r>
      <w:r w:rsidR="009012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1080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9A5844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195EB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9012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7F74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901200">
        <w:rPr>
          <w:rFonts w:ascii="Times New Roman" w:eastAsia="Times New Roman" w:hAnsi="Times New Roman"/>
          <w:sz w:val="28"/>
          <w:szCs w:val="28"/>
          <w:lang w:eastAsia="ru-RU"/>
        </w:rPr>
        <w:t>29,1</w:t>
      </w:r>
      <w:r w:rsidR="00E27F74" w:rsidRPr="009A5844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C10A20" w:rsidRPr="009A5844" w:rsidRDefault="00C10A20" w:rsidP="00C10A2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27.12.2022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1608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постановления от 21.09.2023 года №1011-ПП)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2196,8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27641C" w:rsidRDefault="00B8295E" w:rsidP="0013446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0E0243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C10A2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по содержанию органов местного самоуправления составляют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A20">
        <w:rPr>
          <w:rFonts w:ascii="Times New Roman" w:eastAsia="Times New Roman" w:hAnsi="Times New Roman"/>
          <w:sz w:val="28"/>
          <w:szCs w:val="28"/>
          <w:lang w:eastAsia="ru-RU"/>
        </w:rPr>
        <w:t>2087,7</w:t>
      </w:r>
      <w:r w:rsidR="00A13877"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E630C3"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  <w:r w:rsidR="0027641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F27DE" w:rsidRPr="0027641C">
        <w:rPr>
          <w:rFonts w:ascii="Times New Roman" w:eastAsia="Times New Roman" w:hAnsi="Times New Roman"/>
          <w:sz w:val="28"/>
          <w:szCs w:val="28"/>
          <w:lang w:eastAsia="ru-RU"/>
        </w:rPr>
        <w:t>орматив</w:t>
      </w:r>
      <w:r w:rsidR="00A87D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642" w:rsidRPr="0027641C">
        <w:rPr>
          <w:rFonts w:ascii="Times New Roman" w:eastAsia="Times New Roman" w:hAnsi="Times New Roman"/>
          <w:sz w:val="28"/>
          <w:szCs w:val="28"/>
          <w:lang w:eastAsia="ru-RU"/>
        </w:rPr>
        <w:t>выдержан</w:t>
      </w:r>
      <w:r w:rsidR="00AA1947" w:rsidRPr="002764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ECD" w:rsidRPr="00CB72EC" w:rsidRDefault="00CB4C0B" w:rsidP="00905A8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6E6">
        <w:rPr>
          <w:rFonts w:ascii="Times New Roman" w:hAnsi="Times New Roman"/>
          <w:sz w:val="28"/>
          <w:szCs w:val="28"/>
        </w:rPr>
        <w:lastRenderedPageBreak/>
        <w:t>В соответствии с перечнем полномочий по осуществлению расходов, подлежащих реализации и</w:t>
      </w:r>
      <w:r w:rsidR="00C85A1D" w:rsidRPr="008D76E6">
        <w:rPr>
          <w:rFonts w:ascii="Times New Roman" w:hAnsi="Times New Roman"/>
          <w:sz w:val="28"/>
          <w:szCs w:val="28"/>
        </w:rPr>
        <w:t>з бюджета муниц</w:t>
      </w:r>
      <w:r w:rsidR="00CD3A13" w:rsidRPr="008D76E6">
        <w:rPr>
          <w:rFonts w:ascii="Times New Roman" w:hAnsi="Times New Roman"/>
          <w:sz w:val="28"/>
          <w:szCs w:val="28"/>
        </w:rPr>
        <w:t>ипальног</w:t>
      </w:r>
      <w:r w:rsidR="00AF5445" w:rsidRPr="008D76E6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F5445" w:rsidRPr="008D76E6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C85A1D" w:rsidRPr="008D76E6">
        <w:rPr>
          <w:rFonts w:ascii="Times New Roman" w:hAnsi="Times New Roman"/>
          <w:sz w:val="28"/>
          <w:szCs w:val="28"/>
        </w:rPr>
        <w:t xml:space="preserve"> сельсовет»</w:t>
      </w:r>
      <w:r w:rsidR="00493BF4" w:rsidRPr="008D76E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8D76E6">
        <w:rPr>
          <w:rFonts w:ascii="Times New Roman" w:hAnsi="Times New Roman"/>
          <w:sz w:val="28"/>
          <w:szCs w:val="28"/>
        </w:rPr>
        <w:t>, утвержд</w:t>
      </w:r>
      <w:r w:rsidR="00EA56D8" w:rsidRPr="008D76E6">
        <w:rPr>
          <w:rFonts w:ascii="Times New Roman" w:hAnsi="Times New Roman"/>
          <w:sz w:val="28"/>
          <w:szCs w:val="28"/>
        </w:rPr>
        <w:t>енных Решением Собра</w:t>
      </w:r>
      <w:r w:rsidR="00AF5445" w:rsidRPr="008D76E6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AF5445" w:rsidRPr="008D76E6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EA56D8" w:rsidRPr="008D76E6">
        <w:rPr>
          <w:rFonts w:ascii="Times New Roman" w:hAnsi="Times New Roman"/>
          <w:sz w:val="28"/>
          <w:szCs w:val="28"/>
        </w:rPr>
        <w:t xml:space="preserve"> сельсовета Дмитр</w:t>
      </w:r>
      <w:r w:rsidR="001B2C3E" w:rsidRPr="008D76E6">
        <w:rPr>
          <w:rFonts w:ascii="Times New Roman" w:hAnsi="Times New Roman"/>
          <w:sz w:val="28"/>
          <w:szCs w:val="28"/>
        </w:rPr>
        <w:t>иевского района Курской области «О бюджете</w:t>
      </w:r>
      <w:r w:rsidR="00EA56D8" w:rsidRPr="008D76E6">
        <w:rPr>
          <w:rFonts w:ascii="Times New Roman" w:hAnsi="Times New Roman"/>
          <w:sz w:val="28"/>
          <w:szCs w:val="28"/>
        </w:rPr>
        <w:t xml:space="preserve"> муниципальног</w:t>
      </w:r>
      <w:r w:rsidR="00AF5445" w:rsidRPr="008D76E6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F5445" w:rsidRPr="008D76E6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EA56D8" w:rsidRPr="008D76E6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A37924" w:rsidRPr="008D76E6">
        <w:rPr>
          <w:rFonts w:ascii="Times New Roman" w:hAnsi="Times New Roman"/>
          <w:sz w:val="28"/>
          <w:szCs w:val="28"/>
        </w:rPr>
        <w:t xml:space="preserve"> района Курской облас</w:t>
      </w:r>
      <w:r w:rsidR="001B2C3E" w:rsidRPr="008D76E6">
        <w:rPr>
          <w:rFonts w:ascii="Times New Roman" w:hAnsi="Times New Roman"/>
          <w:sz w:val="28"/>
          <w:szCs w:val="28"/>
        </w:rPr>
        <w:t>ти</w:t>
      </w:r>
      <w:r w:rsidR="000E0243">
        <w:rPr>
          <w:rFonts w:ascii="Times New Roman" w:hAnsi="Times New Roman"/>
          <w:sz w:val="28"/>
          <w:szCs w:val="28"/>
        </w:rPr>
        <w:t xml:space="preserve"> на 202</w:t>
      </w:r>
      <w:r w:rsidR="005C6B71">
        <w:rPr>
          <w:rFonts w:ascii="Times New Roman" w:hAnsi="Times New Roman"/>
          <w:sz w:val="28"/>
          <w:szCs w:val="28"/>
        </w:rPr>
        <w:t>3</w:t>
      </w:r>
      <w:r w:rsidR="008D76E6" w:rsidRPr="008D76E6">
        <w:rPr>
          <w:rFonts w:ascii="Times New Roman" w:hAnsi="Times New Roman"/>
          <w:sz w:val="28"/>
          <w:szCs w:val="28"/>
        </w:rPr>
        <w:t xml:space="preserve"> </w:t>
      </w:r>
      <w:r w:rsidR="00C85A1D" w:rsidRPr="008D76E6">
        <w:rPr>
          <w:rFonts w:ascii="Times New Roman" w:hAnsi="Times New Roman"/>
          <w:sz w:val="28"/>
          <w:szCs w:val="28"/>
        </w:rPr>
        <w:t>год</w:t>
      </w:r>
      <w:r w:rsidR="000E024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C6B71">
        <w:rPr>
          <w:rFonts w:ascii="Times New Roman" w:hAnsi="Times New Roman"/>
          <w:sz w:val="28"/>
          <w:szCs w:val="28"/>
        </w:rPr>
        <w:t>4</w:t>
      </w:r>
      <w:r w:rsidR="000E0243">
        <w:rPr>
          <w:rFonts w:ascii="Times New Roman" w:hAnsi="Times New Roman"/>
          <w:sz w:val="28"/>
          <w:szCs w:val="28"/>
        </w:rPr>
        <w:t xml:space="preserve">  и 202</w:t>
      </w:r>
      <w:r w:rsidR="005C6B71">
        <w:rPr>
          <w:rFonts w:ascii="Times New Roman" w:hAnsi="Times New Roman"/>
          <w:sz w:val="28"/>
          <w:szCs w:val="28"/>
        </w:rPr>
        <w:t>5</w:t>
      </w:r>
      <w:r w:rsidR="008D76E6" w:rsidRPr="008D76E6">
        <w:rPr>
          <w:rFonts w:ascii="Times New Roman" w:hAnsi="Times New Roman"/>
          <w:sz w:val="28"/>
          <w:szCs w:val="28"/>
        </w:rPr>
        <w:t xml:space="preserve"> годов</w:t>
      </w:r>
      <w:r w:rsidR="00C85A1D" w:rsidRPr="008D76E6">
        <w:rPr>
          <w:rFonts w:ascii="Times New Roman" w:hAnsi="Times New Roman"/>
          <w:sz w:val="28"/>
          <w:szCs w:val="28"/>
        </w:rPr>
        <w:t>»,</w:t>
      </w:r>
      <w:r w:rsidR="00732D93">
        <w:rPr>
          <w:rFonts w:ascii="Times New Roman" w:hAnsi="Times New Roman"/>
          <w:sz w:val="28"/>
          <w:szCs w:val="28"/>
        </w:rPr>
        <w:t xml:space="preserve"> </w:t>
      </w:r>
      <w:r w:rsidR="00C85A1D" w:rsidRPr="008D76E6">
        <w:rPr>
          <w:rFonts w:ascii="Times New Roman" w:hAnsi="Times New Roman"/>
          <w:sz w:val="28"/>
          <w:szCs w:val="28"/>
        </w:rPr>
        <w:t xml:space="preserve"> </w:t>
      </w:r>
      <w:r w:rsidR="000E0243">
        <w:rPr>
          <w:rFonts w:ascii="Times New Roman" w:hAnsi="Times New Roman"/>
          <w:sz w:val="28"/>
          <w:szCs w:val="28"/>
        </w:rPr>
        <w:t>в 202</w:t>
      </w:r>
      <w:r w:rsidR="005C6B71">
        <w:rPr>
          <w:rFonts w:ascii="Times New Roman" w:hAnsi="Times New Roman"/>
          <w:sz w:val="28"/>
          <w:szCs w:val="28"/>
        </w:rPr>
        <w:t>3</w:t>
      </w:r>
      <w:r w:rsidR="008D76E6" w:rsidRPr="008D76E6">
        <w:rPr>
          <w:rFonts w:ascii="Times New Roman" w:hAnsi="Times New Roman"/>
          <w:sz w:val="28"/>
          <w:szCs w:val="28"/>
        </w:rPr>
        <w:t xml:space="preserve"> году </w:t>
      </w:r>
      <w:r w:rsidR="00C85A1D" w:rsidRPr="008D76E6">
        <w:rPr>
          <w:rFonts w:ascii="Times New Roman" w:hAnsi="Times New Roman"/>
          <w:sz w:val="28"/>
          <w:szCs w:val="28"/>
        </w:rPr>
        <w:t xml:space="preserve">из </w:t>
      </w:r>
      <w:r w:rsidR="00C85A1D" w:rsidRPr="00CB72EC">
        <w:rPr>
          <w:rFonts w:ascii="Times New Roman" w:hAnsi="Times New Roman"/>
          <w:sz w:val="28"/>
          <w:szCs w:val="28"/>
        </w:rPr>
        <w:t>б</w:t>
      </w:r>
      <w:r w:rsidR="001B2C3E" w:rsidRPr="00CB72EC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CB72EC">
        <w:rPr>
          <w:rFonts w:ascii="Times New Roman" w:hAnsi="Times New Roman"/>
          <w:sz w:val="28"/>
          <w:szCs w:val="28"/>
        </w:rPr>
        <w:t xml:space="preserve">муниципального образования производилось финансирование учреждений и мероприятий, органов местного самоуправления, </w:t>
      </w:r>
      <w:r w:rsidR="007C5BCA" w:rsidRPr="00CB72EC">
        <w:rPr>
          <w:rFonts w:ascii="Times New Roman" w:hAnsi="Times New Roman"/>
          <w:sz w:val="28"/>
          <w:szCs w:val="28"/>
        </w:rPr>
        <w:t>МКУК «</w:t>
      </w:r>
      <w:proofErr w:type="spellStart"/>
      <w:r w:rsidR="007C5BCA" w:rsidRPr="00CB72EC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6A51A0">
        <w:rPr>
          <w:rFonts w:ascii="Times New Roman" w:hAnsi="Times New Roman"/>
          <w:sz w:val="28"/>
          <w:szCs w:val="28"/>
        </w:rPr>
        <w:t xml:space="preserve"> </w:t>
      </w:r>
      <w:r w:rsidR="00F56291" w:rsidRPr="00CB72EC">
        <w:rPr>
          <w:rFonts w:ascii="Times New Roman" w:hAnsi="Times New Roman"/>
          <w:sz w:val="28"/>
          <w:szCs w:val="28"/>
        </w:rPr>
        <w:t xml:space="preserve">сельский Дом культуры», </w:t>
      </w:r>
      <w:r w:rsidR="00952682" w:rsidRPr="00CB72EC">
        <w:rPr>
          <w:rFonts w:ascii="Times New Roman" w:hAnsi="Times New Roman"/>
          <w:sz w:val="28"/>
          <w:szCs w:val="28"/>
        </w:rPr>
        <w:t>осуществлял</w:t>
      </w:r>
      <w:r w:rsidR="005B19C7" w:rsidRPr="00CB72EC">
        <w:rPr>
          <w:rFonts w:ascii="Times New Roman" w:hAnsi="Times New Roman"/>
          <w:sz w:val="28"/>
          <w:szCs w:val="28"/>
        </w:rPr>
        <w:t>ась</w:t>
      </w:r>
      <w:r w:rsidR="006A51A0">
        <w:rPr>
          <w:rFonts w:ascii="Times New Roman" w:hAnsi="Times New Roman"/>
          <w:sz w:val="28"/>
          <w:szCs w:val="28"/>
        </w:rPr>
        <w:t xml:space="preserve"> </w:t>
      </w:r>
      <w:r w:rsidR="005B19C7" w:rsidRPr="00CB72EC">
        <w:rPr>
          <w:rFonts w:ascii="Times New Roman" w:hAnsi="Times New Roman"/>
          <w:sz w:val="28"/>
          <w:szCs w:val="28"/>
        </w:rPr>
        <w:t xml:space="preserve">оплата </w:t>
      </w:r>
      <w:r w:rsidR="00952682" w:rsidRPr="00CB72EC">
        <w:rPr>
          <w:rFonts w:ascii="Times New Roman" w:hAnsi="Times New Roman"/>
          <w:sz w:val="28"/>
          <w:szCs w:val="28"/>
        </w:rPr>
        <w:t>мероприяти</w:t>
      </w:r>
      <w:r w:rsidR="005B19C7" w:rsidRPr="00CB72EC">
        <w:rPr>
          <w:rFonts w:ascii="Times New Roman" w:hAnsi="Times New Roman"/>
          <w:sz w:val="28"/>
          <w:szCs w:val="28"/>
        </w:rPr>
        <w:t>й</w:t>
      </w:r>
      <w:r w:rsidR="00952682" w:rsidRPr="00CB72EC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CB72EC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94119A" w:rsidRDefault="00E26142" w:rsidP="005B7D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94119A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18562C" w:rsidRDefault="0093198E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8562C">
        <w:rPr>
          <w:rFonts w:ascii="Times New Roman" w:hAnsi="Times New Roman"/>
          <w:sz w:val="28"/>
          <w:szCs w:val="28"/>
        </w:rPr>
        <w:t xml:space="preserve">По итогам </w:t>
      </w:r>
      <w:r w:rsidR="000E0243">
        <w:rPr>
          <w:rFonts w:ascii="Times New Roman" w:hAnsi="Times New Roman"/>
          <w:sz w:val="28"/>
          <w:szCs w:val="28"/>
        </w:rPr>
        <w:t>202</w:t>
      </w:r>
      <w:r w:rsidR="005C6B71">
        <w:rPr>
          <w:rFonts w:ascii="Times New Roman" w:hAnsi="Times New Roman"/>
          <w:sz w:val="28"/>
          <w:szCs w:val="28"/>
        </w:rPr>
        <w:t>3</w:t>
      </w:r>
      <w:r w:rsidRPr="0018562C">
        <w:rPr>
          <w:rFonts w:ascii="Times New Roman" w:hAnsi="Times New Roman"/>
          <w:sz w:val="28"/>
          <w:szCs w:val="28"/>
        </w:rPr>
        <w:t xml:space="preserve"> года бюджет </w:t>
      </w:r>
      <w:r w:rsidR="0096116A" w:rsidRPr="0018562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6116A" w:rsidRPr="0018562C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96116A" w:rsidRPr="0018562C">
        <w:rPr>
          <w:rFonts w:ascii="Times New Roman" w:hAnsi="Times New Roman"/>
          <w:sz w:val="28"/>
          <w:szCs w:val="28"/>
        </w:rPr>
        <w:t xml:space="preserve"> сельсовет» </w:t>
      </w:r>
      <w:r w:rsidR="0094119A" w:rsidRPr="0018562C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18562C">
        <w:rPr>
          <w:rFonts w:ascii="Times New Roman" w:hAnsi="Times New Roman"/>
          <w:sz w:val="28"/>
          <w:szCs w:val="28"/>
        </w:rPr>
        <w:t>ис</w:t>
      </w:r>
      <w:r w:rsidR="00CC035D" w:rsidRPr="0018562C">
        <w:rPr>
          <w:rFonts w:ascii="Times New Roman" w:hAnsi="Times New Roman"/>
          <w:sz w:val="28"/>
          <w:szCs w:val="28"/>
        </w:rPr>
        <w:t xml:space="preserve">полнен с </w:t>
      </w:r>
      <w:proofErr w:type="gramStart"/>
      <w:r w:rsidR="005C6B71">
        <w:rPr>
          <w:rFonts w:ascii="Times New Roman" w:hAnsi="Times New Roman"/>
          <w:sz w:val="28"/>
          <w:szCs w:val="28"/>
        </w:rPr>
        <w:t>дефицитом</w:t>
      </w:r>
      <w:r w:rsidR="00A40086">
        <w:rPr>
          <w:rFonts w:ascii="Times New Roman" w:hAnsi="Times New Roman"/>
          <w:sz w:val="28"/>
          <w:szCs w:val="28"/>
        </w:rPr>
        <w:t xml:space="preserve"> </w:t>
      </w:r>
      <w:r w:rsidRPr="0018562C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18562C">
        <w:rPr>
          <w:rFonts w:ascii="Times New Roman" w:hAnsi="Times New Roman"/>
          <w:sz w:val="28"/>
          <w:szCs w:val="28"/>
        </w:rPr>
        <w:t>превышение</w:t>
      </w:r>
      <w:r w:rsidR="005C6B71" w:rsidRPr="005C6B71">
        <w:rPr>
          <w:rFonts w:ascii="Times New Roman" w:hAnsi="Times New Roman"/>
          <w:sz w:val="28"/>
          <w:szCs w:val="28"/>
        </w:rPr>
        <w:t xml:space="preserve"> </w:t>
      </w:r>
      <w:r w:rsidR="005C6B71">
        <w:rPr>
          <w:rFonts w:ascii="Times New Roman" w:hAnsi="Times New Roman"/>
          <w:sz w:val="28"/>
          <w:szCs w:val="28"/>
        </w:rPr>
        <w:t>произведенных расходов над</w:t>
      </w:r>
      <w:r w:rsidR="00A40086" w:rsidRPr="00A40086">
        <w:rPr>
          <w:rFonts w:ascii="Times New Roman" w:hAnsi="Times New Roman"/>
          <w:sz w:val="28"/>
          <w:szCs w:val="28"/>
        </w:rPr>
        <w:t xml:space="preserve"> </w:t>
      </w:r>
      <w:r w:rsidR="00A40086" w:rsidRPr="0018562C">
        <w:rPr>
          <w:rFonts w:ascii="Times New Roman" w:hAnsi="Times New Roman"/>
          <w:sz w:val="28"/>
          <w:szCs w:val="28"/>
        </w:rPr>
        <w:t>поступивши</w:t>
      </w:r>
      <w:r w:rsidR="005C6B71">
        <w:rPr>
          <w:rFonts w:ascii="Times New Roman" w:hAnsi="Times New Roman"/>
          <w:sz w:val="28"/>
          <w:szCs w:val="28"/>
        </w:rPr>
        <w:t>ми</w:t>
      </w:r>
      <w:r w:rsidR="00A40086" w:rsidRPr="0018562C">
        <w:rPr>
          <w:rFonts w:ascii="Times New Roman" w:hAnsi="Times New Roman"/>
          <w:sz w:val="28"/>
          <w:szCs w:val="28"/>
        </w:rPr>
        <w:t xml:space="preserve"> доход</w:t>
      </w:r>
      <w:r w:rsidR="005C6B71">
        <w:rPr>
          <w:rFonts w:ascii="Times New Roman" w:hAnsi="Times New Roman"/>
          <w:sz w:val="28"/>
          <w:szCs w:val="28"/>
        </w:rPr>
        <w:t>ами</w:t>
      </w:r>
      <w:r w:rsidR="00457A22" w:rsidRPr="0018562C">
        <w:rPr>
          <w:rFonts w:ascii="Times New Roman" w:hAnsi="Times New Roman"/>
          <w:sz w:val="28"/>
          <w:szCs w:val="28"/>
        </w:rPr>
        <w:t>) в сумме</w:t>
      </w:r>
      <w:r w:rsidR="006A51A0">
        <w:rPr>
          <w:rFonts w:ascii="Times New Roman" w:hAnsi="Times New Roman"/>
          <w:sz w:val="28"/>
          <w:szCs w:val="28"/>
        </w:rPr>
        <w:t xml:space="preserve"> </w:t>
      </w:r>
      <w:r w:rsidR="005C6B71">
        <w:rPr>
          <w:rFonts w:ascii="Times New Roman" w:hAnsi="Times New Roman"/>
          <w:sz w:val="28"/>
          <w:szCs w:val="28"/>
        </w:rPr>
        <w:t>261,6</w:t>
      </w:r>
      <w:r w:rsidRPr="0018562C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полученного по </w:t>
      </w:r>
      <w:r w:rsidR="00C4332B" w:rsidRPr="0018562C">
        <w:rPr>
          <w:rFonts w:ascii="Times New Roman" w:hAnsi="Times New Roman"/>
          <w:sz w:val="28"/>
          <w:szCs w:val="28"/>
        </w:rPr>
        <w:t xml:space="preserve">итогам исполнения </w:t>
      </w:r>
      <w:r w:rsidRPr="0018562C">
        <w:rPr>
          <w:rFonts w:ascii="Times New Roman" w:hAnsi="Times New Roman"/>
          <w:sz w:val="28"/>
          <w:szCs w:val="28"/>
        </w:rPr>
        <w:t>бюджета муниципальног</w:t>
      </w:r>
      <w:r w:rsidR="00895B05" w:rsidRPr="0018562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895B05" w:rsidRPr="0018562C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B3658">
        <w:rPr>
          <w:rFonts w:ascii="Times New Roman" w:hAnsi="Times New Roman"/>
          <w:sz w:val="28"/>
          <w:szCs w:val="28"/>
        </w:rPr>
        <w:t xml:space="preserve"> </w:t>
      </w:r>
      <w:r w:rsidR="00895B05" w:rsidRPr="0018562C">
        <w:rPr>
          <w:rFonts w:ascii="Times New Roman" w:hAnsi="Times New Roman"/>
          <w:sz w:val="28"/>
          <w:szCs w:val="28"/>
        </w:rPr>
        <w:t xml:space="preserve">сельсовет» </w:t>
      </w:r>
      <w:r w:rsidR="000E0243">
        <w:rPr>
          <w:rFonts w:ascii="Times New Roman" w:hAnsi="Times New Roman"/>
          <w:sz w:val="28"/>
          <w:szCs w:val="28"/>
        </w:rPr>
        <w:t>за 202</w:t>
      </w:r>
      <w:r w:rsidR="005C6B71">
        <w:rPr>
          <w:rFonts w:ascii="Times New Roman" w:hAnsi="Times New Roman"/>
          <w:sz w:val="28"/>
          <w:szCs w:val="28"/>
        </w:rPr>
        <w:t>3</w:t>
      </w:r>
      <w:r w:rsidR="000957B0" w:rsidRPr="0018562C">
        <w:rPr>
          <w:rFonts w:ascii="Times New Roman" w:hAnsi="Times New Roman"/>
          <w:sz w:val="28"/>
          <w:szCs w:val="28"/>
        </w:rPr>
        <w:t xml:space="preserve">год </w:t>
      </w:r>
      <w:proofErr w:type="gramStart"/>
      <w:r w:rsidR="005C6B71">
        <w:rPr>
          <w:rFonts w:ascii="Times New Roman" w:hAnsi="Times New Roman"/>
          <w:sz w:val="28"/>
          <w:szCs w:val="28"/>
        </w:rPr>
        <w:t xml:space="preserve">дефицита </w:t>
      </w:r>
      <w:r w:rsidR="00C4332B" w:rsidRPr="0018562C">
        <w:rPr>
          <w:rFonts w:ascii="Times New Roman" w:hAnsi="Times New Roman"/>
          <w:sz w:val="28"/>
          <w:szCs w:val="28"/>
        </w:rPr>
        <w:t xml:space="preserve"> </w:t>
      </w:r>
      <w:r w:rsidR="000D201C" w:rsidRPr="0018562C">
        <w:rPr>
          <w:rFonts w:ascii="Times New Roman" w:hAnsi="Times New Roman"/>
          <w:sz w:val="28"/>
          <w:szCs w:val="28"/>
        </w:rPr>
        <w:t>бюджета</w:t>
      </w:r>
      <w:proofErr w:type="gramEnd"/>
      <w:r w:rsidR="000D201C" w:rsidRPr="0018562C">
        <w:rPr>
          <w:rFonts w:ascii="Times New Roman" w:hAnsi="Times New Roman"/>
          <w:sz w:val="28"/>
          <w:szCs w:val="28"/>
        </w:rPr>
        <w:t xml:space="preserve"> в сумме </w:t>
      </w:r>
      <w:r w:rsidR="006A51A0">
        <w:rPr>
          <w:rFonts w:ascii="Times New Roman" w:hAnsi="Times New Roman"/>
          <w:sz w:val="28"/>
          <w:szCs w:val="28"/>
        </w:rPr>
        <w:t xml:space="preserve">  </w:t>
      </w:r>
      <w:r w:rsidR="005C6B71">
        <w:rPr>
          <w:rFonts w:ascii="Times New Roman" w:hAnsi="Times New Roman"/>
          <w:sz w:val="28"/>
          <w:szCs w:val="28"/>
        </w:rPr>
        <w:t>261,6</w:t>
      </w:r>
      <w:r w:rsidRPr="0018562C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</w:t>
      </w:r>
    </w:p>
    <w:p w:rsidR="00A13D09" w:rsidRPr="0066062A" w:rsidRDefault="0093198E" w:rsidP="0066062A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38">
        <w:rPr>
          <w:rFonts w:ascii="Times New Roman" w:hAnsi="Times New Roman"/>
          <w:sz w:val="28"/>
          <w:szCs w:val="28"/>
        </w:rPr>
        <w:t>Остаток средств бюджета на 01.</w:t>
      </w:r>
      <w:r w:rsidR="000E0243">
        <w:rPr>
          <w:rFonts w:ascii="Times New Roman" w:hAnsi="Times New Roman"/>
          <w:sz w:val="28"/>
          <w:szCs w:val="28"/>
        </w:rPr>
        <w:t>01.202</w:t>
      </w:r>
      <w:r w:rsidR="005C6B71">
        <w:rPr>
          <w:rFonts w:ascii="Times New Roman" w:hAnsi="Times New Roman"/>
          <w:sz w:val="28"/>
          <w:szCs w:val="28"/>
        </w:rPr>
        <w:t>3</w:t>
      </w:r>
      <w:r w:rsidR="00435477" w:rsidRPr="00A81338">
        <w:rPr>
          <w:rFonts w:ascii="Times New Roman" w:hAnsi="Times New Roman"/>
          <w:sz w:val="28"/>
          <w:szCs w:val="28"/>
        </w:rPr>
        <w:t xml:space="preserve"> года составлял</w:t>
      </w:r>
      <w:r w:rsidR="00A40086">
        <w:rPr>
          <w:rFonts w:ascii="Times New Roman" w:hAnsi="Times New Roman"/>
          <w:sz w:val="28"/>
          <w:szCs w:val="28"/>
        </w:rPr>
        <w:t xml:space="preserve"> 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4 421 250</w:t>
      </w:r>
      <w:r w:rsidR="000E02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40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7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0E02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="00435477" w:rsidRPr="00A81338">
        <w:rPr>
          <w:rFonts w:ascii="Times New Roman" w:hAnsi="Times New Roman"/>
          <w:sz w:val="28"/>
          <w:szCs w:val="28"/>
        </w:rPr>
        <w:t>, п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9E78E4" w:rsidRPr="00A81338">
        <w:rPr>
          <w:rFonts w:ascii="Times New Roman" w:eastAsia="Times New Roman" w:hAnsi="Times New Roman"/>
          <w:sz w:val="28"/>
          <w:szCs w:val="28"/>
          <w:lang w:eastAsia="ru-RU"/>
        </w:rPr>
        <w:t xml:space="preserve">ок средств составил 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 159 736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6C63EF" w:rsidRPr="00A81338">
        <w:rPr>
          <w:rFonts w:ascii="Times New Roman" w:eastAsia="Times New Roman" w:hAnsi="Times New Roman"/>
          <w:sz w:val="28"/>
          <w:szCs w:val="28"/>
          <w:lang w:eastAsia="ru-RU"/>
        </w:rPr>
        <w:t>, с у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началу отчетного периода на 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 xml:space="preserve">261 </w:t>
      </w:r>
      <w:proofErr w:type="gramStart"/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514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proofErr w:type="gramEnd"/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77D9" w:rsidRDefault="006F77D9" w:rsidP="00FB3843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A81338" w:rsidRDefault="000444B1" w:rsidP="00FB3843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A81338">
        <w:rPr>
          <w:rFonts w:ascii="Times New Roman" w:hAnsi="Times New Roman"/>
          <w:i/>
          <w:sz w:val="28"/>
          <w:szCs w:val="28"/>
        </w:rPr>
        <w:t>Муниципальные</w:t>
      </w:r>
      <w:r w:rsidR="004B70BF" w:rsidRPr="00A81338">
        <w:rPr>
          <w:rFonts w:ascii="Times New Roman" w:hAnsi="Times New Roman"/>
          <w:i/>
          <w:sz w:val="28"/>
          <w:szCs w:val="28"/>
        </w:rPr>
        <w:t xml:space="preserve"> программы</w:t>
      </w:r>
    </w:p>
    <w:p w:rsidR="004B70BF" w:rsidRPr="00A81338" w:rsidRDefault="004B70BF" w:rsidP="00FB3843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134465" w:rsidRDefault="008539A6" w:rsidP="00134465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0CF2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500CF2">
        <w:rPr>
          <w:rFonts w:ascii="Times New Roman" w:hAnsi="Times New Roman"/>
          <w:sz w:val="28"/>
          <w:szCs w:val="28"/>
        </w:rPr>
        <w:t>«О бюджете муниципальног</w:t>
      </w:r>
      <w:r w:rsidR="00043B6F" w:rsidRPr="00500CF2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043B6F" w:rsidRPr="00500CF2">
        <w:rPr>
          <w:rFonts w:ascii="Times New Roman" w:hAnsi="Times New Roman"/>
          <w:sz w:val="28"/>
          <w:szCs w:val="28"/>
        </w:rPr>
        <w:t>Кр</w:t>
      </w:r>
      <w:r w:rsidR="009557D2" w:rsidRPr="00500CF2">
        <w:rPr>
          <w:rFonts w:ascii="Times New Roman" w:hAnsi="Times New Roman"/>
          <w:sz w:val="28"/>
          <w:szCs w:val="28"/>
        </w:rPr>
        <w:t>упецкой</w:t>
      </w:r>
      <w:proofErr w:type="spellEnd"/>
      <w:r w:rsidR="009557D2" w:rsidRPr="00500CF2">
        <w:rPr>
          <w:rFonts w:ascii="Times New Roman" w:hAnsi="Times New Roman"/>
          <w:sz w:val="28"/>
          <w:szCs w:val="28"/>
        </w:rPr>
        <w:t xml:space="preserve"> </w:t>
      </w:r>
      <w:r w:rsidRPr="00500CF2">
        <w:rPr>
          <w:rFonts w:ascii="Times New Roman" w:hAnsi="Times New Roman"/>
          <w:sz w:val="28"/>
          <w:szCs w:val="28"/>
        </w:rPr>
        <w:t xml:space="preserve">сельсовет» </w:t>
      </w:r>
      <w:r w:rsidR="004B70BF" w:rsidRPr="00500CF2">
        <w:rPr>
          <w:rFonts w:ascii="Times New Roman" w:hAnsi="Times New Roman"/>
          <w:sz w:val="28"/>
          <w:szCs w:val="28"/>
        </w:rPr>
        <w:t>Дмитриевского р</w:t>
      </w:r>
      <w:r w:rsidRPr="00500CF2">
        <w:rPr>
          <w:rFonts w:ascii="Times New Roman" w:hAnsi="Times New Roman"/>
          <w:sz w:val="28"/>
          <w:szCs w:val="28"/>
        </w:rPr>
        <w:t>айона Курской области</w:t>
      </w:r>
      <w:r w:rsidR="00FA72FB">
        <w:rPr>
          <w:rFonts w:ascii="Times New Roman" w:hAnsi="Times New Roman"/>
          <w:sz w:val="28"/>
          <w:szCs w:val="28"/>
        </w:rPr>
        <w:t xml:space="preserve"> на 202</w:t>
      </w:r>
      <w:r w:rsidR="005C6B71">
        <w:rPr>
          <w:rFonts w:ascii="Times New Roman" w:hAnsi="Times New Roman"/>
          <w:sz w:val="28"/>
          <w:szCs w:val="28"/>
        </w:rPr>
        <w:t>3</w:t>
      </w:r>
      <w:r w:rsidR="006C63EF" w:rsidRPr="00500CF2">
        <w:rPr>
          <w:rFonts w:ascii="Times New Roman" w:hAnsi="Times New Roman"/>
          <w:sz w:val="28"/>
          <w:szCs w:val="28"/>
        </w:rPr>
        <w:t xml:space="preserve"> год</w:t>
      </w:r>
      <w:r w:rsidR="00FA72FB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C6B71">
        <w:rPr>
          <w:rFonts w:ascii="Times New Roman" w:hAnsi="Times New Roman"/>
          <w:sz w:val="28"/>
          <w:szCs w:val="28"/>
        </w:rPr>
        <w:t>4</w:t>
      </w:r>
      <w:r w:rsidR="00FA72FB">
        <w:rPr>
          <w:rFonts w:ascii="Times New Roman" w:hAnsi="Times New Roman"/>
          <w:sz w:val="28"/>
          <w:szCs w:val="28"/>
        </w:rPr>
        <w:t xml:space="preserve"> и 202</w:t>
      </w:r>
      <w:r w:rsidR="005C6B71">
        <w:rPr>
          <w:rFonts w:ascii="Times New Roman" w:hAnsi="Times New Roman"/>
          <w:sz w:val="28"/>
          <w:szCs w:val="28"/>
        </w:rPr>
        <w:t>5</w:t>
      </w:r>
      <w:r w:rsidR="00500CF2" w:rsidRPr="00500CF2">
        <w:rPr>
          <w:rFonts w:ascii="Times New Roman" w:hAnsi="Times New Roman"/>
          <w:sz w:val="28"/>
          <w:szCs w:val="28"/>
        </w:rPr>
        <w:t xml:space="preserve"> годов</w:t>
      </w:r>
      <w:r w:rsidR="004B70BF" w:rsidRPr="00500CF2">
        <w:rPr>
          <w:rFonts w:ascii="Times New Roman" w:hAnsi="Times New Roman"/>
          <w:sz w:val="28"/>
          <w:szCs w:val="28"/>
        </w:rPr>
        <w:t>»</w:t>
      </w:r>
      <w:r w:rsidR="004B70BF" w:rsidRPr="00500CF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B70BF" w:rsidRPr="00134465">
        <w:rPr>
          <w:rFonts w:ascii="Times New Roman" w:eastAsia="Times New Roman" w:hAnsi="Times New Roman"/>
          <w:sz w:val="28"/>
          <w:szCs w:val="28"/>
          <w:lang w:eastAsia="ru-RU"/>
        </w:rPr>
        <w:t>реализ</w:t>
      </w:r>
      <w:r w:rsidR="0066062A">
        <w:rPr>
          <w:rFonts w:ascii="Times New Roman" w:eastAsia="Times New Roman" w:hAnsi="Times New Roman"/>
          <w:sz w:val="28"/>
          <w:szCs w:val="28"/>
          <w:lang w:eastAsia="ru-RU"/>
        </w:rPr>
        <w:t>ацию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34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710B69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202</w:t>
      </w:r>
      <w:r w:rsidR="00FE13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70BF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средс</w:t>
      </w:r>
      <w:r w:rsidR="00710B69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</w:t>
      </w:r>
      <w:proofErr w:type="gramStart"/>
      <w:r w:rsidR="00710B69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340">
        <w:rPr>
          <w:rFonts w:ascii="Times New Roman" w:eastAsia="Times New Roman" w:hAnsi="Times New Roman"/>
          <w:sz w:val="28"/>
          <w:szCs w:val="28"/>
          <w:lang w:eastAsia="ru-RU"/>
        </w:rPr>
        <w:t>4088</w:t>
      </w:r>
      <w:proofErr w:type="gramEnd"/>
      <w:r w:rsidR="00FE1340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="005E01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887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="00710B69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составляет </w:t>
      </w:r>
      <w:r w:rsidR="00FE1340">
        <w:rPr>
          <w:rFonts w:ascii="Times New Roman" w:eastAsia="Times New Roman" w:hAnsi="Times New Roman"/>
          <w:sz w:val="28"/>
          <w:szCs w:val="28"/>
          <w:lang w:eastAsia="ru-RU"/>
        </w:rPr>
        <w:t>58,6</w:t>
      </w:r>
      <w:r w:rsidR="00A26392" w:rsidRPr="00134465">
        <w:rPr>
          <w:rFonts w:ascii="Times New Roman" w:eastAsia="Times New Roman" w:hAnsi="Times New Roman"/>
          <w:sz w:val="28"/>
          <w:szCs w:val="28"/>
          <w:lang w:eastAsia="ru-RU"/>
        </w:rPr>
        <w:t>% от всех расходов.</w:t>
      </w:r>
    </w:p>
    <w:p w:rsidR="002E3C45" w:rsidRPr="00C335E6" w:rsidRDefault="00FA72FB" w:rsidP="0013446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5C6B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4B70BF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9557D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9557D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6A51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539A6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</w:t>
      </w:r>
      <w:r w:rsidR="00134465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5E01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D14E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444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     </w:t>
      </w:r>
      <w:r w:rsidR="00FE134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6444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</w:t>
      </w:r>
      <w:r w:rsidR="004B70BF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 </w:t>
      </w:r>
      <w:r w:rsidR="00FE134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4067,1</w:t>
      </w:r>
      <w:r w:rsidR="004B70BF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</w:t>
      </w:r>
      <w:r w:rsidR="00826F75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что составляет </w:t>
      </w:r>
      <w:r w:rsidR="00FE134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58,7</w:t>
      </w:r>
      <w:r w:rsidR="00A2639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от </w:t>
      </w:r>
      <w:r w:rsidR="00C335E6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суммы </w:t>
      </w:r>
      <w:r w:rsidR="00A2639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всех </w:t>
      </w:r>
      <w:r w:rsidR="00C335E6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A2639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E503A1" w:rsidRDefault="00E503A1" w:rsidP="0013446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муниципального образования «</w:t>
      </w:r>
      <w:proofErr w:type="spellStart"/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</w:t>
      </w:r>
      <w:r w:rsidR="00D14E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FA72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района Курской области за 202</w:t>
      </w:r>
      <w:r w:rsidR="005C6B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 </w:t>
      </w:r>
      <w:proofErr w:type="gramStart"/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4A23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</w:t>
      </w:r>
      <w:proofErr w:type="gramEnd"/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2.</w:t>
      </w:r>
    </w:p>
    <w:p w:rsidR="00EF14BE" w:rsidRDefault="00EF14BE" w:rsidP="0013446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EF14BE" w:rsidRDefault="00EF14BE" w:rsidP="0013446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EF14BE" w:rsidRDefault="00EF14BE" w:rsidP="0013446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EF14BE" w:rsidRDefault="00EF14BE" w:rsidP="0013446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EF14BE" w:rsidRPr="005D7234" w:rsidRDefault="00EF14BE" w:rsidP="0013446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E503A1" w:rsidRPr="005D7234" w:rsidRDefault="00E503A1" w:rsidP="00E503A1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2</w:t>
      </w:r>
    </w:p>
    <w:p w:rsidR="000C2CE5" w:rsidRPr="005D7234" w:rsidRDefault="00E503A1" w:rsidP="00E503A1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образования </w:t>
      </w:r>
    </w:p>
    <w:p w:rsidR="0066062A" w:rsidRPr="0066062A" w:rsidRDefault="00E503A1" w:rsidP="0066062A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r w:rsidR="000C2CE5"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0C2CE5"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</w:t>
      </w:r>
      <w:r w:rsidR="00B824BE"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 реализац</w:t>
      </w:r>
      <w:r w:rsidR="00D14E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</w:t>
      </w:r>
      <w:r w:rsidR="00FA72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за 202</w:t>
      </w:r>
      <w:r w:rsidR="005C6B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E503A1" w:rsidRPr="005D7234" w:rsidRDefault="00E503A1" w:rsidP="00E503A1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7234">
        <w:rPr>
          <w:rFonts w:ascii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303550" w:rsidRPr="0087319A" w:rsidTr="004A4E91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87319A" w:rsidRDefault="00303550" w:rsidP="004A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87319A" w:rsidRDefault="00303550" w:rsidP="004A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87319A" w:rsidRDefault="00303550" w:rsidP="00BC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Предусмот</w:t>
            </w:r>
            <w:proofErr w:type="spellEnd"/>
            <w:r w:rsidR="00CD0E2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р</w:t>
            </w: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>ено</w:t>
            </w:r>
            <w:proofErr w:type="spellEnd"/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CD0E24">
              <w:rPr>
                <w:rFonts w:ascii="Times New Roman" w:eastAsia="Times New Roman" w:hAnsi="Times New Roman"/>
                <w:szCs w:val="24"/>
                <w:lang w:eastAsia="ru-RU"/>
              </w:rPr>
              <w:t>решением о бюдже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те </w:t>
            </w:r>
            <w:r w:rsidR="00FA72FB">
              <w:rPr>
                <w:rFonts w:ascii="Times New Roman" w:eastAsia="Times New Roman" w:hAnsi="Times New Roman"/>
                <w:szCs w:val="24"/>
                <w:lang w:eastAsia="ru-RU"/>
              </w:rPr>
              <w:t>на 202</w:t>
            </w:r>
            <w:r w:rsidR="005C6B71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87319A" w:rsidRDefault="00303550" w:rsidP="0030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87319A" w:rsidRDefault="00303550" w:rsidP="004A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303550" w:rsidRPr="00676693" w:rsidTr="004A4E91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303550" w:rsidP="004A4E9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D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131DE3">
              <w:rPr>
                <w:rFonts w:ascii="Times New Roman" w:eastAsia="Times New Roman" w:hAnsi="Times New Roman"/>
                <w:szCs w:val="24"/>
                <w:lang w:eastAsia="ru-RU"/>
              </w:rPr>
              <w:t>Крупецкого</w:t>
            </w:r>
            <w:proofErr w:type="spellEnd"/>
            <w:r w:rsidRPr="00131D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FE134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FE134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FE134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99,5</w:t>
            </w:r>
          </w:p>
        </w:tc>
      </w:tr>
      <w:tr w:rsidR="00303550" w:rsidRPr="00676693" w:rsidTr="004A4E91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 xml:space="preserve">«Развитие культуры в муниципальном </w:t>
            </w:r>
            <w:proofErr w:type="spellStart"/>
            <w:r w:rsidRPr="006177F5">
              <w:rPr>
                <w:rFonts w:ascii="Times New Roman" w:hAnsi="Times New Roman"/>
              </w:rPr>
              <w:t>образова</w:t>
            </w:r>
            <w:r w:rsidR="00A96FAB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нии</w:t>
            </w:r>
            <w:proofErr w:type="spellEnd"/>
            <w:r w:rsidRPr="006177F5">
              <w:rPr>
                <w:rFonts w:ascii="Times New Roman" w:hAnsi="Times New Roman"/>
              </w:rPr>
              <w:t xml:space="preserve"> «</w:t>
            </w:r>
            <w:proofErr w:type="spellStart"/>
            <w:r w:rsidRPr="006177F5">
              <w:rPr>
                <w:rFonts w:ascii="Times New Roman" w:hAnsi="Times New Roman"/>
              </w:rPr>
              <w:t>Крупецкой</w:t>
            </w:r>
            <w:proofErr w:type="spellEnd"/>
            <w:r w:rsidRPr="006177F5">
              <w:rPr>
                <w:rFonts w:ascii="Times New Roman" w:hAnsi="Times New Roman"/>
              </w:rPr>
              <w:t xml:space="preserve"> сельсовет» Дмитриевского района Курской области»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FE134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303550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«Социальная под</w:t>
            </w:r>
            <w:r w:rsidRPr="006177F5">
              <w:rPr>
                <w:rFonts w:ascii="Times New Roman" w:hAnsi="Times New Roman"/>
              </w:rPr>
              <w:t xml:space="preserve">держка граждан в </w:t>
            </w:r>
            <w:proofErr w:type="spellStart"/>
            <w:r w:rsidRPr="006177F5">
              <w:rPr>
                <w:rFonts w:ascii="Times New Roman" w:hAnsi="Times New Roman"/>
              </w:rPr>
              <w:t>муниципаль</w:t>
            </w:r>
            <w:proofErr w:type="spellEnd"/>
            <w:r w:rsidR="006427BC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ном образовании «</w:t>
            </w:r>
            <w:proofErr w:type="spellStart"/>
            <w:r w:rsidRPr="006177F5">
              <w:rPr>
                <w:rFonts w:ascii="Times New Roman" w:hAnsi="Times New Roman"/>
              </w:rPr>
              <w:t>Крупецкой</w:t>
            </w:r>
            <w:proofErr w:type="spellEnd"/>
            <w:r w:rsidRPr="006177F5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6177F5">
              <w:rPr>
                <w:rFonts w:ascii="Times New Roman" w:hAnsi="Times New Roman"/>
              </w:rPr>
              <w:t>Дми</w:t>
            </w:r>
            <w:r w:rsidR="00BB4571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триевского</w:t>
            </w:r>
            <w:proofErr w:type="spellEnd"/>
            <w:r w:rsidRPr="006177F5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FE134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99,3</w:t>
            </w:r>
          </w:p>
        </w:tc>
      </w:tr>
      <w:tr w:rsidR="00303550" w:rsidRPr="00676693" w:rsidTr="004A4E91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0" w:name="OLE_LINK1"/>
            <w:r>
              <w:rPr>
                <w:rFonts w:ascii="Times New Roman" w:hAnsi="Times New Roman"/>
              </w:rPr>
              <w:t>«Обеспечение дос</w:t>
            </w:r>
            <w:r w:rsidRPr="006177F5">
              <w:rPr>
                <w:rFonts w:ascii="Times New Roman" w:hAnsi="Times New Roman"/>
              </w:rPr>
              <w:t>тупным и комфортным жиль</w:t>
            </w:r>
            <w:r w:rsidR="006427BC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 и коммунальны</w:t>
            </w:r>
            <w:r w:rsidRPr="006177F5">
              <w:rPr>
                <w:rFonts w:ascii="Times New Roman" w:hAnsi="Times New Roman"/>
              </w:rPr>
              <w:t>ми услугами</w:t>
            </w:r>
            <w:r>
              <w:rPr>
                <w:rFonts w:ascii="Times New Roman" w:hAnsi="Times New Roman"/>
              </w:rPr>
              <w:t xml:space="preserve"> граждан в </w:t>
            </w:r>
            <w:proofErr w:type="spellStart"/>
            <w:r>
              <w:rPr>
                <w:rFonts w:ascii="Times New Roman" w:hAnsi="Times New Roman"/>
              </w:rPr>
              <w:t>муни</w:t>
            </w:r>
            <w:r w:rsidR="006427B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ципальном</w:t>
            </w:r>
            <w:proofErr w:type="spellEnd"/>
            <w:r>
              <w:rPr>
                <w:rFonts w:ascii="Times New Roman" w:hAnsi="Times New Roman"/>
              </w:rPr>
              <w:t xml:space="preserve"> образо</w:t>
            </w:r>
            <w:r w:rsidRPr="006177F5">
              <w:rPr>
                <w:rFonts w:ascii="Times New Roman" w:hAnsi="Times New Roman"/>
              </w:rPr>
              <w:t>вании «</w:t>
            </w:r>
            <w:proofErr w:type="spellStart"/>
            <w:r w:rsidRPr="006177F5">
              <w:rPr>
                <w:rFonts w:ascii="Times New Roman" w:hAnsi="Times New Roman"/>
              </w:rPr>
              <w:t>Крупецкой</w:t>
            </w:r>
            <w:proofErr w:type="spellEnd"/>
            <w:r w:rsidRPr="006177F5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FE134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99,6</w:t>
            </w:r>
          </w:p>
        </w:tc>
      </w:tr>
      <w:tr w:rsidR="00303550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эффек</w:t>
            </w:r>
            <w:r w:rsidRPr="006177F5">
              <w:rPr>
                <w:rFonts w:ascii="Times New Roman" w:hAnsi="Times New Roman"/>
              </w:rPr>
              <w:t xml:space="preserve">тивности работы с </w:t>
            </w:r>
            <w:proofErr w:type="spellStart"/>
            <w:r w:rsidRPr="006177F5">
              <w:rPr>
                <w:rFonts w:ascii="Times New Roman" w:hAnsi="Times New Roman"/>
              </w:rPr>
              <w:t>молоде</w:t>
            </w:r>
            <w:r w:rsidR="00BB4571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жью</w:t>
            </w:r>
            <w:proofErr w:type="spellEnd"/>
            <w:r w:rsidRPr="006177F5">
              <w:rPr>
                <w:rFonts w:ascii="Times New Roman" w:hAnsi="Times New Roman"/>
              </w:rPr>
              <w:t>, организац</w:t>
            </w:r>
            <w:r>
              <w:rPr>
                <w:rFonts w:ascii="Times New Roman" w:hAnsi="Times New Roman"/>
              </w:rPr>
              <w:t>ия от</w:t>
            </w:r>
            <w:r w:rsidRPr="006177F5">
              <w:rPr>
                <w:rFonts w:ascii="Times New Roman" w:hAnsi="Times New Roman"/>
              </w:rPr>
              <w:t>дыха и оздор</w:t>
            </w:r>
            <w:r>
              <w:rPr>
                <w:rFonts w:ascii="Times New Roman" w:hAnsi="Times New Roman"/>
              </w:rPr>
              <w:t>овления детей, развитие физичес</w:t>
            </w:r>
            <w:r w:rsidRPr="006177F5">
              <w:rPr>
                <w:rFonts w:ascii="Times New Roman" w:hAnsi="Times New Roman"/>
              </w:rPr>
              <w:t>кой культуры</w:t>
            </w:r>
            <w:r>
              <w:rPr>
                <w:rFonts w:ascii="Times New Roman" w:hAnsi="Times New Roman"/>
              </w:rPr>
              <w:t xml:space="preserve"> и спорта </w:t>
            </w:r>
            <w:proofErr w:type="spellStart"/>
            <w:r>
              <w:rPr>
                <w:rFonts w:ascii="Times New Roman" w:hAnsi="Times New Roman"/>
              </w:rPr>
              <w:t>муни</w:t>
            </w:r>
            <w:r w:rsidR="00BB457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ципального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</w:t>
            </w:r>
            <w:r w:rsidRPr="006177F5">
              <w:rPr>
                <w:rFonts w:ascii="Times New Roman" w:hAnsi="Times New Roman"/>
              </w:rPr>
              <w:t>вания «</w:t>
            </w:r>
            <w:proofErr w:type="spellStart"/>
            <w:r w:rsidRPr="006177F5">
              <w:rPr>
                <w:rFonts w:ascii="Times New Roman" w:hAnsi="Times New Roman"/>
              </w:rPr>
              <w:t>Крупецкой</w:t>
            </w:r>
            <w:proofErr w:type="spellEnd"/>
            <w:r w:rsidRPr="006177F5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03550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</w:t>
            </w:r>
            <w:r w:rsidRPr="006177F5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6177F5">
              <w:rPr>
                <w:rFonts w:ascii="Times New Roman" w:hAnsi="Times New Roman"/>
              </w:rPr>
              <w:t>муници</w:t>
            </w:r>
            <w:r w:rsidR="00BB4571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пальном</w:t>
            </w:r>
            <w:proofErr w:type="spellEnd"/>
            <w:r w:rsidRPr="006177F5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6177F5">
              <w:rPr>
                <w:rFonts w:ascii="Times New Roman" w:hAnsi="Times New Roman"/>
              </w:rPr>
              <w:t>Крупецкой</w:t>
            </w:r>
            <w:proofErr w:type="spellEnd"/>
            <w:r w:rsidRPr="006177F5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303550" w:rsidRPr="00676693" w:rsidTr="004A4E91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пра</w:t>
            </w:r>
            <w:r w:rsidRPr="006177F5">
              <w:rPr>
                <w:rFonts w:ascii="Times New Roman" w:hAnsi="Times New Roman"/>
              </w:rPr>
              <w:t>вонарушени</w:t>
            </w:r>
            <w:r>
              <w:rPr>
                <w:rFonts w:ascii="Times New Roman" w:hAnsi="Times New Roman"/>
              </w:rPr>
              <w:t>й и обеспечение общественной бе</w:t>
            </w:r>
            <w:r w:rsidRPr="006177F5">
              <w:rPr>
                <w:rFonts w:ascii="Times New Roman" w:hAnsi="Times New Roman"/>
              </w:rPr>
              <w:t xml:space="preserve">зопасности </w:t>
            </w: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Крупецком</w:t>
            </w:r>
            <w:proofErr w:type="spellEnd"/>
            <w:r>
              <w:rPr>
                <w:rFonts w:ascii="Times New Roman" w:hAnsi="Times New Roman"/>
              </w:rPr>
              <w:t xml:space="preserve"> сель</w:t>
            </w:r>
            <w:r w:rsidR="006909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совете Дмитриев</w:t>
            </w:r>
            <w:r w:rsidRPr="006177F5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03550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«Защита населения и территории</w:t>
            </w:r>
            <w:r>
              <w:rPr>
                <w:rFonts w:ascii="Times New Roman" w:hAnsi="Times New Roman"/>
              </w:rPr>
              <w:t xml:space="preserve"> от </w:t>
            </w:r>
            <w:proofErr w:type="spellStart"/>
            <w:r>
              <w:rPr>
                <w:rFonts w:ascii="Times New Roman" w:hAnsi="Times New Roman"/>
              </w:rPr>
              <w:t>чрезвычай</w:t>
            </w:r>
            <w:r w:rsidR="006909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ситуаций, обес</w:t>
            </w:r>
            <w:r w:rsidRPr="006177F5">
              <w:rPr>
                <w:rFonts w:ascii="Times New Roman" w:hAnsi="Times New Roman"/>
              </w:rPr>
              <w:t>печение пож</w:t>
            </w:r>
            <w:r>
              <w:rPr>
                <w:rFonts w:ascii="Times New Roman" w:hAnsi="Times New Roman"/>
              </w:rPr>
              <w:t xml:space="preserve">арной </w:t>
            </w:r>
            <w:proofErr w:type="spellStart"/>
            <w:r>
              <w:rPr>
                <w:rFonts w:ascii="Times New Roman" w:hAnsi="Times New Roman"/>
              </w:rPr>
              <w:t>безопас</w:t>
            </w:r>
            <w:r w:rsidR="00EF38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ности</w:t>
            </w:r>
            <w:proofErr w:type="spellEnd"/>
            <w:r>
              <w:rPr>
                <w:rFonts w:ascii="Times New Roman" w:hAnsi="Times New Roman"/>
              </w:rPr>
              <w:t xml:space="preserve"> людей на вод</w:t>
            </w:r>
            <w:r w:rsidRPr="006177F5">
              <w:rPr>
                <w:rFonts w:ascii="Times New Roman" w:hAnsi="Times New Roman"/>
              </w:rPr>
              <w:t xml:space="preserve">ных объектах </w:t>
            </w:r>
            <w:proofErr w:type="spellStart"/>
            <w:r w:rsidRPr="006177F5">
              <w:rPr>
                <w:rFonts w:ascii="Times New Roman" w:hAnsi="Times New Roman"/>
              </w:rPr>
              <w:t>муниципаль</w:t>
            </w:r>
            <w:r w:rsidR="00EF38EF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ного</w:t>
            </w:r>
            <w:proofErr w:type="spellEnd"/>
            <w:r w:rsidRPr="006177F5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6177F5">
              <w:rPr>
                <w:rFonts w:ascii="Times New Roman" w:hAnsi="Times New Roman"/>
              </w:rPr>
              <w:t>Крупецкой</w:t>
            </w:r>
            <w:proofErr w:type="spellEnd"/>
            <w:r w:rsidRPr="006177F5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6177F5">
              <w:rPr>
                <w:rFonts w:ascii="Times New Roman" w:hAnsi="Times New Roman"/>
              </w:rPr>
              <w:t>Дми</w:t>
            </w:r>
            <w:r w:rsidR="00EF38EF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триевского</w:t>
            </w:r>
            <w:proofErr w:type="spellEnd"/>
            <w:r w:rsidRPr="006177F5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C13F1F" w:rsidRDefault="005C6B7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FE134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95,2</w:t>
            </w:r>
          </w:p>
        </w:tc>
      </w:tr>
    </w:tbl>
    <w:p w:rsidR="00303550" w:rsidRPr="00EF38EF" w:rsidRDefault="00303550" w:rsidP="0066062A">
      <w:pPr>
        <w:pStyle w:val="af"/>
        <w:widowControl w:val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00CF2" w:rsidRDefault="00500CF2" w:rsidP="00500CF2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>ходы на реализацию муниципальных</w:t>
      </w: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программ:</w:t>
      </w:r>
    </w:p>
    <w:p w:rsidR="00BE3129" w:rsidRPr="00F10C41" w:rsidRDefault="00BE3129" w:rsidP="00BE312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81">
        <w:rPr>
          <w:rFonts w:ascii="Times New Roman" w:hAnsi="Times New Roman"/>
          <w:sz w:val="28"/>
          <w:szCs w:val="28"/>
        </w:rPr>
        <w:t>-«Обеспечение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644481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64448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- </w:t>
      </w:r>
      <w:r w:rsidR="00EF14BE" w:rsidRPr="00EF14BE">
        <w:rPr>
          <w:rFonts w:ascii="Times New Roman" w:hAnsi="Times New Roman"/>
          <w:sz w:val="28"/>
          <w:szCs w:val="28"/>
        </w:rPr>
        <w:t>67</w:t>
      </w:r>
      <w:r w:rsidR="00EF14BE">
        <w:rPr>
          <w:rFonts w:ascii="Times New Roman" w:hAnsi="Times New Roman"/>
          <w:sz w:val="28"/>
          <w:szCs w:val="28"/>
        </w:rPr>
        <w:t>,</w:t>
      </w:r>
      <w:r w:rsidR="00EF14BE" w:rsidRPr="00EF14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 (</w:t>
      </w:r>
      <w:r w:rsidR="00465081">
        <w:rPr>
          <w:rFonts w:ascii="Times New Roman" w:hAnsi="Times New Roman"/>
          <w:sz w:val="28"/>
          <w:szCs w:val="28"/>
        </w:rPr>
        <w:t>2761,5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500CF2" w:rsidRDefault="00500CF2" w:rsidP="00F10C41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4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14BE" w:rsidRPr="00EF14BE">
        <w:rPr>
          <w:rFonts w:ascii="Times New Roman" w:hAnsi="Times New Roman"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="00EF14BE" w:rsidRPr="00EF14BE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EF14BE" w:rsidRPr="00EF14B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F14BE">
        <w:rPr>
          <w:rFonts w:ascii="Times New Roman" w:eastAsia="Times New Roman" w:hAnsi="Times New Roman"/>
          <w:sz w:val="28"/>
          <w:szCs w:val="28"/>
          <w:lang w:eastAsia="ru-RU"/>
        </w:rPr>
        <w:t>16,9</w:t>
      </w: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F14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EF14B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EF14BE">
        <w:rPr>
          <w:rFonts w:ascii="Times New Roman" w:eastAsia="Times New Roman" w:hAnsi="Times New Roman"/>
          <w:sz w:val="28"/>
          <w:szCs w:val="28"/>
          <w:lang w:eastAsia="ru-RU"/>
        </w:rPr>
        <w:t>686,3</w:t>
      </w:r>
      <w:r w:rsidR="00F10C41" w:rsidRPr="00F10C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70BF" w:rsidRPr="00190152" w:rsidRDefault="00A934EC" w:rsidP="00500CF2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</w:t>
      </w:r>
      <w:proofErr w:type="spellStart"/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>Крупецкой</w:t>
      </w:r>
      <w:proofErr w:type="spellEnd"/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4B5E34" w:rsidRPr="001901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</w:t>
      </w:r>
      <w:r w:rsidR="004B5E34" w:rsidRPr="00190152">
        <w:rPr>
          <w:rFonts w:ascii="Times New Roman" w:eastAsia="Times New Roman" w:hAnsi="Times New Roman"/>
          <w:sz w:val="28"/>
          <w:szCs w:val="28"/>
          <w:lang w:eastAsia="ru-RU"/>
        </w:rPr>
        <w:t>рской области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EF14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4.</w:t>
      </w:r>
    </w:p>
    <w:p w:rsidR="004B5E34" w:rsidRPr="00E83793" w:rsidRDefault="004B5E34" w:rsidP="00905A89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7F8" w:rsidRPr="00E83793" w:rsidRDefault="00E257F8" w:rsidP="00E257F8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760085" cy="2657856"/>
            <wp:effectExtent l="19050" t="0" r="12065" b="9144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2A33" w:rsidRDefault="0066062A" w:rsidP="005B7DF6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83793">
        <w:rPr>
          <w:rFonts w:ascii="Times New Roman" w:hAnsi="Times New Roman"/>
          <w:sz w:val="24"/>
          <w:szCs w:val="28"/>
          <w:lang w:eastAsia="ru-RU"/>
        </w:rPr>
        <w:t>Рис.4. Структура программных расходов муниципального образования «</w:t>
      </w:r>
      <w:proofErr w:type="spellStart"/>
      <w:r w:rsidRPr="00E83793">
        <w:rPr>
          <w:rFonts w:ascii="Times New Roman" w:hAnsi="Times New Roman"/>
          <w:sz w:val="24"/>
          <w:szCs w:val="28"/>
          <w:lang w:eastAsia="ru-RU"/>
        </w:rPr>
        <w:t>Крупецкой</w:t>
      </w:r>
      <w:proofErr w:type="spellEnd"/>
      <w:r w:rsidRPr="00E83793">
        <w:rPr>
          <w:rFonts w:ascii="Times New Roman" w:hAnsi="Times New Roman"/>
          <w:sz w:val="24"/>
          <w:szCs w:val="28"/>
          <w:lang w:eastAsia="ru-RU"/>
        </w:rPr>
        <w:t xml:space="preserve"> сельсовет» Дмитриевско</w:t>
      </w:r>
      <w:r w:rsidR="00D14E8E">
        <w:rPr>
          <w:rFonts w:ascii="Times New Roman" w:hAnsi="Times New Roman"/>
          <w:sz w:val="24"/>
          <w:szCs w:val="28"/>
          <w:lang w:eastAsia="ru-RU"/>
        </w:rPr>
        <w:t>г</w:t>
      </w:r>
      <w:r w:rsidR="00644481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EF14BE">
        <w:rPr>
          <w:rFonts w:ascii="Times New Roman" w:hAnsi="Times New Roman"/>
          <w:sz w:val="24"/>
          <w:szCs w:val="28"/>
          <w:lang w:eastAsia="ru-RU"/>
        </w:rPr>
        <w:t>3</w:t>
      </w:r>
      <w:r w:rsidRPr="00E83793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790975" w:rsidRPr="00E83793" w:rsidRDefault="00790975" w:rsidP="005B7DF6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190152" w:rsidRPr="00544C48" w:rsidRDefault="00790975" w:rsidP="0019015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32ED3">
        <w:rPr>
          <w:rFonts w:ascii="Times New Roman" w:hAnsi="Times New Roman"/>
          <w:sz w:val="28"/>
          <w:szCs w:val="28"/>
        </w:rPr>
        <w:t xml:space="preserve">з </w:t>
      </w:r>
      <w:r w:rsidR="00C13F1F" w:rsidRPr="00C13F1F">
        <w:rPr>
          <w:rFonts w:ascii="Times New Roman" w:hAnsi="Times New Roman"/>
          <w:sz w:val="28"/>
          <w:szCs w:val="28"/>
        </w:rPr>
        <w:t>7</w:t>
      </w:r>
      <w:r w:rsidR="00190152" w:rsidRPr="001E6930">
        <w:rPr>
          <w:rFonts w:ascii="Times New Roman" w:hAnsi="Times New Roman"/>
          <w:sz w:val="28"/>
          <w:szCs w:val="28"/>
        </w:rPr>
        <w:t xml:space="preserve"> программ, предус</w:t>
      </w:r>
      <w:r w:rsidR="00487061">
        <w:rPr>
          <w:rFonts w:ascii="Times New Roman" w:hAnsi="Times New Roman"/>
          <w:sz w:val="28"/>
          <w:szCs w:val="28"/>
        </w:rPr>
        <w:t>м</w:t>
      </w:r>
      <w:r w:rsidR="00932ED3">
        <w:rPr>
          <w:rFonts w:ascii="Times New Roman" w:hAnsi="Times New Roman"/>
          <w:sz w:val="28"/>
          <w:szCs w:val="28"/>
        </w:rPr>
        <w:t>отренных к финансированию в 202</w:t>
      </w:r>
      <w:r w:rsidR="00C13F1F" w:rsidRPr="00C13F1F">
        <w:rPr>
          <w:rFonts w:ascii="Times New Roman" w:hAnsi="Times New Roman"/>
          <w:sz w:val="28"/>
          <w:szCs w:val="28"/>
        </w:rPr>
        <w:t>3</w:t>
      </w:r>
      <w:r w:rsidR="00190152" w:rsidRPr="001E6930">
        <w:rPr>
          <w:rFonts w:ascii="Times New Roman" w:hAnsi="Times New Roman"/>
          <w:sz w:val="28"/>
          <w:szCs w:val="28"/>
        </w:rPr>
        <w:t xml:space="preserve"> году </w:t>
      </w:r>
      <w:r w:rsidR="00932ED3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="00932ED3">
        <w:rPr>
          <w:rFonts w:ascii="Times New Roman" w:hAnsi="Times New Roman"/>
          <w:sz w:val="28"/>
          <w:szCs w:val="28"/>
        </w:rPr>
        <w:t xml:space="preserve">среднем </w:t>
      </w:r>
      <w:r w:rsidR="00190152" w:rsidRPr="001E6930">
        <w:rPr>
          <w:rFonts w:ascii="Times New Roman" w:hAnsi="Times New Roman"/>
          <w:sz w:val="28"/>
          <w:szCs w:val="28"/>
        </w:rPr>
        <w:t xml:space="preserve"> </w:t>
      </w:r>
      <w:r w:rsidR="00932ED3">
        <w:rPr>
          <w:rFonts w:ascii="Times New Roman" w:hAnsi="Times New Roman"/>
          <w:sz w:val="28"/>
          <w:szCs w:val="28"/>
        </w:rPr>
        <w:t>уровне</w:t>
      </w:r>
      <w:proofErr w:type="gramEnd"/>
      <w:r w:rsidR="00932ED3">
        <w:rPr>
          <w:rFonts w:ascii="Times New Roman" w:hAnsi="Times New Roman"/>
          <w:sz w:val="28"/>
          <w:szCs w:val="28"/>
        </w:rPr>
        <w:t xml:space="preserve"> </w:t>
      </w:r>
      <w:r w:rsidR="00487061">
        <w:rPr>
          <w:rFonts w:ascii="Times New Roman" w:hAnsi="Times New Roman"/>
          <w:sz w:val="28"/>
          <w:szCs w:val="28"/>
        </w:rPr>
        <w:t xml:space="preserve"> исполнения </w:t>
      </w:r>
      <w:r w:rsidR="00C13F1F" w:rsidRPr="00C13F1F">
        <w:rPr>
          <w:rFonts w:ascii="Times New Roman" w:hAnsi="Times New Roman"/>
          <w:sz w:val="28"/>
          <w:szCs w:val="28"/>
        </w:rPr>
        <w:t>99</w:t>
      </w:r>
      <w:r w:rsidR="005919CA">
        <w:rPr>
          <w:rFonts w:ascii="Times New Roman" w:hAnsi="Times New Roman"/>
          <w:sz w:val="28"/>
          <w:szCs w:val="28"/>
        </w:rPr>
        <w:t>,</w:t>
      </w:r>
      <w:r w:rsidR="00C13F1F" w:rsidRPr="005919CA">
        <w:rPr>
          <w:rFonts w:ascii="Times New Roman" w:hAnsi="Times New Roman"/>
          <w:sz w:val="28"/>
          <w:szCs w:val="28"/>
        </w:rPr>
        <w:t>5</w:t>
      </w:r>
      <w:r w:rsidR="00487061">
        <w:rPr>
          <w:rFonts w:ascii="Times New Roman" w:hAnsi="Times New Roman"/>
          <w:sz w:val="28"/>
          <w:szCs w:val="28"/>
        </w:rPr>
        <w:t xml:space="preserve">%, не исполнялись </w:t>
      </w:r>
      <w:r w:rsidR="00932ED3">
        <w:rPr>
          <w:rFonts w:ascii="Times New Roman" w:hAnsi="Times New Roman"/>
          <w:sz w:val="28"/>
          <w:szCs w:val="28"/>
        </w:rPr>
        <w:t>2</w:t>
      </w:r>
      <w:r w:rsidR="00487061">
        <w:rPr>
          <w:rFonts w:ascii="Times New Roman" w:hAnsi="Times New Roman"/>
          <w:sz w:val="28"/>
          <w:szCs w:val="28"/>
        </w:rPr>
        <w:t xml:space="preserve"> муниципальные программы.</w:t>
      </w:r>
    </w:p>
    <w:p w:rsidR="004B5839" w:rsidRPr="004B5839" w:rsidRDefault="00DA410E" w:rsidP="004B58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5B4">
        <w:rPr>
          <w:rFonts w:ascii="Times New Roman" w:hAnsi="Times New Roman"/>
          <w:b/>
          <w:sz w:val="28"/>
          <w:szCs w:val="28"/>
        </w:rPr>
        <w:t xml:space="preserve">Муниципальным образованием приняты муниципальные программы, по которым в течение </w:t>
      </w:r>
      <w:r>
        <w:rPr>
          <w:rFonts w:ascii="Times New Roman" w:hAnsi="Times New Roman"/>
          <w:b/>
          <w:sz w:val="28"/>
          <w:szCs w:val="28"/>
        </w:rPr>
        <w:t xml:space="preserve"> нескольких лет (</w:t>
      </w:r>
      <w:r w:rsidRPr="00BF05B4">
        <w:rPr>
          <w:rFonts w:ascii="Times New Roman" w:hAnsi="Times New Roman"/>
          <w:b/>
          <w:sz w:val="28"/>
          <w:szCs w:val="28"/>
        </w:rPr>
        <w:t>2018</w:t>
      </w:r>
      <w:r w:rsidR="00932ED3">
        <w:rPr>
          <w:rFonts w:ascii="Times New Roman" w:hAnsi="Times New Roman"/>
          <w:b/>
          <w:sz w:val="28"/>
          <w:szCs w:val="28"/>
        </w:rPr>
        <w:t>-202</w:t>
      </w:r>
      <w:r w:rsidR="004C6984">
        <w:rPr>
          <w:rFonts w:ascii="Times New Roman" w:hAnsi="Times New Roman"/>
          <w:b/>
          <w:sz w:val="28"/>
          <w:szCs w:val="28"/>
        </w:rPr>
        <w:t>2</w:t>
      </w:r>
      <w:r w:rsidRPr="00BF05B4">
        <w:rPr>
          <w:rFonts w:ascii="Times New Roman" w:hAnsi="Times New Roman"/>
          <w:b/>
          <w:sz w:val="28"/>
          <w:szCs w:val="28"/>
        </w:rPr>
        <w:t xml:space="preserve"> годы расходы не производятся, либо финансирование программ находится на очень низком уровне </w:t>
      </w:r>
      <w:r>
        <w:rPr>
          <w:rFonts w:ascii="Times New Roman" w:hAnsi="Times New Roman"/>
          <w:b/>
          <w:sz w:val="28"/>
          <w:szCs w:val="28"/>
        </w:rPr>
        <w:t xml:space="preserve">исполнения </w:t>
      </w:r>
      <w:r w:rsidRPr="00BF05B4">
        <w:rPr>
          <w:rFonts w:ascii="Times New Roman" w:hAnsi="Times New Roman"/>
          <w:sz w:val="28"/>
          <w:szCs w:val="28"/>
        </w:rPr>
        <w:t xml:space="preserve">(«Профилактика правонарушений и обеспечение общественной безопасности в </w:t>
      </w:r>
      <w:proofErr w:type="spellStart"/>
      <w:r w:rsidRPr="00BF05B4">
        <w:rPr>
          <w:rFonts w:ascii="Times New Roman" w:hAnsi="Times New Roman"/>
          <w:sz w:val="28"/>
          <w:szCs w:val="28"/>
        </w:rPr>
        <w:t>Крупецком</w:t>
      </w:r>
      <w:proofErr w:type="spellEnd"/>
      <w:r w:rsidRPr="00BF05B4">
        <w:rPr>
          <w:rFonts w:ascii="Times New Roman" w:hAnsi="Times New Roman"/>
          <w:sz w:val="28"/>
          <w:szCs w:val="28"/>
        </w:rPr>
        <w:t xml:space="preserve"> сельсовете Дмитриевского рай</w:t>
      </w:r>
      <w:r>
        <w:rPr>
          <w:rFonts w:ascii="Times New Roman" w:hAnsi="Times New Roman"/>
          <w:sz w:val="28"/>
          <w:szCs w:val="28"/>
        </w:rPr>
        <w:t>она Курской области</w:t>
      </w:r>
      <w:r w:rsidRPr="00BF05B4">
        <w:rPr>
          <w:rFonts w:ascii="Times New Roman" w:hAnsi="Times New Roman"/>
          <w:sz w:val="28"/>
          <w:szCs w:val="28"/>
        </w:rPr>
        <w:t>»,</w:t>
      </w:r>
      <w:r w:rsidRPr="00DA410E">
        <w:rPr>
          <w:rFonts w:ascii="Times New Roman" w:hAnsi="Times New Roman"/>
        </w:rPr>
        <w:t xml:space="preserve"> </w:t>
      </w:r>
      <w:r w:rsidRPr="00DA410E">
        <w:rPr>
          <w:rFonts w:ascii="Times New Roman" w:hAnsi="Times New Roman"/>
          <w:sz w:val="28"/>
          <w:szCs w:val="28"/>
        </w:rPr>
        <w:t>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</w:t>
      </w:r>
      <w:proofErr w:type="spellStart"/>
      <w:r w:rsidRPr="00DA410E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DA410E">
        <w:rPr>
          <w:rFonts w:ascii="Times New Roman" w:hAnsi="Times New Roman"/>
          <w:sz w:val="28"/>
          <w:szCs w:val="28"/>
        </w:rPr>
        <w:t xml:space="preserve"> сельсовет» Дмитр</w:t>
      </w:r>
      <w:r>
        <w:rPr>
          <w:rFonts w:ascii="Times New Roman" w:hAnsi="Times New Roman"/>
          <w:sz w:val="28"/>
          <w:szCs w:val="28"/>
        </w:rPr>
        <w:t>иевского района Курской области,</w:t>
      </w:r>
      <w:r w:rsidRPr="00BF05B4">
        <w:rPr>
          <w:rFonts w:ascii="Times New Roman" w:hAnsi="Times New Roman"/>
          <w:sz w:val="28"/>
          <w:szCs w:val="28"/>
        </w:rPr>
        <w:t xml:space="preserve"> </w:t>
      </w:r>
      <w:r w:rsidRPr="00BF05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необходимо  принять решение о необходимости прекращения или об изменении начиная с очередного финансового года ранее утвержденных муниципальных программ.</w:t>
      </w:r>
    </w:p>
    <w:p w:rsidR="0014673C" w:rsidRPr="00544C48" w:rsidRDefault="0014673C" w:rsidP="005B7DF6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544C48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544C48" w:rsidRDefault="0014673C" w:rsidP="005B7DF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CA7DE8" w:rsidRPr="00544C48" w:rsidRDefault="00CA7DE8" w:rsidP="005B7DF6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CF78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 w:rsidR="009C3022"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</w:t>
      </w:r>
      <w:proofErr w:type="spellStart"/>
      <w:r w:rsidR="009C3022"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Крупецкой</w:t>
      </w:r>
      <w:proofErr w:type="spellEnd"/>
      <w:r w:rsidR="001C477D"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7C4A4A" w:rsidRPr="004B5839" w:rsidRDefault="001C477D" w:rsidP="004B583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C48">
        <w:rPr>
          <w:rFonts w:ascii="Times New Roman" w:hAnsi="Times New Roman"/>
          <w:sz w:val="28"/>
          <w:szCs w:val="28"/>
        </w:rPr>
        <w:t>Задолженности по</w:t>
      </w:r>
      <w:r w:rsidR="00487061">
        <w:rPr>
          <w:rFonts w:ascii="Times New Roman" w:hAnsi="Times New Roman"/>
          <w:sz w:val="28"/>
          <w:szCs w:val="28"/>
        </w:rPr>
        <w:t xml:space="preserve"> </w:t>
      </w:r>
      <w:r w:rsidR="00932ED3">
        <w:rPr>
          <w:rFonts w:ascii="Times New Roman" w:hAnsi="Times New Roman"/>
          <w:sz w:val="28"/>
          <w:szCs w:val="28"/>
        </w:rPr>
        <w:t>бюджетным кредитам на 01.01.202</w:t>
      </w:r>
      <w:r w:rsidR="00AA7937">
        <w:rPr>
          <w:rFonts w:ascii="Times New Roman" w:hAnsi="Times New Roman"/>
          <w:sz w:val="28"/>
          <w:szCs w:val="28"/>
        </w:rPr>
        <w:t>3</w:t>
      </w:r>
      <w:r w:rsidRPr="00544C48">
        <w:rPr>
          <w:rFonts w:ascii="Times New Roman" w:hAnsi="Times New Roman"/>
          <w:sz w:val="28"/>
          <w:szCs w:val="28"/>
        </w:rPr>
        <w:t xml:space="preserve"> г</w:t>
      </w:r>
      <w:r w:rsidR="00F300AF" w:rsidRPr="00544C48">
        <w:rPr>
          <w:rFonts w:ascii="Times New Roman" w:hAnsi="Times New Roman"/>
          <w:sz w:val="28"/>
          <w:szCs w:val="28"/>
        </w:rPr>
        <w:t>ода</w:t>
      </w:r>
      <w:r w:rsidRPr="00544C48">
        <w:rPr>
          <w:rFonts w:ascii="Times New Roman" w:hAnsi="Times New Roman"/>
          <w:sz w:val="28"/>
          <w:szCs w:val="28"/>
        </w:rPr>
        <w:t xml:space="preserve"> и на </w:t>
      </w:r>
      <w:r w:rsidR="00932ED3">
        <w:rPr>
          <w:rFonts w:ascii="Times New Roman" w:hAnsi="Times New Roman"/>
          <w:sz w:val="28"/>
          <w:szCs w:val="28"/>
        </w:rPr>
        <w:t xml:space="preserve">               01.01.202</w:t>
      </w:r>
      <w:r w:rsidR="00AA7937">
        <w:rPr>
          <w:rFonts w:ascii="Times New Roman" w:hAnsi="Times New Roman"/>
          <w:sz w:val="28"/>
          <w:szCs w:val="28"/>
        </w:rPr>
        <w:t>4</w:t>
      </w:r>
      <w:r w:rsidR="00F300AF" w:rsidRPr="00544C48">
        <w:rPr>
          <w:rFonts w:ascii="Times New Roman" w:hAnsi="Times New Roman"/>
          <w:sz w:val="28"/>
          <w:szCs w:val="28"/>
        </w:rPr>
        <w:t xml:space="preserve"> года</w:t>
      </w:r>
      <w:r w:rsidRPr="00544C48">
        <w:rPr>
          <w:rFonts w:ascii="Times New Roman" w:hAnsi="Times New Roman"/>
          <w:sz w:val="28"/>
          <w:szCs w:val="28"/>
        </w:rPr>
        <w:t xml:space="preserve"> нет. Кредиты в 20</w:t>
      </w:r>
      <w:r w:rsidR="00932ED3">
        <w:rPr>
          <w:rFonts w:ascii="Times New Roman" w:hAnsi="Times New Roman"/>
          <w:sz w:val="28"/>
          <w:szCs w:val="28"/>
        </w:rPr>
        <w:t>2</w:t>
      </w:r>
      <w:r w:rsidR="00AA7937">
        <w:rPr>
          <w:rFonts w:ascii="Times New Roman" w:hAnsi="Times New Roman"/>
          <w:sz w:val="28"/>
          <w:szCs w:val="28"/>
        </w:rPr>
        <w:t>3</w:t>
      </w:r>
      <w:r w:rsidR="004B5839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AA7937" w:rsidRDefault="00AA7937" w:rsidP="00F300A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14673C" w:rsidRPr="00544C48" w:rsidRDefault="007C4A4A" w:rsidP="00F300A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544C48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544C48" w:rsidRDefault="007C4A4A" w:rsidP="00F300AF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6C3C4B" w:rsidRDefault="00A67D83" w:rsidP="00AA7937">
      <w:pPr>
        <w:pStyle w:val="af"/>
        <w:widowControl w:val="0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544C48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резервного Фонда </w:t>
      </w:r>
      <w:r w:rsidR="00FC4FBF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="009C3022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Крупецкого</w:t>
      </w:r>
      <w:proofErr w:type="spellEnd"/>
      <w:r w:rsidR="007C4A4A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 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района</w:t>
      </w:r>
      <w:r w:rsidR="00FC4FBF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</w:t>
      </w:r>
      <w:r w:rsidR="00C266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C2A33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бюджете на </w:t>
      </w:r>
      <w:r w:rsidR="00CF78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</w:t>
      </w:r>
      <w:r w:rsidR="00932ED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AA79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F78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</w:t>
      </w:r>
      <w:r w:rsidR="00FC4FBF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A79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не предусматривались.</w:t>
      </w:r>
    </w:p>
    <w:p w:rsidR="004B70BF" w:rsidRPr="006C3C4B" w:rsidRDefault="00FC4FBF" w:rsidP="00350DB7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6C3C4B">
        <w:rPr>
          <w:rFonts w:ascii="Times New Roman" w:hAnsi="Times New Roman"/>
          <w:i/>
          <w:sz w:val="28"/>
          <w:szCs w:val="28"/>
        </w:rPr>
        <w:lastRenderedPageBreak/>
        <w:t xml:space="preserve">Проверка баланса исполнения </w:t>
      </w:r>
      <w:r w:rsidR="004B70BF" w:rsidRPr="006C3C4B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6C3C4B" w:rsidRDefault="004B70BF" w:rsidP="00350DB7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6B3283" w:rsidRPr="00BC44B4" w:rsidRDefault="004B70BF" w:rsidP="00BC44B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42B3">
        <w:rPr>
          <w:rFonts w:ascii="Times New Roman" w:hAnsi="Times New Roman"/>
          <w:sz w:val="28"/>
          <w:szCs w:val="28"/>
        </w:rPr>
        <w:t>В ходе проверки баланса установлено, что в графе 3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3334DF" w:rsidRPr="00E342B3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DF648A">
        <w:rPr>
          <w:rFonts w:ascii="Times New Roman" w:hAnsi="Times New Roman"/>
          <w:sz w:val="28"/>
          <w:szCs w:val="28"/>
        </w:rPr>
        <w:t>2</w:t>
      </w:r>
      <w:r w:rsidR="00AA7937">
        <w:rPr>
          <w:rFonts w:ascii="Times New Roman" w:hAnsi="Times New Roman"/>
          <w:sz w:val="28"/>
          <w:szCs w:val="28"/>
        </w:rPr>
        <w:t xml:space="preserve">2 </w:t>
      </w:r>
      <w:r w:rsidRPr="00E342B3">
        <w:rPr>
          <w:rFonts w:ascii="Times New Roman" w:hAnsi="Times New Roman"/>
          <w:sz w:val="28"/>
          <w:szCs w:val="28"/>
        </w:rPr>
        <w:t>года (заключительный баланс). В графе «</w:t>
      </w:r>
      <w:r w:rsidR="00192EC6" w:rsidRPr="00E342B3">
        <w:rPr>
          <w:rFonts w:ascii="Times New Roman" w:hAnsi="Times New Roman"/>
          <w:sz w:val="28"/>
          <w:szCs w:val="28"/>
        </w:rPr>
        <w:t>Н</w:t>
      </w:r>
      <w:r w:rsidRPr="00E342B3">
        <w:rPr>
          <w:rFonts w:ascii="Times New Roman" w:hAnsi="Times New Roman"/>
          <w:sz w:val="28"/>
          <w:szCs w:val="28"/>
        </w:rPr>
        <w:t>а конец отчетного периода» формы 0503120 показаны консолидированные данные о стоимости активов и обязательств, финанс</w:t>
      </w:r>
      <w:r w:rsidR="00DF648A">
        <w:rPr>
          <w:rFonts w:ascii="Times New Roman" w:hAnsi="Times New Roman"/>
          <w:sz w:val="28"/>
          <w:szCs w:val="28"/>
        </w:rPr>
        <w:t>овом результате на 1 января 202</w:t>
      </w:r>
      <w:r w:rsidR="00AA7937">
        <w:rPr>
          <w:rFonts w:ascii="Times New Roman" w:hAnsi="Times New Roman"/>
          <w:sz w:val="28"/>
          <w:szCs w:val="28"/>
        </w:rPr>
        <w:t>4</w:t>
      </w:r>
      <w:r w:rsidRPr="00E342B3">
        <w:rPr>
          <w:rFonts w:ascii="Times New Roman" w:hAnsi="Times New Roman"/>
          <w:sz w:val="28"/>
          <w:szCs w:val="28"/>
        </w:rPr>
        <w:t xml:space="preserve"> года, с уч</w:t>
      </w:r>
      <w:r w:rsidR="00DF648A">
        <w:rPr>
          <w:rFonts w:ascii="Times New Roman" w:hAnsi="Times New Roman"/>
          <w:sz w:val="28"/>
          <w:szCs w:val="28"/>
        </w:rPr>
        <w:t>етом проведенных 31 декабря 202</w:t>
      </w:r>
      <w:r w:rsidR="00AA7937">
        <w:rPr>
          <w:rFonts w:ascii="Times New Roman" w:hAnsi="Times New Roman"/>
          <w:sz w:val="28"/>
          <w:szCs w:val="28"/>
        </w:rPr>
        <w:t>3</w:t>
      </w:r>
      <w:r w:rsidRPr="00E342B3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4B70BF" w:rsidRPr="00E342B3" w:rsidRDefault="004B70BF" w:rsidP="008142FA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342B3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342B3" w:rsidRDefault="004B70BF" w:rsidP="008142F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9D4414" w:rsidRDefault="004B70BF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D4414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Default="004B70BF" w:rsidP="008142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39F5">
        <w:rPr>
          <w:rFonts w:ascii="Times New Roman" w:hAnsi="Times New Roman"/>
          <w:sz w:val="28"/>
          <w:szCs w:val="28"/>
        </w:rPr>
        <w:t>- 010100000 «Основные средства»</w:t>
      </w:r>
      <w:r w:rsidR="002E2126" w:rsidRPr="001A39F5">
        <w:rPr>
          <w:rFonts w:ascii="Times New Roman" w:hAnsi="Times New Roman"/>
          <w:sz w:val="28"/>
          <w:szCs w:val="28"/>
        </w:rPr>
        <w:t xml:space="preserve">. </w:t>
      </w:r>
      <w:bookmarkStart w:id="1" w:name="_Hlk163813895"/>
      <w:r w:rsidRPr="001A39F5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C47405">
        <w:rPr>
          <w:rFonts w:ascii="Times New Roman" w:hAnsi="Times New Roman"/>
          <w:sz w:val="28"/>
          <w:szCs w:val="28"/>
        </w:rPr>
        <w:t xml:space="preserve"> </w:t>
      </w:r>
      <w:r w:rsidR="002E2126" w:rsidRPr="001A39F5">
        <w:rPr>
          <w:rFonts w:ascii="Times New Roman" w:hAnsi="Times New Roman"/>
          <w:sz w:val="28"/>
          <w:szCs w:val="28"/>
        </w:rPr>
        <w:t>начало года составляет</w:t>
      </w:r>
      <w:r w:rsidR="00487061">
        <w:rPr>
          <w:rFonts w:ascii="Times New Roman" w:hAnsi="Times New Roman"/>
          <w:sz w:val="28"/>
          <w:szCs w:val="28"/>
        </w:rPr>
        <w:t xml:space="preserve"> </w:t>
      </w:r>
      <w:r w:rsidR="004C6984">
        <w:rPr>
          <w:rFonts w:ascii="Times New Roman" w:hAnsi="Times New Roman"/>
          <w:sz w:val="28"/>
          <w:szCs w:val="28"/>
        </w:rPr>
        <w:t>12</w:t>
      </w:r>
      <w:r w:rsidR="00360E71">
        <w:rPr>
          <w:rFonts w:ascii="Times New Roman" w:hAnsi="Times New Roman"/>
          <w:sz w:val="28"/>
          <w:szCs w:val="28"/>
        </w:rPr>
        <w:t> 342 861</w:t>
      </w:r>
      <w:r w:rsidR="00487061">
        <w:rPr>
          <w:rFonts w:ascii="Times New Roman" w:hAnsi="Times New Roman"/>
          <w:sz w:val="28"/>
          <w:szCs w:val="28"/>
        </w:rPr>
        <w:t xml:space="preserve"> рубл</w:t>
      </w:r>
      <w:r w:rsidR="00690BC7">
        <w:rPr>
          <w:rFonts w:ascii="Times New Roman" w:hAnsi="Times New Roman"/>
          <w:sz w:val="28"/>
          <w:szCs w:val="28"/>
        </w:rPr>
        <w:t>ь</w:t>
      </w:r>
      <w:r w:rsidR="00487061">
        <w:rPr>
          <w:rFonts w:ascii="Times New Roman" w:hAnsi="Times New Roman"/>
          <w:sz w:val="28"/>
          <w:szCs w:val="28"/>
        </w:rPr>
        <w:t xml:space="preserve"> </w:t>
      </w:r>
      <w:r w:rsidR="00690BC7">
        <w:rPr>
          <w:rFonts w:ascii="Times New Roman" w:hAnsi="Times New Roman"/>
          <w:sz w:val="28"/>
          <w:szCs w:val="28"/>
        </w:rPr>
        <w:t>37</w:t>
      </w:r>
      <w:r w:rsidR="00487061">
        <w:rPr>
          <w:rFonts w:ascii="Times New Roman" w:hAnsi="Times New Roman"/>
          <w:sz w:val="28"/>
          <w:szCs w:val="28"/>
        </w:rPr>
        <w:t xml:space="preserve"> копе</w:t>
      </w:r>
      <w:r w:rsidR="00690BC7">
        <w:rPr>
          <w:rFonts w:ascii="Times New Roman" w:hAnsi="Times New Roman"/>
          <w:sz w:val="28"/>
          <w:szCs w:val="28"/>
        </w:rPr>
        <w:t>ек</w:t>
      </w:r>
      <w:r w:rsidRPr="001A39F5">
        <w:rPr>
          <w:rFonts w:ascii="Times New Roman" w:hAnsi="Times New Roman"/>
          <w:sz w:val="28"/>
          <w:szCs w:val="28"/>
        </w:rPr>
        <w:t>, на</w:t>
      </w:r>
      <w:r w:rsidR="002E2126" w:rsidRPr="001A39F5">
        <w:rPr>
          <w:rFonts w:ascii="Times New Roman" w:hAnsi="Times New Roman"/>
          <w:sz w:val="28"/>
          <w:szCs w:val="28"/>
        </w:rPr>
        <w:t xml:space="preserve"> конец </w:t>
      </w:r>
      <w:r w:rsidR="003334DF" w:rsidRPr="001A39F5">
        <w:rPr>
          <w:rFonts w:ascii="Times New Roman" w:hAnsi="Times New Roman"/>
          <w:sz w:val="28"/>
          <w:szCs w:val="28"/>
        </w:rPr>
        <w:t>отчетного года</w:t>
      </w:r>
      <w:r w:rsidR="00512E25" w:rsidRPr="001A39F5">
        <w:rPr>
          <w:rFonts w:ascii="Times New Roman" w:hAnsi="Times New Roman"/>
          <w:sz w:val="28"/>
          <w:szCs w:val="28"/>
        </w:rPr>
        <w:t>–</w:t>
      </w:r>
      <w:r w:rsidR="006C6E6A">
        <w:rPr>
          <w:rFonts w:ascii="Times New Roman" w:hAnsi="Times New Roman"/>
          <w:sz w:val="28"/>
          <w:szCs w:val="28"/>
        </w:rPr>
        <w:t xml:space="preserve"> </w:t>
      </w:r>
      <w:r w:rsidR="00C47405">
        <w:rPr>
          <w:rFonts w:ascii="Times New Roman" w:hAnsi="Times New Roman"/>
          <w:sz w:val="28"/>
          <w:szCs w:val="28"/>
        </w:rPr>
        <w:t xml:space="preserve">                     </w:t>
      </w:r>
      <w:r w:rsidR="00690BC7">
        <w:rPr>
          <w:rFonts w:ascii="Times New Roman" w:hAnsi="Times New Roman"/>
          <w:sz w:val="28"/>
          <w:szCs w:val="28"/>
        </w:rPr>
        <w:t>11 299 </w:t>
      </w:r>
      <w:proofErr w:type="gramStart"/>
      <w:r w:rsidR="00690BC7">
        <w:rPr>
          <w:rFonts w:ascii="Times New Roman" w:hAnsi="Times New Roman"/>
          <w:sz w:val="28"/>
          <w:szCs w:val="28"/>
        </w:rPr>
        <w:t xml:space="preserve">686 </w:t>
      </w:r>
      <w:r w:rsidR="00C47405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C47405">
        <w:rPr>
          <w:rFonts w:ascii="Times New Roman" w:hAnsi="Times New Roman"/>
          <w:sz w:val="28"/>
          <w:szCs w:val="28"/>
        </w:rPr>
        <w:t xml:space="preserve"> </w:t>
      </w:r>
      <w:r w:rsidR="00690BC7">
        <w:rPr>
          <w:rFonts w:ascii="Times New Roman" w:hAnsi="Times New Roman"/>
          <w:sz w:val="28"/>
          <w:szCs w:val="28"/>
        </w:rPr>
        <w:t>5</w:t>
      </w:r>
      <w:r w:rsidR="004C6984">
        <w:rPr>
          <w:rFonts w:ascii="Times New Roman" w:hAnsi="Times New Roman"/>
          <w:sz w:val="28"/>
          <w:szCs w:val="28"/>
        </w:rPr>
        <w:t>7</w:t>
      </w:r>
      <w:r w:rsidR="00C47405">
        <w:rPr>
          <w:rFonts w:ascii="Times New Roman" w:hAnsi="Times New Roman"/>
          <w:sz w:val="28"/>
          <w:szCs w:val="28"/>
        </w:rPr>
        <w:t xml:space="preserve"> копе</w:t>
      </w:r>
      <w:r w:rsidR="004C6984">
        <w:rPr>
          <w:rFonts w:ascii="Times New Roman" w:hAnsi="Times New Roman"/>
          <w:sz w:val="28"/>
          <w:szCs w:val="28"/>
        </w:rPr>
        <w:t>ек</w:t>
      </w:r>
      <w:r w:rsidR="00297D66" w:rsidRPr="001A39F5">
        <w:rPr>
          <w:rFonts w:ascii="Times New Roman" w:hAnsi="Times New Roman"/>
          <w:sz w:val="28"/>
          <w:szCs w:val="28"/>
        </w:rPr>
        <w:t>;</w:t>
      </w:r>
    </w:p>
    <w:bookmarkEnd w:id="1"/>
    <w:p w:rsidR="00327297" w:rsidRPr="001A39F5" w:rsidRDefault="00327297" w:rsidP="006C208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- 010500000 «Материальные запасы»</w:t>
      </w:r>
      <w:r w:rsidRPr="00327297">
        <w:rPr>
          <w:rFonts w:ascii="Times New Roman" w:hAnsi="Times New Roman"/>
          <w:sz w:val="28"/>
          <w:szCs w:val="28"/>
        </w:rPr>
        <w:t xml:space="preserve"> </w:t>
      </w:r>
      <w:r w:rsidRPr="001A39F5">
        <w:rPr>
          <w:rFonts w:ascii="Times New Roman" w:hAnsi="Times New Roman"/>
          <w:sz w:val="28"/>
          <w:szCs w:val="28"/>
        </w:rPr>
        <w:t xml:space="preserve">Стоимость </w:t>
      </w:r>
      <w:r>
        <w:rPr>
          <w:rFonts w:ascii="Times New Roman" w:hAnsi="Times New Roman"/>
          <w:sz w:val="28"/>
          <w:szCs w:val="28"/>
        </w:rPr>
        <w:t>материальных запасов</w:t>
      </w:r>
      <w:r w:rsidRPr="001A39F5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9F5">
        <w:rPr>
          <w:rFonts w:ascii="Times New Roman" w:hAnsi="Times New Roman"/>
          <w:sz w:val="28"/>
          <w:szCs w:val="28"/>
        </w:rPr>
        <w:t>начало года составляет</w:t>
      </w:r>
      <w:r>
        <w:rPr>
          <w:rFonts w:ascii="Times New Roman" w:hAnsi="Times New Roman"/>
          <w:sz w:val="28"/>
          <w:szCs w:val="28"/>
        </w:rPr>
        <w:t xml:space="preserve"> 10 </w:t>
      </w:r>
      <w:proofErr w:type="gramStart"/>
      <w:r>
        <w:rPr>
          <w:rFonts w:ascii="Times New Roman" w:hAnsi="Times New Roman"/>
          <w:sz w:val="28"/>
          <w:szCs w:val="28"/>
        </w:rPr>
        <w:t>817  рубль</w:t>
      </w:r>
      <w:proofErr w:type="gramEnd"/>
      <w:r>
        <w:rPr>
          <w:rFonts w:ascii="Times New Roman" w:hAnsi="Times New Roman"/>
          <w:sz w:val="28"/>
          <w:szCs w:val="28"/>
        </w:rPr>
        <w:t xml:space="preserve"> 34 копеек</w:t>
      </w:r>
      <w:r w:rsidRPr="001A39F5">
        <w:rPr>
          <w:rFonts w:ascii="Times New Roman" w:hAnsi="Times New Roman"/>
          <w:sz w:val="28"/>
          <w:szCs w:val="28"/>
        </w:rPr>
        <w:t>, на конец отчетного года–</w:t>
      </w:r>
      <w:r>
        <w:rPr>
          <w:rFonts w:ascii="Times New Roman" w:hAnsi="Times New Roman"/>
          <w:sz w:val="28"/>
          <w:szCs w:val="28"/>
        </w:rPr>
        <w:t xml:space="preserve">                      11 074  рубля 84 копейки</w:t>
      </w:r>
      <w:r w:rsidRPr="001A39F5">
        <w:rPr>
          <w:rFonts w:ascii="Times New Roman" w:hAnsi="Times New Roman"/>
          <w:sz w:val="28"/>
          <w:szCs w:val="28"/>
        </w:rPr>
        <w:t>;</w:t>
      </w:r>
    </w:p>
    <w:p w:rsidR="004B70BF" w:rsidRDefault="004B70BF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3CBF">
        <w:rPr>
          <w:rFonts w:ascii="Times New Roman" w:hAnsi="Times New Roman"/>
          <w:sz w:val="28"/>
          <w:szCs w:val="28"/>
        </w:rPr>
        <w:t>- 0104</w:t>
      </w:r>
      <w:r w:rsidR="0078479C" w:rsidRPr="00593CBF">
        <w:rPr>
          <w:rFonts w:ascii="Times New Roman" w:hAnsi="Times New Roman"/>
          <w:sz w:val="28"/>
          <w:szCs w:val="28"/>
        </w:rPr>
        <w:t>0</w:t>
      </w:r>
      <w:r w:rsidRPr="00593CBF">
        <w:rPr>
          <w:rFonts w:ascii="Times New Roman" w:hAnsi="Times New Roman"/>
          <w:sz w:val="28"/>
          <w:szCs w:val="28"/>
        </w:rPr>
        <w:t>0000</w:t>
      </w:r>
      <w:r w:rsidRPr="001A39F5">
        <w:rPr>
          <w:rFonts w:ascii="Times New Roman" w:hAnsi="Times New Roman"/>
          <w:sz w:val="28"/>
          <w:szCs w:val="28"/>
        </w:rPr>
        <w:t xml:space="preserve"> «Амортизация»</w:t>
      </w:r>
      <w:r w:rsidR="00BE6061" w:rsidRPr="001A39F5">
        <w:rPr>
          <w:rFonts w:ascii="Times New Roman" w:hAnsi="Times New Roman"/>
          <w:sz w:val="28"/>
          <w:szCs w:val="28"/>
        </w:rPr>
        <w:t xml:space="preserve">. </w:t>
      </w:r>
      <w:r w:rsidRPr="001A39F5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3334DF" w:rsidRPr="001A39F5">
        <w:rPr>
          <w:rFonts w:ascii="Times New Roman" w:hAnsi="Times New Roman"/>
          <w:sz w:val="28"/>
          <w:szCs w:val="28"/>
        </w:rPr>
        <w:t>а начало года составила</w:t>
      </w:r>
      <w:r w:rsidR="00C47405">
        <w:rPr>
          <w:rFonts w:ascii="Times New Roman" w:hAnsi="Times New Roman"/>
          <w:sz w:val="28"/>
          <w:szCs w:val="28"/>
        </w:rPr>
        <w:t xml:space="preserve"> </w:t>
      </w:r>
      <w:r w:rsidR="00690BC7">
        <w:rPr>
          <w:rFonts w:ascii="Times New Roman" w:hAnsi="Times New Roman"/>
          <w:sz w:val="28"/>
          <w:szCs w:val="28"/>
        </w:rPr>
        <w:t xml:space="preserve">– 6 357 524  </w:t>
      </w:r>
      <w:r w:rsidR="004C6984">
        <w:rPr>
          <w:rFonts w:ascii="Times New Roman" w:hAnsi="Times New Roman"/>
          <w:sz w:val="28"/>
          <w:szCs w:val="28"/>
        </w:rPr>
        <w:t xml:space="preserve"> </w:t>
      </w:r>
      <w:r w:rsidR="004C6984" w:rsidRPr="001A39F5">
        <w:rPr>
          <w:rFonts w:ascii="Times New Roman" w:hAnsi="Times New Roman"/>
          <w:sz w:val="28"/>
          <w:szCs w:val="28"/>
        </w:rPr>
        <w:t xml:space="preserve"> рубл</w:t>
      </w:r>
      <w:r w:rsidR="00690BC7">
        <w:rPr>
          <w:rFonts w:ascii="Times New Roman" w:hAnsi="Times New Roman"/>
          <w:sz w:val="28"/>
          <w:szCs w:val="28"/>
        </w:rPr>
        <w:t>ей</w:t>
      </w:r>
      <w:r w:rsidR="004C6984">
        <w:rPr>
          <w:rFonts w:ascii="Times New Roman" w:hAnsi="Times New Roman"/>
          <w:sz w:val="28"/>
          <w:szCs w:val="28"/>
        </w:rPr>
        <w:t xml:space="preserve"> </w:t>
      </w:r>
      <w:r w:rsidR="00690BC7">
        <w:rPr>
          <w:rFonts w:ascii="Times New Roman" w:hAnsi="Times New Roman"/>
          <w:sz w:val="28"/>
          <w:szCs w:val="28"/>
        </w:rPr>
        <w:t>79</w:t>
      </w:r>
      <w:r w:rsidR="004C6984">
        <w:rPr>
          <w:rFonts w:ascii="Times New Roman" w:hAnsi="Times New Roman"/>
          <w:sz w:val="28"/>
          <w:szCs w:val="28"/>
        </w:rPr>
        <w:t xml:space="preserve"> копеек</w:t>
      </w:r>
      <w:r w:rsidRPr="001A39F5">
        <w:rPr>
          <w:rFonts w:ascii="Times New Roman" w:hAnsi="Times New Roman"/>
          <w:sz w:val="28"/>
          <w:szCs w:val="28"/>
        </w:rPr>
        <w:t xml:space="preserve">, на </w:t>
      </w:r>
      <w:r w:rsidR="00AF0CE9" w:rsidRPr="001A39F5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F01196" w:rsidRPr="001A39F5">
        <w:rPr>
          <w:rFonts w:ascii="Times New Roman" w:hAnsi="Times New Roman"/>
          <w:sz w:val="28"/>
          <w:szCs w:val="28"/>
        </w:rPr>
        <w:t xml:space="preserve">– </w:t>
      </w:r>
      <w:r w:rsidR="00CC1895">
        <w:rPr>
          <w:rFonts w:ascii="Times New Roman" w:hAnsi="Times New Roman"/>
          <w:sz w:val="28"/>
          <w:szCs w:val="28"/>
        </w:rPr>
        <w:t xml:space="preserve">              </w:t>
      </w:r>
      <w:r w:rsidR="00690BC7">
        <w:rPr>
          <w:rFonts w:ascii="Times New Roman" w:hAnsi="Times New Roman"/>
          <w:sz w:val="28"/>
          <w:szCs w:val="28"/>
        </w:rPr>
        <w:t>5 623 </w:t>
      </w:r>
      <w:proofErr w:type="gramStart"/>
      <w:r w:rsidR="00690BC7">
        <w:rPr>
          <w:rFonts w:ascii="Times New Roman" w:hAnsi="Times New Roman"/>
          <w:sz w:val="28"/>
          <w:szCs w:val="28"/>
        </w:rPr>
        <w:t xml:space="preserve">652 </w:t>
      </w:r>
      <w:r w:rsidR="004C6984">
        <w:rPr>
          <w:rFonts w:ascii="Times New Roman" w:hAnsi="Times New Roman"/>
          <w:sz w:val="28"/>
          <w:szCs w:val="28"/>
        </w:rPr>
        <w:t xml:space="preserve"> рубля</w:t>
      </w:r>
      <w:proofErr w:type="gramEnd"/>
      <w:r w:rsidR="004C6984">
        <w:rPr>
          <w:rFonts w:ascii="Times New Roman" w:hAnsi="Times New Roman"/>
          <w:sz w:val="28"/>
          <w:szCs w:val="28"/>
        </w:rPr>
        <w:t xml:space="preserve">  79 копеек</w:t>
      </w:r>
      <w:r w:rsidR="00AF0CE9" w:rsidRPr="001A39F5">
        <w:rPr>
          <w:rFonts w:ascii="Times New Roman" w:hAnsi="Times New Roman"/>
          <w:sz w:val="28"/>
          <w:szCs w:val="28"/>
        </w:rPr>
        <w:t>;</w:t>
      </w:r>
    </w:p>
    <w:p w:rsidR="00593CBF" w:rsidRPr="001A39F5" w:rsidRDefault="00593CBF" w:rsidP="00593CB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010200000 «Нематериальные активы». </w:t>
      </w:r>
      <w:r w:rsidRPr="001A39F5">
        <w:rPr>
          <w:rFonts w:ascii="Times New Roman" w:hAnsi="Times New Roman"/>
          <w:sz w:val="28"/>
          <w:szCs w:val="28"/>
        </w:rPr>
        <w:t>Стоимость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9F5">
        <w:rPr>
          <w:rFonts w:ascii="Times New Roman" w:hAnsi="Times New Roman"/>
          <w:sz w:val="28"/>
          <w:szCs w:val="28"/>
        </w:rPr>
        <w:t>начало года составляет</w:t>
      </w:r>
      <w:r>
        <w:rPr>
          <w:rFonts w:ascii="Times New Roman" w:hAnsi="Times New Roman"/>
          <w:sz w:val="28"/>
          <w:szCs w:val="28"/>
        </w:rPr>
        <w:t xml:space="preserve"> 8000 рублей 00 копейки</w:t>
      </w:r>
      <w:r w:rsidRPr="001A39F5">
        <w:rPr>
          <w:rFonts w:ascii="Times New Roman" w:hAnsi="Times New Roman"/>
          <w:sz w:val="28"/>
          <w:szCs w:val="28"/>
        </w:rPr>
        <w:t xml:space="preserve">, на конец отчетного </w:t>
      </w:r>
      <w:proofErr w:type="gramStart"/>
      <w:r w:rsidRPr="001A39F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39F5"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8000 рублей 00 копеек</w:t>
      </w:r>
      <w:r w:rsidRPr="001A39F5">
        <w:rPr>
          <w:rFonts w:ascii="Times New Roman" w:hAnsi="Times New Roman"/>
          <w:sz w:val="28"/>
          <w:szCs w:val="28"/>
        </w:rPr>
        <w:t>;</w:t>
      </w:r>
    </w:p>
    <w:p w:rsidR="00AF0CE9" w:rsidRPr="00B81465" w:rsidRDefault="00DF681E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1465">
        <w:rPr>
          <w:rFonts w:ascii="Times New Roman" w:hAnsi="Times New Roman"/>
          <w:sz w:val="28"/>
          <w:szCs w:val="28"/>
        </w:rPr>
        <w:t>- с</w:t>
      </w:r>
      <w:r w:rsidR="00AF0CE9" w:rsidRPr="00B81465">
        <w:rPr>
          <w:rFonts w:ascii="Times New Roman" w:hAnsi="Times New Roman"/>
          <w:sz w:val="28"/>
          <w:szCs w:val="28"/>
        </w:rPr>
        <w:t>тоимость</w:t>
      </w:r>
      <w:r w:rsidR="00CC189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CC1895">
        <w:rPr>
          <w:rFonts w:ascii="Times New Roman" w:hAnsi="Times New Roman"/>
          <w:sz w:val="28"/>
          <w:szCs w:val="28"/>
        </w:rPr>
        <w:t>Н</w:t>
      </w:r>
      <w:r w:rsidR="00FA19AD" w:rsidRPr="00B81465">
        <w:rPr>
          <w:rFonts w:ascii="Times New Roman" w:hAnsi="Times New Roman"/>
          <w:sz w:val="28"/>
          <w:szCs w:val="28"/>
        </w:rPr>
        <w:t>епр</w:t>
      </w:r>
      <w:r w:rsidR="00CC1895">
        <w:rPr>
          <w:rFonts w:ascii="Times New Roman" w:hAnsi="Times New Roman"/>
          <w:sz w:val="28"/>
          <w:szCs w:val="28"/>
        </w:rPr>
        <w:t xml:space="preserve">оизведенных </w:t>
      </w:r>
      <w:r w:rsidRPr="00B81465">
        <w:rPr>
          <w:rFonts w:ascii="Times New Roman" w:hAnsi="Times New Roman"/>
          <w:sz w:val="28"/>
          <w:szCs w:val="28"/>
        </w:rPr>
        <w:t xml:space="preserve"> активов</w:t>
      </w:r>
      <w:proofErr w:type="gramEnd"/>
      <w:r w:rsidR="00CC1895">
        <w:rPr>
          <w:rFonts w:ascii="Times New Roman" w:hAnsi="Times New Roman"/>
          <w:sz w:val="28"/>
          <w:szCs w:val="28"/>
        </w:rPr>
        <w:t>»</w:t>
      </w:r>
      <w:r w:rsidRPr="00B81465">
        <w:rPr>
          <w:rFonts w:ascii="Times New Roman" w:hAnsi="Times New Roman"/>
          <w:sz w:val="28"/>
          <w:szCs w:val="28"/>
        </w:rPr>
        <w:t xml:space="preserve"> </w:t>
      </w:r>
      <w:r w:rsidR="00022E5C">
        <w:rPr>
          <w:rFonts w:ascii="Times New Roman" w:hAnsi="Times New Roman"/>
          <w:sz w:val="28"/>
          <w:szCs w:val="28"/>
        </w:rPr>
        <w:t xml:space="preserve"> на начало и </w:t>
      </w:r>
      <w:r w:rsidR="00FA19AD" w:rsidRPr="00B81465">
        <w:rPr>
          <w:rFonts w:ascii="Times New Roman" w:hAnsi="Times New Roman"/>
          <w:sz w:val="28"/>
          <w:szCs w:val="28"/>
        </w:rPr>
        <w:t>на конец года составила</w:t>
      </w:r>
      <w:r w:rsidR="005C424C">
        <w:rPr>
          <w:rFonts w:ascii="Times New Roman" w:hAnsi="Times New Roman"/>
          <w:sz w:val="28"/>
          <w:szCs w:val="28"/>
        </w:rPr>
        <w:t xml:space="preserve"> 15 978 479 рублей 20 копеек, на конец года 15</w:t>
      </w:r>
      <w:r w:rsidR="00CC1895">
        <w:rPr>
          <w:rFonts w:ascii="Times New Roman" w:hAnsi="Times New Roman"/>
          <w:sz w:val="28"/>
          <w:szCs w:val="28"/>
        </w:rPr>
        <w:t> 978 479 рублей 20 копеек;</w:t>
      </w:r>
    </w:p>
    <w:p w:rsidR="004B70BF" w:rsidRPr="004B5839" w:rsidRDefault="00CE36FC" w:rsidP="004B583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58A3">
        <w:rPr>
          <w:rFonts w:ascii="Times New Roman" w:hAnsi="Times New Roman"/>
          <w:sz w:val="28"/>
          <w:szCs w:val="28"/>
        </w:rPr>
        <w:t>-010800000 «Нефинансовые активы имущества казны</w:t>
      </w:r>
      <w:r w:rsidR="00A72FE1">
        <w:rPr>
          <w:rFonts w:ascii="Times New Roman" w:hAnsi="Times New Roman"/>
          <w:sz w:val="28"/>
          <w:szCs w:val="28"/>
        </w:rPr>
        <w:t>» составляю</w:t>
      </w:r>
      <w:r w:rsidR="005A66F5" w:rsidRPr="00D958A3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A72FE1">
        <w:rPr>
          <w:rFonts w:ascii="Times New Roman" w:hAnsi="Times New Roman"/>
          <w:sz w:val="28"/>
          <w:szCs w:val="28"/>
        </w:rPr>
        <w:t>на  начало</w:t>
      </w:r>
      <w:proofErr w:type="gramEnd"/>
      <w:r w:rsidR="00A72FE1">
        <w:rPr>
          <w:rFonts w:ascii="Times New Roman" w:hAnsi="Times New Roman"/>
          <w:sz w:val="28"/>
          <w:szCs w:val="28"/>
        </w:rPr>
        <w:t xml:space="preserve"> года </w:t>
      </w:r>
      <w:r w:rsidR="00CC1895">
        <w:rPr>
          <w:rFonts w:ascii="Times New Roman" w:hAnsi="Times New Roman"/>
          <w:sz w:val="28"/>
          <w:szCs w:val="28"/>
        </w:rPr>
        <w:t xml:space="preserve"> </w:t>
      </w:r>
      <w:r w:rsidR="00593CBF">
        <w:rPr>
          <w:rFonts w:ascii="Times New Roman" w:hAnsi="Times New Roman"/>
          <w:sz w:val="28"/>
          <w:szCs w:val="28"/>
        </w:rPr>
        <w:t>21 775 891 рубль</w:t>
      </w:r>
      <w:r w:rsidR="005C424C">
        <w:rPr>
          <w:rFonts w:ascii="Times New Roman" w:hAnsi="Times New Roman"/>
          <w:sz w:val="28"/>
          <w:szCs w:val="28"/>
        </w:rPr>
        <w:t xml:space="preserve">  </w:t>
      </w:r>
      <w:r w:rsidR="00593CBF">
        <w:rPr>
          <w:rFonts w:ascii="Times New Roman" w:hAnsi="Times New Roman"/>
          <w:sz w:val="28"/>
          <w:szCs w:val="28"/>
        </w:rPr>
        <w:t>69 копеек</w:t>
      </w:r>
      <w:r w:rsidR="00CC1895">
        <w:rPr>
          <w:rFonts w:ascii="Times New Roman" w:hAnsi="Times New Roman"/>
          <w:sz w:val="28"/>
          <w:szCs w:val="28"/>
        </w:rPr>
        <w:t xml:space="preserve">, на конец года  </w:t>
      </w:r>
      <w:r w:rsidR="005C424C">
        <w:rPr>
          <w:rFonts w:ascii="Times New Roman" w:hAnsi="Times New Roman"/>
          <w:sz w:val="28"/>
          <w:szCs w:val="28"/>
        </w:rPr>
        <w:t>21 775 891</w:t>
      </w:r>
      <w:r w:rsidR="00A72FE1">
        <w:rPr>
          <w:rFonts w:ascii="Times New Roman" w:hAnsi="Times New Roman"/>
          <w:sz w:val="28"/>
          <w:szCs w:val="28"/>
        </w:rPr>
        <w:t xml:space="preserve"> рубл</w:t>
      </w:r>
      <w:r w:rsidR="005C424C">
        <w:rPr>
          <w:rFonts w:ascii="Times New Roman" w:hAnsi="Times New Roman"/>
          <w:sz w:val="28"/>
          <w:szCs w:val="28"/>
        </w:rPr>
        <w:t>ь</w:t>
      </w:r>
      <w:r w:rsidR="00A72FE1">
        <w:rPr>
          <w:rFonts w:ascii="Times New Roman" w:hAnsi="Times New Roman"/>
          <w:sz w:val="28"/>
          <w:szCs w:val="28"/>
        </w:rPr>
        <w:t xml:space="preserve"> </w:t>
      </w:r>
      <w:r w:rsidR="00CC1895">
        <w:rPr>
          <w:rFonts w:ascii="Times New Roman" w:hAnsi="Times New Roman"/>
          <w:sz w:val="28"/>
          <w:szCs w:val="28"/>
        </w:rPr>
        <w:t xml:space="preserve">                </w:t>
      </w:r>
      <w:r w:rsidR="005C424C">
        <w:rPr>
          <w:rFonts w:ascii="Times New Roman" w:hAnsi="Times New Roman"/>
          <w:sz w:val="28"/>
          <w:szCs w:val="28"/>
        </w:rPr>
        <w:t>69 копеек</w:t>
      </w:r>
      <w:r w:rsidR="00A72FE1">
        <w:rPr>
          <w:rFonts w:ascii="Times New Roman" w:hAnsi="Times New Roman"/>
          <w:sz w:val="28"/>
          <w:szCs w:val="28"/>
        </w:rPr>
        <w:t>.</w:t>
      </w:r>
    </w:p>
    <w:p w:rsidR="004B70BF" w:rsidRPr="00D958A3" w:rsidRDefault="004B70BF" w:rsidP="005A66F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958A3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D958A3" w:rsidRDefault="004B70BF" w:rsidP="005A66F5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D66A41" w:rsidRDefault="004B70BF" w:rsidP="006C52D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66A41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593CBF">
        <w:rPr>
          <w:rFonts w:ascii="Times New Roman" w:hAnsi="Times New Roman"/>
          <w:sz w:val="28"/>
          <w:szCs w:val="28"/>
        </w:rPr>
        <w:t>ного казначейства» на 01.01.202</w:t>
      </w:r>
      <w:r w:rsidR="00760C04">
        <w:rPr>
          <w:rFonts w:ascii="Times New Roman" w:hAnsi="Times New Roman"/>
          <w:sz w:val="28"/>
          <w:szCs w:val="28"/>
        </w:rPr>
        <w:t>4</w:t>
      </w:r>
      <w:r w:rsidRPr="00D66A41">
        <w:rPr>
          <w:rFonts w:ascii="Times New Roman" w:hAnsi="Times New Roman"/>
          <w:sz w:val="28"/>
          <w:szCs w:val="28"/>
        </w:rPr>
        <w:t xml:space="preserve"> года </w:t>
      </w:r>
      <w:r w:rsidR="00EA6E8F" w:rsidRPr="00D66A41">
        <w:rPr>
          <w:rFonts w:ascii="Times New Roman" w:hAnsi="Times New Roman"/>
          <w:sz w:val="28"/>
          <w:szCs w:val="28"/>
        </w:rPr>
        <w:t xml:space="preserve">соответствуют </w:t>
      </w:r>
      <w:r w:rsidRPr="00D66A41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593CBF">
        <w:rPr>
          <w:rFonts w:ascii="Times New Roman" w:hAnsi="Times New Roman"/>
          <w:sz w:val="28"/>
          <w:szCs w:val="28"/>
        </w:rPr>
        <w:t xml:space="preserve">й области на последнюю дату </w:t>
      </w:r>
      <w:proofErr w:type="gramStart"/>
      <w:r w:rsidR="00593CBF">
        <w:rPr>
          <w:rFonts w:ascii="Times New Roman" w:hAnsi="Times New Roman"/>
          <w:sz w:val="28"/>
          <w:szCs w:val="28"/>
        </w:rPr>
        <w:t>202</w:t>
      </w:r>
      <w:r w:rsidR="00CD1973">
        <w:rPr>
          <w:rFonts w:ascii="Times New Roman" w:hAnsi="Times New Roman"/>
          <w:sz w:val="28"/>
          <w:szCs w:val="28"/>
        </w:rPr>
        <w:t>3</w:t>
      </w:r>
      <w:r w:rsidR="004135C4">
        <w:rPr>
          <w:rFonts w:ascii="Times New Roman" w:hAnsi="Times New Roman"/>
          <w:sz w:val="28"/>
          <w:szCs w:val="28"/>
        </w:rPr>
        <w:t xml:space="preserve"> </w:t>
      </w:r>
      <w:r w:rsidRPr="00D66A41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D66A41">
        <w:rPr>
          <w:rFonts w:ascii="Times New Roman" w:hAnsi="Times New Roman"/>
          <w:sz w:val="28"/>
          <w:szCs w:val="28"/>
        </w:rPr>
        <w:t>. Остаток денежных средств на счете муниципальног</w:t>
      </w:r>
      <w:r w:rsidR="00BC1FD7" w:rsidRPr="00D66A41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BC1FD7" w:rsidRPr="00D66A41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D66A4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</w:t>
      </w:r>
      <w:r w:rsidR="004135C4">
        <w:rPr>
          <w:rFonts w:ascii="Times New Roman" w:hAnsi="Times New Roman"/>
          <w:sz w:val="28"/>
          <w:szCs w:val="28"/>
        </w:rPr>
        <w:t xml:space="preserve">                 </w:t>
      </w:r>
      <w:r w:rsidR="00332E45">
        <w:rPr>
          <w:rFonts w:ascii="Times New Roman" w:hAnsi="Times New Roman"/>
          <w:sz w:val="28"/>
          <w:szCs w:val="28"/>
        </w:rPr>
        <w:t xml:space="preserve"> </w:t>
      </w:r>
      <w:r w:rsidR="006447D2" w:rsidRPr="00D66A41">
        <w:rPr>
          <w:rFonts w:ascii="Times New Roman" w:hAnsi="Times New Roman"/>
          <w:sz w:val="28"/>
          <w:szCs w:val="28"/>
        </w:rPr>
        <w:t>01</w:t>
      </w:r>
      <w:r w:rsidR="00E14046">
        <w:rPr>
          <w:rFonts w:ascii="Times New Roman" w:hAnsi="Times New Roman"/>
          <w:sz w:val="28"/>
          <w:szCs w:val="28"/>
        </w:rPr>
        <w:t>.01.202</w:t>
      </w:r>
      <w:r w:rsidR="00CD1973">
        <w:rPr>
          <w:rFonts w:ascii="Times New Roman" w:hAnsi="Times New Roman"/>
          <w:sz w:val="28"/>
          <w:szCs w:val="28"/>
        </w:rPr>
        <w:t>3</w:t>
      </w:r>
      <w:r w:rsidR="005D526C" w:rsidRPr="00D66A41">
        <w:rPr>
          <w:rFonts w:ascii="Times New Roman" w:hAnsi="Times New Roman"/>
          <w:sz w:val="28"/>
          <w:szCs w:val="28"/>
        </w:rPr>
        <w:t xml:space="preserve"> года соста</w:t>
      </w:r>
      <w:r w:rsidR="004135C4">
        <w:rPr>
          <w:rFonts w:ascii="Times New Roman" w:hAnsi="Times New Roman"/>
          <w:sz w:val="28"/>
          <w:szCs w:val="28"/>
        </w:rPr>
        <w:t>влял</w:t>
      </w:r>
      <w:r w:rsidR="008D4B49">
        <w:rPr>
          <w:rFonts w:ascii="Times New Roman" w:hAnsi="Times New Roman"/>
          <w:sz w:val="28"/>
          <w:szCs w:val="28"/>
        </w:rPr>
        <w:t xml:space="preserve"> </w:t>
      </w:r>
      <w:r w:rsidR="00CD1973">
        <w:rPr>
          <w:rFonts w:ascii="Times New Roman" w:hAnsi="Times New Roman"/>
          <w:sz w:val="28"/>
          <w:szCs w:val="28"/>
        </w:rPr>
        <w:t>4 421 250</w:t>
      </w:r>
      <w:r w:rsidR="008D4B49">
        <w:rPr>
          <w:rFonts w:ascii="Times New Roman" w:hAnsi="Times New Roman"/>
          <w:sz w:val="28"/>
          <w:szCs w:val="28"/>
        </w:rPr>
        <w:t xml:space="preserve"> рублей </w:t>
      </w:r>
      <w:r w:rsidR="00CD1973">
        <w:rPr>
          <w:rFonts w:ascii="Times New Roman" w:hAnsi="Times New Roman"/>
          <w:sz w:val="28"/>
          <w:szCs w:val="28"/>
        </w:rPr>
        <w:t>75</w:t>
      </w:r>
      <w:r w:rsidR="008D4B49" w:rsidRPr="00D66A41">
        <w:rPr>
          <w:rFonts w:ascii="Times New Roman" w:hAnsi="Times New Roman"/>
          <w:sz w:val="28"/>
          <w:szCs w:val="28"/>
        </w:rPr>
        <w:t xml:space="preserve"> </w:t>
      </w:r>
      <w:r w:rsidR="008D4B49">
        <w:rPr>
          <w:rFonts w:ascii="Times New Roman" w:hAnsi="Times New Roman"/>
          <w:sz w:val="28"/>
          <w:szCs w:val="28"/>
        </w:rPr>
        <w:t>копеек</w:t>
      </w:r>
      <w:r w:rsidR="00AD7D29" w:rsidRPr="00D66A41">
        <w:rPr>
          <w:rFonts w:ascii="Times New Roman" w:hAnsi="Times New Roman"/>
          <w:sz w:val="28"/>
          <w:szCs w:val="28"/>
        </w:rPr>
        <w:t>,</w:t>
      </w:r>
      <w:r w:rsidR="00D13B13" w:rsidRPr="00D66A41">
        <w:rPr>
          <w:rFonts w:ascii="Times New Roman" w:hAnsi="Times New Roman"/>
          <w:sz w:val="28"/>
          <w:szCs w:val="28"/>
        </w:rPr>
        <w:t xml:space="preserve"> на 01.01.20</w:t>
      </w:r>
      <w:r w:rsidR="00E14046">
        <w:rPr>
          <w:rFonts w:ascii="Times New Roman" w:hAnsi="Times New Roman"/>
          <w:sz w:val="28"/>
          <w:szCs w:val="28"/>
        </w:rPr>
        <w:t>2</w:t>
      </w:r>
      <w:r w:rsidR="00CD1973">
        <w:rPr>
          <w:rFonts w:ascii="Times New Roman" w:hAnsi="Times New Roman"/>
          <w:sz w:val="28"/>
          <w:szCs w:val="28"/>
        </w:rPr>
        <w:t>4</w:t>
      </w:r>
      <w:r w:rsidR="00AD7D29" w:rsidRPr="00D66A41">
        <w:rPr>
          <w:rFonts w:ascii="Times New Roman" w:hAnsi="Times New Roman"/>
          <w:sz w:val="28"/>
          <w:szCs w:val="28"/>
        </w:rPr>
        <w:t xml:space="preserve"> года </w:t>
      </w:r>
      <w:r w:rsidR="006710A5" w:rsidRPr="00D66A41">
        <w:rPr>
          <w:rFonts w:ascii="Times New Roman" w:hAnsi="Times New Roman"/>
          <w:sz w:val="28"/>
          <w:szCs w:val="28"/>
        </w:rPr>
        <w:t>–</w:t>
      </w:r>
      <w:r w:rsidR="004135C4">
        <w:rPr>
          <w:rFonts w:ascii="Times New Roman" w:hAnsi="Times New Roman"/>
          <w:sz w:val="28"/>
          <w:szCs w:val="28"/>
        </w:rPr>
        <w:t xml:space="preserve">                 </w:t>
      </w:r>
      <w:r w:rsidR="003B2C7B">
        <w:rPr>
          <w:rFonts w:ascii="Times New Roman" w:hAnsi="Times New Roman"/>
          <w:sz w:val="28"/>
          <w:szCs w:val="28"/>
        </w:rPr>
        <w:t xml:space="preserve">4 159 </w:t>
      </w:r>
      <w:proofErr w:type="gramStart"/>
      <w:r w:rsidR="003B2C7B">
        <w:rPr>
          <w:rFonts w:ascii="Times New Roman" w:hAnsi="Times New Roman"/>
          <w:sz w:val="28"/>
          <w:szCs w:val="28"/>
        </w:rPr>
        <w:t>736</w:t>
      </w:r>
      <w:r w:rsidR="008D4B49">
        <w:rPr>
          <w:rFonts w:ascii="Times New Roman" w:hAnsi="Times New Roman"/>
          <w:sz w:val="28"/>
          <w:szCs w:val="28"/>
        </w:rPr>
        <w:t xml:space="preserve"> </w:t>
      </w:r>
      <w:r w:rsidR="00E14046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5C424C">
        <w:rPr>
          <w:rFonts w:ascii="Times New Roman" w:hAnsi="Times New Roman"/>
          <w:sz w:val="28"/>
          <w:szCs w:val="28"/>
        </w:rPr>
        <w:t xml:space="preserve"> </w:t>
      </w:r>
      <w:r w:rsidR="003B2C7B">
        <w:rPr>
          <w:rFonts w:ascii="Times New Roman" w:hAnsi="Times New Roman"/>
          <w:sz w:val="28"/>
          <w:szCs w:val="28"/>
        </w:rPr>
        <w:t>11</w:t>
      </w:r>
      <w:r w:rsidR="00D66A41" w:rsidRPr="00D66A41">
        <w:rPr>
          <w:rFonts w:ascii="Times New Roman" w:hAnsi="Times New Roman"/>
          <w:sz w:val="28"/>
          <w:szCs w:val="28"/>
        </w:rPr>
        <w:t xml:space="preserve"> </w:t>
      </w:r>
      <w:r w:rsidR="005C424C">
        <w:rPr>
          <w:rFonts w:ascii="Times New Roman" w:hAnsi="Times New Roman"/>
          <w:sz w:val="28"/>
          <w:szCs w:val="28"/>
        </w:rPr>
        <w:t>копе</w:t>
      </w:r>
      <w:r w:rsidR="00E14046">
        <w:rPr>
          <w:rFonts w:ascii="Times New Roman" w:hAnsi="Times New Roman"/>
          <w:sz w:val="28"/>
          <w:szCs w:val="28"/>
        </w:rPr>
        <w:t>ек</w:t>
      </w:r>
      <w:r w:rsidR="00AE2B4A">
        <w:rPr>
          <w:rFonts w:ascii="Times New Roman" w:hAnsi="Times New Roman"/>
          <w:sz w:val="28"/>
          <w:szCs w:val="28"/>
        </w:rPr>
        <w:t>, остаток по счету 020500000 н</w:t>
      </w:r>
      <w:r w:rsidR="004135C4">
        <w:rPr>
          <w:rFonts w:ascii="Times New Roman" w:hAnsi="Times New Roman"/>
          <w:sz w:val="28"/>
          <w:szCs w:val="28"/>
        </w:rPr>
        <w:t>а начало года составляет</w:t>
      </w:r>
      <w:r w:rsidR="00317DB2">
        <w:rPr>
          <w:rFonts w:ascii="Times New Roman" w:hAnsi="Times New Roman"/>
          <w:sz w:val="28"/>
          <w:szCs w:val="28"/>
        </w:rPr>
        <w:t xml:space="preserve"> </w:t>
      </w:r>
      <w:r w:rsidR="003B2C7B">
        <w:rPr>
          <w:rFonts w:ascii="Times New Roman" w:hAnsi="Times New Roman"/>
          <w:sz w:val="28"/>
          <w:szCs w:val="28"/>
        </w:rPr>
        <w:t xml:space="preserve">7 974 394 </w:t>
      </w:r>
      <w:r w:rsidR="006C52D2">
        <w:rPr>
          <w:rFonts w:ascii="Times New Roman" w:hAnsi="Times New Roman"/>
          <w:sz w:val="28"/>
          <w:szCs w:val="28"/>
        </w:rPr>
        <w:t xml:space="preserve"> рубл</w:t>
      </w:r>
      <w:r w:rsidR="00E76734">
        <w:rPr>
          <w:rFonts w:ascii="Times New Roman" w:hAnsi="Times New Roman"/>
          <w:sz w:val="28"/>
          <w:szCs w:val="28"/>
        </w:rPr>
        <w:t>я</w:t>
      </w:r>
      <w:r w:rsidR="006C52D2">
        <w:rPr>
          <w:rFonts w:ascii="Times New Roman" w:hAnsi="Times New Roman"/>
          <w:sz w:val="28"/>
          <w:szCs w:val="28"/>
        </w:rPr>
        <w:t xml:space="preserve">  </w:t>
      </w:r>
      <w:r w:rsidR="003B2C7B">
        <w:rPr>
          <w:rFonts w:ascii="Times New Roman" w:hAnsi="Times New Roman"/>
          <w:sz w:val="28"/>
          <w:szCs w:val="28"/>
        </w:rPr>
        <w:t>39</w:t>
      </w:r>
      <w:r w:rsidR="006C52D2">
        <w:rPr>
          <w:rFonts w:ascii="Times New Roman" w:hAnsi="Times New Roman"/>
          <w:sz w:val="28"/>
          <w:szCs w:val="28"/>
        </w:rPr>
        <w:t xml:space="preserve"> копеек</w:t>
      </w:r>
      <w:r w:rsidR="00AE2B4A">
        <w:rPr>
          <w:rFonts w:ascii="Times New Roman" w:hAnsi="Times New Roman"/>
          <w:sz w:val="28"/>
          <w:szCs w:val="28"/>
        </w:rPr>
        <w:t>, на</w:t>
      </w:r>
      <w:r w:rsidR="006C52D2">
        <w:rPr>
          <w:rFonts w:ascii="Times New Roman" w:hAnsi="Times New Roman"/>
          <w:sz w:val="28"/>
          <w:szCs w:val="28"/>
        </w:rPr>
        <w:t xml:space="preserve"> конец года </w:t>
      </w:r>
      <w:r w:rsidR="003B2C7B">
        <w:rPr>
          <w:rFonts w:ascii="Times New Roman" w:hAnsi="Times New Roman"/>
          <w:sz w:val="28"/>
          <w:szCs w:val="28"/>
        </w:rPr>
        <w:t>9</w:t>
      </w:r>
      <w:r w:rsidR="00811888">
        <w:rPr>
          <w:rFonts w:ascii="Times New Roman" w:hAnsi="Times New Roman"/>
          <w:sz w:val="28"/>
          <w:szCs w:val="28"/>
        </w:rPr>
        <w:t xml:space="preserve"> </w:t>
      </w:r>
      <w:r w:rsidR="003B2C7B">
        <w:rPr>
          <w:rFonts w:ascii="Times New Roman" w:hAnsi="Times New Roman"/>
          <w:sz w:val="28"/>
          <w:szCs w:val="28"/>
        </w:rPr>
        <w:t xml:space="preserve"> </w:t>
      </w:r>
      <w:r w:rsidR="00811888">
        <w:rPr>
          <w:rFonts w:ascii="Times New Roman" w:hAnsi="Times New Roman"/>
          <w:sz w:val="28"/>
          <w:szCs w:val="28"/>
        </w:rPr>
        <w:t>924 226</w:t>
      </w:r>
      <w:r w:rsidR="00317DB2">
        <w:rPr>
          <w:rFonts w:ascii="Times New Roman" w:hAnsi="Times New Roman"/>
          <w:sz w:val="28"/>
          <w:szCs w:val="28"/>
        </w:rPr>
        <w:t xml:space="preserve"> рублей </w:t>
      </w:r>
      <w:r w:rsidR="006C52D2">
        <w:rPr>
          <w:rFonts w:ascii="Times New Roman" w:hAnsi="Times New Roman"/>
          <w:sz w:val="28"/>
          <w:szCs w:val="28"/>
        </w:rPr>
        <w:t xml:space="preserve"> </w:t>
      </w:r>
      <w:r w:rsidR="00811888">
        <w:rPr>
          <w:rFonts w:ascii="Times New Roman" w:hAnsi="Times New Roman"/>
          <w:sz w:val="28"/>
          <w:szCs w:val="28"/>
        </w:rPr>
        <w:t>40</w:t>
      </w:r>
      <w:r w:rsidR="004135C4">
        <w:rPr>
          <w:rFonts w:ascii="Times New Roman" w:hAnsi="Times New Roman"/>
          <w:sz w:val="28"/>
          <w:szCs w:val="28"/>
        </w:rPr>
        <w:t xml:space="preserve"> копеек</w:t>
      </w:r>
      <w:r w:rsidR="00AE2B4A">
        <w:rPr>
          <w:rFonts w:ascii="Times New Roman" w:hAnsi="Times New Roman"/>
          <w:sz w:val="28"/>
          <w:szCs w:val="28"/>
        </w:rPr>
        <w:t>.</w:t>
      </w:r>
    </w:p>
    <w:p w:rsidR="004B70BF" w:rsidRPr="00D66A41" w:rsidRDefault="004B70BF" w:rsidP="006710A5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4B70BF" w:rsidRPr="00D66A41" w:rsidRDefault="004B70BF" w:rsidP="006710A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66A41">
        <w:rPr>
          <w:rFonts w:ascii="Times New Roman" w:hAnsi="Times New Roman"/>
          <w:i/>
          <w:sz w:val="28"/>
          <w:szCs w:val="28"/>
        </w:rPr>
        <w:lastRenderedPageBreak/>
        <w:t>Раздел 3 «Обязательства»</w:t>
      </w:r>
    </w:p>
    <w:p w:rsidR="00596742" w:rsidRPr="00D66A41" w:rsidRDefault="00596742" w:rsidP="006710A5">
      <w:pPr>
        <w:pStyle w:val="af"/>
        <w:jc w:val="center"/>
        <w:rPr>
          <w:rFonts w:ascii="Times New Roman" w:hAnsi="Times New Roman"/>
          <w:i/>
          <w:sz w:val="24"/>
          <w:szCs w:val="24"/>
        </w:rPr>
      </w:pPr>
    </w:p>
    <w:p w:rsidR="00AE2B4A" w:rsidRPr="00187008" w:rsidRDefault="00886E08" w:rsidP="006C5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08">
        <w:rPr>
          <w:rFonts w:ascii="Times New Roman" w:hAnsi="Times New Roman"/>
          <w:sz w:val="28"/>
          <w:szCs w:val="28"/>
        </w:rPr>
        <w:t xml:space="preserve">По состоянию на </w:t>
      </w:r>
      <w:r w:rsidR="00317DB2">
        <w:rPr>
          <w:rFonts w:ascii="Times New Roman" w:hAnsi="Times New Roman"/>
          <w:sz w:val="28"/>
          <w:szCs w:val="28"/>
        </w:rPr>
        <w:t>01.01.202</w:t>
      </w:r>
      <w:r w:rsidR="00811888">
        <w:rPr>
          <w:rFonts w:ascii="Times New Roman" w:hAnsi="Times New Roman"/>
          <w:sz w:val="28"/>
          <w:szCs w:val="28"/>
        </w:rPr>
        <w:t>3</w:t>
      </w:r>
      <w:r w:rsidR="006710A5" w:rsidRPr="00187008">
        <w:rPr>
          <w:rFonts w:ascii="Times New Roman" w:hAnsi="Times New Roman"/>
          <w:sz w:val="28"/>
          <w:szCs w:val="28"/>
        </w:rPr>
        <w:t xml:space="preserve"> года остаток по </w:t>
      </w:r>
      <w:r w:rsidRPr="00187008">
        <w:rPr>
          <w:rFonts w:ascii="Times New Roman" w:hAnsi="Times New Roman"/>
          <w:sz w:val="28"/>
          <w:szCs w:val="28"/>
        </w:rPr>
        <w:t>счету 020500000 «</w:t>
      </w:r>
      <w:r w:rsidR="006C52D2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 w:rsidRPr="00187008">
        <w:rPr>
          <w:rFonts w:ascii="Times New Roman" w:hAnsi="Times New Roman"/>
          <w:sz w:val="28"/>
          <w:szCs w:val="28"/>
        </w:rPr>
        <w:t>по доходам» составля</w:t>
      </w:r>
      <w:r w:rsidR="007B2C00" w:rsidRPr="00187008">
        <w:rPr>
          <w:rFonts w:ascii="Times New Roman" w:hAnsi="Times New Roman"/>
          <w:sz w:val="28"/>
          <w:szCs w:val="28"/>
        </w:rPr>
        <w:t>л</w:t>
      </w:r>
      <w:r w:rsidR="00317DB2">
        <w:rPr>
          <w:rFonts w:ascii="Times New Roman" w:hAnsi="Times New Roman"/>
          <w:sz w:val="28"/>
          <w:szCs w:val="28"/>
        </w:rPr>
        <w:t xml:space="preserve"> </w:t>
      </w:r>
      <w:r w:rsidR="00811888">
        <w:rPr>
          <w:rFonts w:ascii="Times New Roman" w:hAnsi="Times New Roman"/>
          <w:sz w:val="28"/>
          <w:szCs w:val="28"/>
        </w:rPr>
        <w:t xml:space="preserve">745 </w:t>
      </w:r>
      <w:proofErr w:type="gramStart"/>
      <w:r w:rsidR="00811888">
        <w:rPr>
          <w:rFonts w:ascii="Times New Roman" w:hAnsi="Times New Roman"/>
          <w:sz w:val="28"/>
          <w:szCs w:val="28"/>
        </w:rPr>
        <w:t>607</w:t>
      </w:r>
      <w:r w:rsidR="00317DB2">
        <w:rPr>
          <w:rFonts w:ascii="Times New Roman" w:hAnsi="Times New Roman"/>
          <w:sz w:val="28"/>
          <w:szCs w:val="28"/>
        </w:rPr>
        <w:t xml:space="preserve">  </w:t>
      </w:r>
      <w:r w:rsidR="00317DB2" w:rsidRPr="00187008">
        <w:rPr>
          <w:rFonts w:ascii="Times New Roman" w:hAnsi="Times New Roman"/>
          <w:sz w:val="28"/>
          <w:szCs w:val="28"/>
        </w:rPr>
        <w:t>рубл</w:t>
      </w:r>
      <w:r w:rsidR="00317DB2">
        <w:rPr>
          <w:rFonts w:ascii="Times New Roman" w:hAnsi="Times New Roman"/>
          <w:sz w:val="28"/>
          <w:szCs w:val="28"/>
        </w:rPr>
        <w:t>ей</w:t>
      </w:r>
      <w:proofErr w:type="gramEnd"/>
      <w:r w:rsidR="00317DB2">
        <w:rPr>
          <w:rFonts w:ascii="Times New Roman" w:hAnsi="Times New Roman"/>
          <w:sz w:val="28"/>
          <w:szCs w:val="28"/>
        </w:rPr>
        <w:t xml:space="preserve"> </w:t>
      </w:r>
      <w:r w:rsidR="00811888">
        <w:rPr>
          <w:rFonts w:ascii="Times New Roman" w:hAnsi="Times New Roman"/>
          <w:sz w:val="28"/>
          <w:szCs w:val="28"/>
        </w:rPr>
        <w:t xml:space="preserve">01 </w:t>
      </w:r>
      <w:r w:rsidR="00317DB2">
        <w:rPr>
          <w:rFonts w:ascii="Times New Roman" w:hAnsi="Times New Roman"/>
          <w:sz w:val="28"/>
          <w:szCs w:val="28"/>
        </w:rPr>
        <w:t>копе</w:t>
      </w:r>
      <w:r w:rsidR="00811888">
        <w:rPr>
          <w:rFonts w:ascii="Times New Roman" w:hAnsi="Times New Roman"/>
          <w:sz w:val="28"/>
          <w:szCs w:val="28"/>
        </w:rPr>
        <w:t>йка</w:t>
      </w:r>
      <w:r w:rsidRPr="00187008">
        <w:rPr>
          <w:rFonts w:ascii="Times New Roman" w:hAnsi="Times New Roman"/>
          <w:sz w:val="28"/>
          <w:szCs w:val="28"/>
        </w:rPr>
        <w:t>, по состояни</w:t>
      </w:r>
      <w:r w:rsidR="006D1F9C" w:rsidRPr="00187008">
        <w:rPr>
          <w:rFonts w:ascii="Times New Roman" w:hAnsi="Times New Roman"/>
          <w:sz w:val="28"/>
          <w:szCs w:val="28"/>
        </w:rPr>
        <w:t>ю на 01</w:t>
      </w:r>
      <w:r w:rsidR="00317DB2">
        <w:rPr>
          <w:rFonts w:ascii="Times New Roman" w:hAnsi="Times New Roman"/>
          <w:sz w:val="28"/>
          <w:szCs w:val="28"/>
        </w:rPr>
        <w:t>.01.202</w:t>
      </w:r>
      <w:r w:rsidR="00811888">
        <w:rPr>
          <w:rFonts w:ascii="Times New Roman" w:hAnsi="Times New Roman"/>
          <w:sz w:val="28"/>
          <w:szCs w:val="28"/>
        </w:rPr>
        <w:t>4</w:t>
      </w:r>
      <w:r w:rsidRPr="00187008">
        <w:rPr>
          <w:rFonts w:ascii="Times New Roman" w:hAnsi="Times New Roman"/>
          <w:sz w:val="28"/>
          <w:szCs w:val="28"/>
        </w:rPr>
        <w:t xml:space="preserve"> года </w:t>
      </w:r>
      <w:r w:rsidR="00A101F6" w:rsidRPr="00187008">
        <w:rPr>
          <w:rFonts w:ascii="Times New Roman" w:hAnsi="Times New Roman"/>
          <w:sz w:val="28"/>
          <w:szCs w:val="28"/>
        </w:rPr>
        <w:t>–</w:t>
      </w:r>
      <w:r w:rsidR="00811888">
        <w:rPr>
          <w:rFonts w:ascii="Times New Roman" w:hAnsi="Times New Roman"/>
          <w:sz w:val="28"/>
          <w:szCs w:val="28"/>
        </w:rPr>
        <w:t>107 779</w:t>
      </w:r>
      <w:r w:rsidR="00F15816">
        <w:rPr>
          <w:rFonts w:ascii="Times New Roman" w:hAnsi="Times New Roman"/>
          <w:sz w:val="28"/>
          <w:szCs w:val="28"/>
        </w:rPr>
        <w:t xml:space="preserve"> </w:t>
      </w:r>
      <w:r w:rsidR="00D026C9">
        <w:rPr>
          <w:rFonts w:ascii="Times New Roman" w:hAnsi="Times New Roman"/>
          <w:sz w:val="28"/>
          <w:szCs w:val="28"/>
        </w:rPr>
        <w:t xml:space="preserve"> </w:t>
      </w:r>
      <w:r w:rsidR="00A56BFA" w:rsidRPr="00187008">
        <w:rPr>
          <w:rFonts w:ascii="Times New Roman" w:hAnsi="Times New Roman"/>
          <w:sz w:val="28"/>
          <w:szCs w:val="28"/>
        </w:rPr>
        <w:t>рубл</w:t>
      </w:r>
      <w:r w:rsidR="00317DB2">
        <w:rPr>
          <w:rFonts w:ascii="Times New Roman" w:hAnsi="Times New Roman"/>
          <w:sz w:val="28"/>
          <w:szCs w:val="28"/>
        </w:rPr>
        <w:t>я</w:t>
      </w:r>
      <w:r w:rsidR="00D026C9">
        <w:rPr>
          <w:rFonts w:ascii="Times New Roman" w:hAnsi="Times New Roman"/>
          <w:sz w:val="28"/>
          <w:szCs w:val="28"/>
        </w:rPr>
        <w:t xml:space="preserve"> </w:t>
      </w:r>
      <w:r w:rsidR="00811888">
        <w:rPr>
          <w:rFonts w:ascii="Times New Roman" w:hAnsi="Times New Roman"/>
          <w:sz w:val="28"/>
          <w:szCs w:val="28"/>
        </w:rPr>
        <w:t>86</w:t>
      </w:r>
      <w:r w:rsidR="00317DB2">
        <w:rPr>
          <w:rFonts w:ascii="Times New Roman" w:hAnsi="Times New Roman"/>
          <w:sz w:val="28"/>
          <w:szCs w:val="28"/>
        </w:rPr>
        <w:t xml:space="preserve"> копе</w:t>
      </w:r>
      <w:r w:rsidR="00453703">
        <w:rPr>
          <w:rFonts w:ascii="Times New Roman" w:hAnsi="Times New Roman"/>
          <w:sz w:val="28"/>
          <w:szCs w:val="28"/>
        </w:rPr>
        <w:t>ек</w:t>
      </w:r>
      <w:r w:rsidR="00A21B2E">
        <w:rPr>
          <w:rFonts w:ascii="Times New Roman" w:hAnsi="Times New Roman"/>
          <w:sz w:val="28"/>
          <w:szCs w:val="28"/>
        </w:rPr>
        <w:t>.</w:t>
      </w:r>
    </w:p>
    <w:p w:rsidR="004B70BF" w:rsidRPr="0093583A" w:rsidRDefault="004B70BF" w:rsidP="002C57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583A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A82F09" w:rsidRPr="0093583A">
        <w:rPr>
          <w:rFonts w:ascii="Times New Roman" w:hAnsi="Times New Roman"/>
          <w:sz w:val="28"/>
          <w:szCs w:val="28"/>
        </w:rPr>
        <w:t>»</w:t>
      </w:r>
      <w:r w:rsidRPr="0093583A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806D43" w:rsidRPr="00C72A91" w:rsidRDefault="004B70BF" w:rsidP="00C72A9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583A">
        <w:rPr>
          <w:rFonts w:ascii="Times New Roman" w:hAnsi="Times New Roman"/>
          <w:sz w:val="28"/>
          <w:szCs w:val="28"/>
        </w:rPr>
        <w:t>Задолженность по данным пла</w:t>
      </w:r>
      <w:r w:rsidR="000B3773">
        <w:rPr>
          <w:rFonts w:ascii="Times New Roman" w:hAnsi="Times New Roman"/>
          <w:sz w:val="28"/>
          <w:szCs w:val="28"/>
        </w:rPr>
        <w:t>тежам по состоянию на 01.01.202</w:t>
      </w:r>
      <w:r w:rsidR="00A21B2E">
        <w:rPr>
          <w:rFonts w:ascii="Times New Roman" w:hAnsi="Times New Roman"/>
          <w:sz w:val="28"/>
          <w:szCs w:val="28"/>
        </w:rPr>
        <w:t>4</w:t>
      </w:r>
      <w:r w:rsidRPr="0093583A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9D3EF1" w:rsidRPr="0093583A" w:rsidRDefault="009D3EF1" w:rsidP="00D64369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93583A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1C1611" w:rsidRDefault="009D3EF1" w:rsidP="00204FA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8676FE" w:rsidRPr="00C72A91" w:rsidRDefault="00BF5E00" w:rsidP="00C72A9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583A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93583A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93583A">
        <w:rPr>
          <w:rFonts w:ascii="Times New Roman" w:hAnsi="Times New Roman"/>
          <w:sz w:val="28"/>
          <w:szCs w:val="28"/>
        </w:rPr>
        <w:t>по</w:t>
      </w:r>
      <w:r w:rsidR="00D40A11" w:rsidRPr="0093583A">
        <w:rPr>
          <w:rFonts w:ascii="Times New Roman" w:hAnsi="Times New Roman"/>
          <w:sz w:val="28"/>
          <w:szCs w:val="28"/>
        </w:rPr>
        <w:t xml:space="preserve"> состоянию на</w:t>
      </w:r>
      <w:r w:rsidR="005814BB">
        <w:rPr>
          <w:rFonts w:ascii="Times New Roman" w:hAnsi="Times New Roman"/>
          <w:sz w:val="28"/>
          <w:szCs w:val="28"/>
        </w:rPr>
        <w:t xml:space="preserve"> </w:t>
      </w:r>
      <w:r w:rsidR="006C52D2">
        <w:rPr>
          <w:rFonts w:ascii="Times New Roman" w:hAnsi="Times New Roman"/>
          <w:sz w:val="28"/>
          <w:szCs w:val="28"/>
        </w:rPr>
        <w:t xml:space="preserve"> </w:t>
      </w:r>
      <w:r w:rsidR="000B3773">
        <w:rPr>
          <w:rFonts w:ascii="Times New Roman" w:hAnsi="Times New Roman"/>
          <w:sz w:val="28"/>
          <w:szCs w:val="28"/>
        </w:rPr>
        <w:t xml:space="preserve">                  01 января 202</w:t>
      </w:r>
      <w:r w:rsidR="00A21B2E">
        <w:rPr>
          <w:rFonts w:ascii="Times New Roman" w:hAnsi="Times New Roman"/>
          <w:sz w:val="28"/>
          <w:szCs w:val="28"/>
        </w:rPr>
        <w:t>4</w:t>
      </w:r>
      <w:r w:rsidR="009D1E0B" w:rsidRPr="0093583A">
        <w:rPr>
          <w:rFonts w:ascii="Times New Roman" w:hAnsi="Times New Roman"/>
          <w:sz w:val="28"/>
          <w:szCs w:val="28"/>
        </w:rPr>
        <w:t xml:space="preserve"> года.</w:t>
      </w:r>
    </w:p>
    <w:p w:rsidR="007C763D" w:rsidRPr="00F97406" w:rsidRDefault="00DC6078" w:rsidP="00204FA0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F97406">
        <w:rPr>
          <w:rFonts w:ascii="Times New Roman" w:hAnsi="Times New Roman"/>
          <w:i/>
          <w:sz w:val="28"/>
          <w:szCs w:val="28"/>
        </w:rPr>
        <w:t>О</w:t>
      </w:r>
      <w:r w:rsidR="007C763D" w:rsidRPr="00F97406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1C1611" w:rsidRDefault="008B539E" w:rsidP="00204FA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1C1611" w:rsidRDefault="008B539E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611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1C1611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1C1611">
        <w:rPr>
          <w:rFonts w:ascii="Times New Roman" w:hAnsi="Times New Roman"/>
          <w:sz w:val="28"/>
          <w:szCs w:val="28"/>
        </w:rPr>
        <w:t>ипа</w:t>
      </w:r>
      <w:r w:rsidR="002156FD" w:rsidRPr="001C1611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8178FE" w:rsidRPr="001C1611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6559A1">
        <w:rPr>
          <w:rFonts w:ascii="Times New Roman" w:hAnsi="Times New Roman"/>
          <w:sz w:val="28"/>
          <w:szCs w:val="28"/>
        </w:rPr>
        <w:t xml:space="preserve"> </w:t>
      </w:r>
      <w:r w:rsidR="00F4566A" w:rsidRPr="001C1611">
        <w:rPr>
          <w:rFonts w:ascii="Times New Roman" w:hAnsi="Times New Roman"/>
          <w:sz w:val="28"/>
          <w:szCs w:val="28"/>
        </w:rPr>
        <w:t>сельсовет» Дмитриевского</w:t>
      </w:r>
      <w:r w:rsidR="00F80EA6" w:rsidRPr="001C1611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1C1611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1C1611">
        <w:rPr>
          <w:rFonts w:ascii="Times New Roman" w:hAnsi="Times New Roman"/>
          <w:sz w:val="28"/>
          <w:szCs w:val="28"/>
        </w:rPr>
        <w:t>в соответствии</w:t>
      </w:r>
      <w:r w:rsidR="00246A17" w:rsidRPr="001C1611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5814BB">
        <w:rPr>
          <w:rFonts w:ascii="Times New Roman" w:hAnsi="Times New Roman"/>
          <w:sz w:val="28"/>
          <w:szCs w:val="28"/>
        </w:rPr>
        <w:t xml:space="preserve"> </w:t>
      </w:r>
      <w:r w:rsidR="00246A17" w:rsidRPr="001C1611">
        <w:rPr>
          <w:rFonts w:ascii="Times New Roman" w:hAnsi="Times New Roman"/>
          <w:sz w:val="28"/>
          <w:szCs w:val="28"/>
        </w:rPr>
        <w:t>«Об осуществлении Управлением Федерального казначейства по Курской области отдельных функций по исполнению бюджета муниципального образования «</w:t>
      </w:r>
      <w:proofErr w:type="spellStart"/>
      <w:r w:rsidR="003C34C0" w:rsidRPr="001C1611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3C34C0" w:rsidRPr="001C1611">
        <w:rPr>
          <w:rFonts w:ascii="Times New Roman" w:hAnsi="Times New Roman"/>
          <w:sz w:val="28"/>
          <w:szCs w:val="28"/>
        </w:rPr>
        <w:t xml:space="preserve"> </w:t>
      </w:r>
      <w:r w:rsidR="00246A17" w:rsidRPr="001C1611">
        <w:rPr>
          <w:rFonts w:ascii="Times New Roman" w:hAnsi="Times New Roman"/>
          <w:sz w:val="28"/>
          <w:szCs w:val="28"/>
        </w:rPr>
        <w:t xml:space="preserve">сельсовет» Дмитриевского района Курской области при кассовом обслуживании исполнения бюджета </w:t>
      </w:r>
      <w:r w:rsidR="00B2459E" w:rsidRPr="001C1611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1C1611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8B2B2C" w:rsidRPr="008B2B2C" w:rsidRDefault="00246A17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611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FD1C93" w:rsidRPr="001C1611">
        <w:rPr>
          <w:rFonts w:ascii="Times New Roman" w:hAnsi="Times New Roman"/>
          <w:sz w:val="28"/>
          <w:szCs w:val="28"/>
        </w:rPr>
        <w:t xml:space="preserve"> </w:t>
      </w:r>
      <w:r w:rsidR="00BC686E">
        <w:rPr>
          <w:rFonts w:ascii="Times New Roman" w:hAnsi="Times New Roman"/>
          <w:bCs/>
          <w:sz w:val="28"/>
          <w:szCs w:val="28"/>
        </w:rPr>
        <w:t>03231643386084204400</w:t>
      </w:r>
      <w:r w:rsidR="008B2B2C" w:rsidRPr="008B2B2C">
        <w:rPr>
          <w:rFonts w:ascii="Times New Roman" w:hAnsi="Times New Roman"/>
          <w:bCs/>
          <w:sz w:val="28"/>
          <w:szCs w:val="28"/>
        </w:rPr>
        <w:t xml:space="preserve">, открытом в </w:t>
      </w:r>
      <w:proofErr w:type="gramStart"/>
      <w:r w:rsidR="008B2B2C" w:rsidRPr="008B2B2C">
        <w:rPr>
          <w:rFonts w:ascii="Times New Roman" w:hAnsi="Times New Roman"/>
          <w:bCs/>
          <w:sz w:val="28"/>
          <w:szCs w:val="28"/>
        </w:rPr>
        <w:t>Отделении  Курск</w:t>
      </w:r>
      <w:proofErr w:type="gramEnd"/>
      <w:r w:rsidR="008B2B2C" w:rsidRPr="008B2B2C">
        <w:rPr>
          <w:rFonts w:ascii="Times New Roman" w:hAnsi="Times New Roman"/>
          <w:bCs/>
          <w:sz w:val="28"/>
          <w:szCs w:val="28"/>
        </w:rPr>
        <w:t xml:space="preserve"> </w:t>
      </w:r>
      <w:r w:rsidR="00BC686E">
        <w:rPr>
          <w:rFonts w:ascii="Times New Roman" w:hAnsi="Times New Roman"/>
          <w:bCs/>
          <w:sz w:val="28"/>
          <w:szCs w:val="28"/>
        </w:rPr>
        <w:t>Банка России</w:t>
      </w:r>
      <w:r w:rsidR="008B2B2C">
        <w:rPr>
          <w:rFonts w:ascii="Times New Roman" w:hAnsi="Times New Roman"/>
          <w:bCs/>
          <w:sz w:val="28"/>
          <w:szCs w:val="28"/>
        </w:rPr>
        <w:t>.</w:t>
      </w:r>
      <w:r w:rsidR="008B2B2C" w:rsidRPr="008B2B2C">
        <w:rPr>
          <w:rFonts w:ascii="Times New Roman" w:hAnsi="Times New Roman"/>
          <w:bCs/>
          <w:sz w:val="28"/>
          <w:szCs w:val="28"/>
        </w:rPr>
        <w:t xml:space="preserve">  </w:t>
      </w:r>
      <w:r w:rsidR="008B2B2C" w:rsidRPr="008B2B2C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53703" w:rsidRPr="00453703" w:rsidRDefault="00246A17" w:rsidP="004B583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D18">
        <w:rPr>
          <w:rFonts w:ascii="Times New Roman" w:hAnsi="Times New Roman"/>
          <w:sz w:val="28"/>
          <w:szCs w:val="28"/>
        </w:rPr>
        <w:t>Данные формы 0503</w:t>
      </w:r>
      <w:r w:rsidR="009B4D70" w:rsidRPr="00E14D18">
        <w:rPr>
          <w:rFonts w:ascii="Times New Roman" w:hAnsi="Times New Roman"/>
          <w:sz w:val="28"/>
          <w:szCs w:val="28"/>
        </w:rPr>
        <w:t>1</w:t>
      </w:r>
      <w:r w:rsidRPr="00E14D18">
        <w:rPr>
          <w:rFonts w:ascii="Times New Roman" w:hAnsi="Times New Roman"/>
          <w:sz w:val="28"/>
          <w:szCs w:val="28"/>
        </w:rPr>
        <w:t>23 «Отчет о движении д</w:t>
      </w:r>
      <w:r w:rsidR="00EE2496" w:rsidRPr="00E14D18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E14D18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E14D18">
        <w:rPr>
          <w:rFonts w:ascii="Times New Roman" w:hAnsi="Times New Roman"/>
          <w:sz w:val="28"/>
          <w:szCs w:val="28"/>
        </w:rPr>
        <w:t xml:space="preserve"> формы 0503151</w:t>
      </w:r>
      <w:r w:rsidRPr="00E14D18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E14D18">
        <w:rPr>
          <w:rFonts w:ascii="Times New Roman" w:hAnsi="Times New Roman"/>
          <w:sz w:val="28"/>
          <w:szCs w:val="28"/>
        </w:rPr>
        <w:t>по</w:t>
      </w:r>
      <w:r w:rsidRPr="00E14D18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EE2496" w:rsidRPr="00E14D18">
        <w:rPr>
          <w:rFonts w:ascii="Times New Roman" w:hAnsi="Times New Roman"/>
          <w:sz w:val="28"/>
          <w:szCs w:val="28"/>
        </w:rPr>
        <w:t>», полученным</w:t>
      </w:r>
      <w:r w:rsidRPr="00E14D18">
        <w:rPr>
          <w:rFonts w:ascii="Times New Roman" w:hAnsi="Times New Roman"/>
          <w:sz w:val="28"/>
          <w:szCs w:val="28"/>
        </w:rPr>
        <w:t xml:space="preserve"> из</w:t>
      </w:r>
      <w:r w:rsidR="00EE2496" w:rsidRPr="00E14D18">
        <w:rPr>
          <w:rFonts w:ascii="Times New Roman" w:hAnsi="Times New Roman"/>
          <w:sz w:val="28"/>
          <w:szCs w:val="28"/>
        </w:rPr>
        <w:t xml:space="preserve"> Федерального</w:t>
      </w:r>
      <w:r w:rsidR="008B2B2C">
        <w:rPr>
          <w:rFonts w:ascii="Times New Roman" w:hAnsi="Times New Roman"/>
          <w:sz w:val="28"/>
          <w:szCs w:val="28"/>
        </w:rPr>
        <w:t xml:space="preserve"> </w:t>
      </w:r>
      <w:r w:rsidR="0051119B" w:rsidRPr="00E14D18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E14D18">
        <w:rPr>
          <w:rFonts w:ascii="Times New Roman" w:hAnsi="Times New Roman"/>
          <w:sz w:val="28"/>
          <w:szCs w:val="28"/>
        </w:rPr>
        <w:t xml:space="preserve"> на </w:t>
      </w:r>
      <w:r w:rsidR="00BC686E">
        <w:rPr>
          <w:rFonts w:ascii="Times New Roman" w:hAnsi="Times New Roman"/>
          <w:sz w:val="28"/>
          <w:szCs w:val="28"/>
        </w:rPr>
        <w:t xml:space="preserve">                      01.01</w:t>
      </w:r>
      <w:r w:rsidR="000B3773">
        <w:rPr>
          <w:rFonts w:ascii="Times New Roman" w:hAnsi="Times New Roman"/>
          <w:sz w:val="28"/>
          <w:szCs w:val="28"/>
        </w:rPr>
        <w:t>.202</w:t>
      </w:r>
      <w:r w:rsidR="00A21B2E">
        <w:rPr>
          <w:rFonts w:ascii="Times New Roman" w:hAnsi="Times New Roman"/>
          <w:sz w:val="28"/>
          <w:szCs w:val="28"/>
        </w:rPr>
        <w:t>4</w:t>
      </w:r>
      <w:r w:rsidR="0019658F" w:rsidRPr="00E14D18">
        <w:rPr>
          <w:rFonts w:ascii="Times New Roman" w:hAnsi="Times New Roman"/>
          <w:sz w:val="28"/>
          <w:szCs w:val="28"/>
        </w:rPr>
        <w:t xml:space="preserve"> года.</w:t>
      </w:r>
    </w:p>
    <w:p w:rsidR="00206644" w:rsidRPr="00E14D18" w:rsidRDefault="00206644" w:rsidP="00EE249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14D18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E14D18" w:rsidRDefault="00206644" w:rsidP="00EE2496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9052D1" w:rsidRDefault="00206644" w:rsidP="000806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2D1">
        <w:rPr>
          <w:rFonts w:ascii="Times New Roman" w:hAnsi="Times New Roman"/>
          <w:sz w:val="28"/>
          <w:szCs w:val="28"/>
        </w:rPr>
        <w:t>Данные формы 0503168 «Сведения о движении нефин</w:t>
      </w:r>
      <w:r w:rsidR="00D632FB" w:rsidRPr="009052D1">
        <w:rPr>
          <w:rFonts w:ascii="Times New Roman" w:hAnsi="Times New Roman"/>
          <w:sz w:val="28"/>
          <w:szCs w:val="28"/>
        </w:rPr>
        <w:t xml:space="preserve">ансовых активов» соответствуют идентичным показателям </w:t>
      </w:r>
      <w:r w:rsidRPr="009052D1">
        <w:rPr>
          <w:rFonts w:ascii="Times New Roman" w:hAnsi="Times New Roman"/>
          <w:sz w:val="28"/>
          <w:szCs w:val="28"/>
        </w:rPr>
        <w:t>Баланса исполнения бюджета ф</w:t>
      </w:r>
      <w:r w:rsidR="00D632FB" w:rsidRPr="009052D1">
        <w:rPr>
          <w:rFonts w:ascii="Times New Roman" w:hAnsi="Times New Roman"/>
          <w:sz w:val="28"/>
          <w:szCs w:val="28"/>
        </w:rPr>
        <w:t xml:space="preserve">ормы </w:t>
      </w:r>
      <w:r w:rsidRPr="009052D1">
        <w:rPr>
          <w:rFonts w:ascii="Times New Roman" w:hAnsi="Times New Roman"/>
          <w:sz w:val="28"/>
          <w:szCs w:val="28"/>
        </w:rPr>
        <w:t xml:space="preserve">0503120 </w:t>
      </w:r>
      <w:proofErr w:type="gramStart"/>
      <w:r w:rsidRPr="009052D1">
        <w:rPr>
          <w:rFonts w:ascii="Times New Roman" w:hAnsi="Times New Roman"/>
          <w:sz w:val="28"/>
          <w:szCs w:val="28"/>
        </w:rPr>
        <w:t xml:space="preserve">и </w:t>
      </w:r>
      <w:r w:rsidR="00752B92">
        <w:rPr>
          <w:rFonts w:ascii="Times New Roman" w:hAnsi="Times New Roman"/>
          <w:sz w:val="28"/>
          <w:szCs w:val="28"/>
        </w:rPr>
        <w:t xml:space="preserve"> </w:t>
      </w:r>
      <w:r w:rsidRPr="009052D1">
        <w:rPr>
          <w:rFonts w:ascii="Times New Roman" w:hAnsi="Times New Roman"/>
          <w:sz w:val="28"/>
          <w:szCs w:val="28"/>
        </w:rPr>
        <w:t>Отчета</w:t>
      </w:r>
      <w:proofErr w:type="gramEnd"/>
      <w:r w:rsidRPr="009052D1">
        <w:rPr>
          <w:rFonts w:ascii="Times New Roman" w:hAnsi="Times New Roman"/>
          <w:sz w:val="28"/>
          <w:szCs w:val="28"/>
        </w:rPr>
        <w:t xml:space="preserve"> о финансо</w:t>
      </w:r>
      <w:r w:rsidR="00D632FB" w:rsidRPr="009052D1">
        <w:rPr>
          <w:rFonts w:ascii="Times New Roman" w:hAnsi="Times New Roman"/>
          <w:sz w:val="28"/>
          <w:szCs w:val="28"/>
        </w:rPr>
        <w:t xml:space="preserve">вых результатах деятельности формы </w:t>
      </w:r>
      <w:r w:rsidRPr="009052D1">
        <w:rPr>
          <w:rFonts w:ascii="Times New Roman" w:hAnsi="Times New Roman"/>
          <w:sz w:val="28"/>
          <w:szCs w:val="28"/>
        </w:rPr>
        <w:t>0503121</w:t>
      </w:r>
      <w:r w:rsidR="00791AE0" w:rsidRPr="009052D1">
        <w:rPr>
          <w:rFonts w:ascii="Times New Roman" w:hAnsi="Times New Roman"/>
          <w:sz w:val="28"/>
          <w:szCs w:val="28"/>
        </w:rPr>
        <w:t>.</w:t>
      </w:r>
    </w:p>
    <w:p w:rsidR="0008061A" w:rsidRPr="0005517D" w:rsidRDefault="000B3773" w:rsidP="002C57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102B45">
        <w:rPr>
          <w:rFonts w:ascii="Times New Roman" w:hAnsi="Times New Roman"/>
          <w:sz w:val="28"/>
          <w:szCs w:val="28"/>
        </w:rPr>
        <w:t>3</w:t>
      </w:r>
      <w:r w:rsidR="00176CA0">
        <w:rPr>
          <w:rFonts w:ascii="Times New Roman" w:hAnsi="Times New Roman"/>
          <w:sz w:val="28"/>
          <w:szCs w:val="28"/>
        </w:rPr>
        <w:t xml:space="preserve"> </w:t>
      </w:r>
      <w:r w:rsidR="00206644" w:rsidRPr="0005517D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206644" w:rsidRPr="0005517D">
        <w:rPr>
          <w:rFonts w:ascii="Times New Roman" w:hAnsi="Times New Roman"/>
          <w:sz w:val="28"/>
          <w:szCs w:val="28"/>
        </w:rPr>
        <w:t xml:space="preserve"> было приобретено</w:t>
      </w:r>
      <w:r w:rsidR="00D67647">
        <w:rPr>
          <w:rFonts w:ascii="Times New Roman" w:hAnsi="Times New Roman"/>
          <w:sz w:val="28"/>
          <w:szCs w:val="28"/>
        </w:rPr>
        <w:t xml:space="preserve"> и оформлено</w:t>
      </w:r>
      <w:r w:rsidR="00206644" w:rsidRPr="0005517D">
        <w:rPr>
          <w:rFonts w:ascii="Times New Roman" w:hAnsi="Times New Roman"/>
          <w:sz w:val="28"/>
          <w:szCs w:val="28"/>
        </w:rPr>
        <w:t xml:space="preserve"> основных сред</w:t>
      </w:r>
      <w:r w:rsidR="00306779" w:rsidRPr="0005517D">
        <w:rPr>
          <w:rFonts w:ascii="Times New Roman" w:hAnsi="Times New Roman"/>
          <w:sz w:val="28"/>
          <w:szCs w:val="28"/>
        </w:rPr>
        <w:t xml:space="preserve">ств на </w:t>
      </w:r>
      <w:r w:rsidR="000A2F23">
        <w:rPr>
          <w:rFonts w:ascii="Times New Roman" w:hAnsi="Times New Roman"/>
          <w:sz w:val="28"/>
          <w:szCs w:val="28"/>
        </w:rPr>
        <w:t xml:space="preserve">                  </w:t>
      </w:r>
      <w:r w:rsidR="00306779" w:rsidRPr="0005517D">
        <w:rPr>
          <w:rFonts w:ascii="Times New Roman" w:hAnsi="Times New Roman"/>
          <w:sz w:val="28"/>
          <w:szCs w:val="28"/>
        </w:rPr>
        <w:t>сумму</w:t>
      </w:r>
      <w:r w:rsidR="00752B92">
        <w:rPr>
          <w:rFonts w:ascii="Times New Roman" w:hAnsi="Times New Roman"/>
          <w:sz w:val="28"/>
          <w:szCs w:val="28"/>
        </w:rPr>
        <w:t xml:space="preserve"> </w:t>
      </w:r>
      <w:r w:rsidR="007C340E">
        <w:rPr>
          <w:rFonts w:ascii="Times New Roman" w:hAnsi="Times New Roman"/>
          <w:sz w:val="28"/>
          <w:szCs w:val="28"/>
        </w:rPr>
        <w:t>289 454</w:t>
      </w:r>
      <w:r w:rsidR="00176CA0">
        <w:rPr>
          <w:rFonts w:ascii="Times New Roman" w:hAnsi="Times New Roman"/>
          <w:sz w:val="28"/>
          <w:szCs w:val="28"/>
        </w:rPr>
        <w:t xml:space="preserve"> </w:t>
      </w:r>
      <w:r w:rsidR="00791AE0" w:rsidRPr="0005517D">
        <w:rPr>
          <w:rFonts w:ascii="Times New Roman" w:hAnsi="Times New Roman"/>
          <w:sz w:val="28"/>
          <w:szCs w:val="28"/>
        </w:rPr>
        <w:t xml:space="preserve"> ру</w:t>
      </w:r>
      <w:r w:rsidR="00BC686E">
        <w:rPr>
          <w:rFonts w:ascii="Times New Roman" w:hAnsi="Times New Roman"/>
          <w:sz w:val="28"/>
          <w:szCs w:val="28"/>
        </w:rPr>
        <w:t>бл</w:t>
      </w:r>
      <w:r w:rsidR="007C340E">
        <w:rPr>
          <w:rFonts w:ascii="Times New Roman" w:hAnsi="Times New Roman"/>
          <w:sz w:val="28"/>
          <w:szCs w:val="28"/>
        </w:rPr>
        <w:t>я</w:t>
      </w:r>
      <w:r w:rsidR="00BC686E">
        <w:rPr>
          <w:rFonts w:ascii="Times New Roman" w:hAnsi="Times New Roman"/>
          <w:sz w:val="28"/>
          <w:szCs w:val="28"/>
        </w:rPr>
        <w:t xml:space="preserve"> </w:t>
      </w:r>
      <w:r w:rsidR="007C340E">
        <w:rPr>
          <w:rFonts w:ascii="Times New Roman" w:hAnsi="Times New Roman"/>
          <w:sz w:val="28"/>
          <w:szCs w:val="28"/>
        </w:rPr>
        <w:t>00</w:t>
      </w:r>
      <w:r w:rsidR="0005517D" w:rsidRPr="0005517D">
        <w:rPr>
          <w:rFonts w:ascii="Times New Roman" w:hAnsi="Times New Roman"/>
          <w:sz w:val="28"/>
          <w:szCs w:val="28"/>
        </w:rPr>
        <w:t xml:space="preserve"> </w:t>
      </w:r>
      <w:r w:rsidR="00F470FA" w:rsidRPr="0005517D">
        <w:rPr>
          <w:rFonts w:ascii="Times New Roman" w:hAnsi="Times New Roman"/>
          <w:sz w:val="28"/>
          <w:szCs w:val="28"/>
        </w:rPr>
        <w:t>копе</w:t>
      </w:r>
      <w:r w:rsidR="007C340E">
        <w:rPr>
          <w:rFonts w:ascii="Times New Roman" w:hAnsi="Times New Roman"/>
          <w:sz w:val="28"/>
          <w:szCs w:val="28"/>
        </w:rPr>
        <w:t>ек</w:t>
      </w:r>
      <w:r w:rsidR="00F470FA" w:rsidRPr="0005517D">
        <w:rPr>
          <w:rFonts w:ascii="Times New Roman" w:hAnsi="Times New Roman"/>
          <w:sz w:val="28"/>
          <w:szCs w:val="28"/>
        </w:rPr>
        <w:t>.</w:t>
      </w:r>
      <w:r w:rsidR="00791AE0" w:rsidRPr="000551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1AE0" w:rsidRPr="0005517D">
        <w:rPr>
          <w:rFonts w:ascii="Times New Roman" w:hAnsi="Times New Roman"/>
          <w:sz w:val="28"/>
          <w:szCs w:val="28"/>
        </w:rPr>
        <w:t>Сп</w:t>
      </w:r>
      <w:r w:rsidR="00176CA0">
        <w:rPr>
          <w:rFonts w:ascii="Times New Roman" w:hAnsi="Times New Roman"/>
          <w:sz w:val="28"/>
          <w:szCs w:val="28"/>
        </w:rPr>
        <w:t xml:space="preserve">исано </w:t>
      </w:r>
      <w:r w:rsidR="0005517D" w:rsidRPr="0005517D">
        <w:rPr>
          <w:rFonts w:ascii="Times New Roman" w:hAnsi="Times New Roman"/>
          <w:sz w:val="28"/>
          <w:szCs w:val="28"/>
        </w:rPr>
        <w:t xml:space="preserve"> о</w:t>
      </w:r>
      <w:r w:rsidR="00176CA0">
        <w:rPr>
          <w:rFonts w:ascii="Times New Roman" w:hAnsi="Times New Roman"/>
          <w:sz w:val="28"/>
          <w:szCs w:val="28"/>
        </w:rPr>
        <w:t>сновны</w:t>
      </w:r>
      <w:r w:rsidR="00D67647">
        <w:rPr>
          <w:rFonts w:ascii="Times New Roman" w:hAnsi="Times New Roman"/>
          <w:sz w:val="28"/>
          <w:szCs w:val="28"/>
        </w:rPr>
        <w:t>х</w:t>
      </w:r>
      <w:proofErr w:type="gramEnd"/>
      <w:r w:rsidR="00D67647">
        <w:rPr>
          <w:rFonts w:ascii="Times New Roman" w:hAnsi="Times New Roman"/>
          <w:sz w:val="28"/>
          <w:szCs w:val="28"/>
        </w:rPr>
        <w:t xml:space="preserve"> средств на сумму </w:t>
      </w:r>
      <w:r w:rsidR="00D25DD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C340E">
        <w:rPr>
          <w:rFonts w:ascii="Times New Roman" w:hAnsi="Times New Roman"/>
          <w:sz w:val="28"/>
          <w:szCs w:val="28"/>
        </w:rPr>
        <w:t>598 756</w:t>
      </w:r>
      <w:r w:rsidR="00D25DDF">
        <w:rPr>
          <w:rFonts w:ascii="Times New Roman" w:hAnsi="Times New Roman"/>
          <w:sz w:val="28"/>
          <w:szCs w:val="28"/>
        </w:rPr>
        <w:t xml:space="preserve"> рублей </w:t>
      </w:r>
      <w:r w:rsidR="00D67647">
        <w:rPr>
          <w:rFonts w:ascii="Times New Roman" w:hAnsi="Times New Roman"/>
          <w:sz w:val="28"/>
          <w:szCs w:val="28"/>
        </w:rPr>
        <w:t xml:space="preserve">  </w:t>
      </w:r>
      <w:r w:rsidR="007C340E">
        <w:rPr>
          <w:rFonts w:ascii="Times New Roman" w:hAnsi="Times New Roman"/>
          <w:sz w:val="28"/>
          <w:szCs w:val="28"/>
        </w:rPr>
        <w:t>36</w:t>
      </w:r>
      <w:r w:rsidR="00176CA0">
        <w:rPr>
          <w:rFonts w:ascii="Times New Roman" w:hAnsi="Times New Roman"/>
          <w:sz w:val="28"/>
          <w:szCs w:val="28"/>
        </w:rPr>
        <w:t xml:space="preserve"> копеек</w:t>
      </w:r>
      <w:r w:rsidR="00DD6AA4" w:rsidRPr="0005517D">
        <w:rPr>
          <w:rFonts w:ascii="Times New Roman" w:hAnsi="Times New Roman"/>
          <w:sz w:val="28"/>
          <w:szCs w:val="28"/>
        </w:rPr>
        <w:t>.</w:t>
      </w:r>
    </w:p>
    <w:p w:rsidR="00206644" w:rsidRPr="004F46FA" w:rsidRDefault="00206644" w:rsidP="002C57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46FA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F470FA" w:rsidRPr="004F46FA">
        <w:rPr>
          <w:rFonts w:ascii="Times New Roman" w:hAnsi="Times New Roman"/>
          <w:sz w:val="28"/>
          <w:szCs w:val="28"/>
        </w:rPr>
        <w:t>н</w:t>
      </w:r>
      <w:r w:rsidR="001A14B3" w:rsidRPr="004F46FA">
        <w:rPr>
          <w:rFonts w:ascii="Times New Roman" w:hAnsi="Times New Roman"/>
          <w:sz w:val="28"/>
          <w:szCs w:val="28"/>
        </w:rPr>
        <w:t xml:space="preserve">овных средств </w:t>
      </w:r>
      <w:r w:rsidR="00D67647">
        <w:rPr>
          <w:rFonts w:ascii="Times New Roman" w:hAnsi="Times New Roman"/>
          <w:sz w:val="28"/>
          <w:szCs w:val="28"/>
        </w:rPr>
        <w:t>за 20</w:t>
      </w:r>
      <w:r w:rsidR="00232180">
        <w:rPr>
          <w:rFonts w:ascii="Times New Roman" w:hAnsi="Times New Roman"/>
          <w:sz w:val="28"/>
          <w:szCs w:val="28"/>
        </w:rPr>
        <w:t>2</w:t>
      </w:r>
      <w:r w:rsidR="007C340E">
        <w:rPr>
          <w:rFonts w:ascii="Times New Roman" w:hAnsi="Times New Roman"/>
          <w:sz w:val="28"/>
          <w:szCs w:val="28"/>
        </w:rPr>
        <w:t>3</w:t>
      </w:r>
      <w:r w:rsidR="00D67647">
        <w:rPr>
          <w:rFonts w:ascii="Times New Roman" w:hAnsi="Times New Roman"/>
          <w:sz w:val="28"/>
          <w:szCs w:val="28"/>
        </w:rPr>
        <w:t xml:space="preserve"> год</w:t>
      </w:r>
      <w:r w:rsidR="001329AD" w:rsidRPr="004F46FA">
        <w:rPr>
          <w:rFonts w:ascii="Times New Roman" w:hAnsi="Times New Roman"/>
          <w:sz w:val="28"/>
          <w:szCs w:val="28"/>
        </w:rPr>
        <w:t xml:space="preserve"> </w:t>
      </w:r>
      <w:r w:rsidR="001A14B3" w:rsidRPr="004F46FA">
        <w:rPr>
          <w:rFonts w:ascii="Times New Roman" w:hAnsi="Times New Roman"/>
          <w:sz w:val="28"/>
          <w:szCs w:val="28"/>
        </w:rPr>
        <w:t>составляет</w:t>
      </w:r>
      <w:r w:rsidR="006171F1">
        <w:rPr>
          <w:rFonts w:ascii="Times New Roman" w:hAnsi="Times New Roman"/>
          <w:sz w:val="28"/>
          <w:szCs w:val="28"/>
        </w:rPr>
        <w:t> </w:t>
      </w:r>
      <w:r w:rsidR="00327297">
        <w:rPr>
          <w:rFonts w:ascii="Times New Roman" w:hAnsi="Times New Roman"/>
          <w:sz w:val="28"/>
          <w:szCs w:val="28"/>
        </w:rPr>
        <w:t>733872</w:t>
      </w:r>
      <w:r w:rsidR="006171F1">
        <w:rPr>
          <w:rFonts w:ascii="Times New Roman" w:hAnsi="Times New Roman"/>
          <w:sz w:val="28"/>
          <w:szCs w:val="28"/>
        </w:rPr>
        <w:t xml:space="preserve"> рубл</w:t>
      </w:r>
      <w:r w:rsidR="00327297">
        <w:rPr>
          <w:rFonts w:ascii="Times New Roman" w:hAnsi="Times New Roman"/>
          <w:sz w:val="28"/>
          <w:szCs w:val="28"/>
        </w:rPr>
        <w:t>я</w:t>
      </w:r>
      <w:r w:rsidR="006171F1">
        <w:rPr>
          <w:rFonts w:ascii="Times New Roman" w:hAnsi="Times New Roman"/>
          <w:sz w:val="28"/>
          <w:szCs w:val="28"/>
        </w:rPr>
        <w:t xml:space="preserve"> </w:t>
      </w:r>
      <w:r w:rsidR="00327297">
        <w:rPr>
          <w:rFonts w:ascii="Times New Roman" w:hAnsi="Times New Roman"/>
          <w:sz w:val="28"/>
          <w:szCs w:val="28"/>
        </w:rPr>
        <w:t>44</w:t>
      </w:r>
      <w:r w:rsidR="000A2F23">
        <w:rPr>
          <w:rFonts w:ascii="Times New Roman" w:hAnsi="Times New Roman"/>
          <w:sz w:val="28"/>
          <w:szCs w:val="28"/>
        </w:rPr>
        <w:t xml:space="preserve"> </w:t>
      </w:r>
      <w:r w:rsidR="006171F1">
        <w:rPr>
          <w:rFonts w:ascii="Times New Roman" w:hAnsi="Times New Roman"/>
          <w:sz w:val="28"/>
          <w:szCs w:val="28"/>
        </w:rPr>
        <w:t>копе</w:t>
      </w:r>
      <w:r w:rsidR="00327297">
        <w:rPr>
          <w:rFonts w:ascii="Times New Roman" w:hAnsi="Times New Roman"/>
          <w:sz w:val="28"/>
          <w:szCs w:val="28"/>
        </w:rPr>
        <w:t>йки</w:t>
      </w:r>
      <w:r w:rsidR="006171F1">
        <w:rPr>
          <w:rFonts w:ascii="Times New Roman" w:hAnsi="Times New Roman"/>
          <w:sz w:val="28"/>
          <w:szCs w:val="28"/>
        </w:rPr>
        <w:t>.</w:t>
      </w:r>
    </w:p>
    <w:p w:rsidR="00206644" w:rsidRPr="00223FF0" w:rsidRDefault="00206644" w:rsidP="00342FA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3FF0">
        <w:rPr>
          <w:rFonts w:ascii="Times New Roman" w:hAnsi="Times New Roman"/>
          <w:sz w:val="28"/>
          <w:szCs w:val="28"/>
        </w:rPr>
        <w:lastRenderedPageBreak/>
        <w:t>Увеличение стоимости материальных запа</w:t>
      </w:r>
      <w:r w:rsidR="00D546C2">
        <w:rPr>
          <w:rFonts w:ascii="Times New Roman" w:hAnsi="Times New Roman"/>
          <w:sz w:val="28"/>
          <w:szCs w:val="28"/>
        </w:rPr>
        <w:t>сов за 202</w:t>
      </w:r>
      <w:r w:rsidR="007C340E">
        <w:rPr>
          <w:rFonts w:ascii="Times New Roman" w:hAnsi="Times New Roman"/>
          <w:sz w:val="28"/>
          <w:szCs w:val="28"/>
        </w:rPr>
        <w:t>3</w:t>
      </w:r>
      <w:r w:rsidR="00E60E94" w:rsidRPr="00223FF0">
        <w:rPr>
          <w:rFonts w:ascii="Times New Roman" w:hAnsi="Times New Roman"/>
          <w:sz w:val="28"/>
          <w:szCs w:val="28"/>
        </w:rPr>
        <w:t xml:space="preserve"> год составило </w:t>
      </w:r>
      <w:r w:rsidR="00D67647">
        <w:rPr>
          <w:rFonts w:ascii="Times New Roman" w:hAnsi="Times New Roman"/>
          <w:sz w:val="28"/>
          <w:szCs w:val="28"/>
        </w:rPr>
        <w:t xml:space="preserve">                    </w:t>
      </w:r>
      <w:r w:rsidR="006C2083">
        <w:rPr>
          <w:rFonts w:ascii="Times New Roman" w:hAnsi="Times New Roman"/>
          <w:sz w:val="28"/>
          <w:szCs w:val="28"/>
        </w:rPr>
        <w:t xml:space="preserve">582 </w:t>
      </w:r>
      <w:proofErr w:type="gramStart"/>
      <w:r w:rsidR="006C2083">
        <w:rPr>
          <w:rFonts w:ascii="Times New Roman" w:hAnsi="Times New Roman"/>
          <w:sz w:val="28"/>
          <w:szCs w:val="28"/>
        </w:rPr>
        <w:t>296</w:t>
      </w:r>
      <w:r w:rsidR="00D67647">
        <w:rPr>
          <w:rFonts w:ascii="Times New Roman" w:hAnsi="Times New Roman"/>
          <w:sz w:val="28"/>
          <w:szCs w:val="28"/>
        </w:rPr>
        <w:t xml:space="preserve"> </w:t>
      </w:r>
      <w:r w:rsidR="00EC3A57">
        <w:rPr>
          <w:rFonts w:ascii="Times New Roman" w:hAnsi="Times New Roman"/>
          <w:sz w:val="28"/>
          <w:szCs w:val="28"/>
        </w:rPr>
        <w:t xml:space="preserve"> рубл</w:t>
      </w:r>
      <w:r w:rsidR="00342FA3">
        <w:rPr>
          <w:rFonts w:ascii="Times New Roman" w:hAnsi="Times New Roman"/>
          <w:sz w:val="28"/>
          <w:szCs w:val="28"/>
        </w:rPr>
        <w:t>ей</w:t>
      </w:r>
      <w:proofErr w:type="gramEnd"/>
      <w:r w:rsidR="00342FA3">
        <w:rPr>
          <w:rFonts w:ascii="Times New Roman" w:hAnsi="Times New Roman"/>
          <w:sz w:val="28"/>
          <w:szCs w:val="28"/>
        </w:rPr>
        <w:t xml:space="preserve"> </w:t>
      </w:r>
      <w:r w:rsidR="00D67647">
        <w:rPr>
          <w:rFonts w:ascii="Times New Roman" w:hAnsi="Times New Roman"/>
          <w:sz w:val="28"/>
          <w:szCs w:val="28"/>
        </w:rPr>
        <w:t xml:space="preserve"> </w:t>
      </w:r>
      <w:r w:rsidR="006C2083">
        <w:rPr>
          <w:rFonts w:ascii="Times New Roman" w:hAnsi="Times New Roman"/>
          <w:sz w:val="28"/>
          <w:szCs w:val="28"/>
        </w:rPr>
        <w:t>36</w:t>
      </w:r>
      <w:r w:rsidR="004E26CD">
        <w:rPr>
          <w:rFonts w:ascii="Times New Roman" w:hAnsi="Times New Roman"/>
          <w:sz w:val="28"/>
          <w:szCs w:val="28"/>
        </w:rPr>
        <w:t xml:space="preserve"> </w:t>
      </w:r>
      <w:r w:rsidRPr="00223FF0">
        <w:rPr>
          <w:rFonts w:ascii="Times New Roman" w:hAnsi="Times New Roman"/>
          <w:sz w:val="28"/>
          <w:szCs w:val="28"/>
        </w:rPr>
        <w:t xml:space="preserve"> копе</w:t>
      </w:r>
      <w:r w:rsidR="00342FA3">
        <w:rPr>
          <w:rFonts w:ascii="Times New Roman" w:hAnsi="Times New Roman"/>
          <w:sz w:val="28"/>
          <w:szCs w:val="28"/>
        </w:rPr>
        <w:t>ек</w:t>
      </w:r>
      <w:r w:rsidRPr="00223FF0">
        <w:rPr>
          <w:rFonts w:ascii="Times New Roman" w:hAnsi="Times New Roman"/>
          <w:sz w:val="28"/>
          <w:szCs w:val="28"/>
        </w:rPr>
        <w:t xml:space="preserve">, что соответствует строке 361 </w:t>
      </w:r>
      <w:r w:rsidR="00B251C5" w:rsidRPr="00223FF0">
        <w:rPr>
          <w:rFonts w:ascii="Times New Roman" w:hAnsi="Times New Roman"/>
          <w:sz w:val="28"/>
          <w:szCs w:val="28"/>
        </w:rPr>
        <w:t>формы 0503121 «Отчет</w:t>
      </w:r>
      <w:r w:rsidRPr="00223FF0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B251C5" w:rsidRPr="00223FF0">
        <w:rPr>
          <w:rFonts w:ascii="Times New Roman" w:hAnsi="Times New Roman"/>
          <w:sz w:val="28"/>
          <w:szCs w:val="28"/>
        </w:rPr>
        <w:t>»</w:t>
      </w:r>
      <w:r w:rsidRPr="00223FF0">
        <w:rPr>
          <w:rFonts w:ascii="Times New Roman" w:hAnsi="Times New Roman"/>
          <w:sz w:val="28"/>
          <w:szCs w:val="28"/>
        </w:rPr>
        <w:t>.</w:t>
      </w:r>
    </w:p>
    <w:p w:rsidR="00FE1E86" w:rsidRPr="00C72A91" w:rsidRDefault="00206644" w:rsidP="003E138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3FF0">
        <w:rPr>
          <w:rFonts w:ascii="Times New Roman" w:hAnsi="Times New Roman"/>
          <w:sz w:val="28"/>
          <w:szCs w:val="28"/>
        </w:rPr>
        <w:t>Уменьшение стоимости матер</w:t>
      </w:r>
      <w:r w:rsidR="00DE14D2" w:rsidRPr="00223FF0">
        <w:rPr>
          <w:rFonts w:ascii="Times New Roman" w:hAnsi="Times New Roman"/>
          <w:sz w:val="28"/>
          <w:szCs w:val="28"/>
        </w:rPr>
        <w:t xml:space="preserve">иальных запасов </w:t>
      </w:r>
      <w:proofErr w:type="gramStart"/>
      <w:r w:rsidR="00DE14D2" w:rsidRPr="00223FF0">
        <w:rPr>
          <w:rFonts w:ascii="Times New Roman" w:hAnsi="Times New Roman"/>
          <w:sz w:val="28"/>
          <w:szCs w:val="28"/>
        </w:rPr>
        <w:t>составило</w:t>
      </w:r>
      <w:r w:rsidR="00D67647">
        <w:rPr>
          <w:rFonts w:ascii="Times New Roman" w:hAnsi="Times New Roman"/>
          <w:sz w:val="28"/>
          <w:szCs w:val="28"/>
        </w:rPr>
        <w:t xml:space="preserve">  </w:t>
      </w:r>
      <w:r w:rsidR="006C2083">
        <w:rPr>
          <w:rFonts w:ascii="Times New Roman" w:hAnsi="Times New Roman"/>
          <w:sz w:val="28"/>
          <w:szCs w:val="28"/>
        </w:rPr>
        <w:t>582</w:t>
      </w:r>
      <w:proofErr w:type="gramEnd"/>
      <w:r w:rsidR="006C2083">
        <w:rPr>
          <w:rFonts w:ascii="Times New Roman" w:hAnsi="Times New Roman"/>
          <w:sz w:val="28"/>
          <w:szCs w:val="28"/>
        </w:rPr>
        <w:t xml:space="preserve"> 038</w:t>
      </w:r>
      <w:r w:rsidR="00D67647">
        <w:rPr>
          <w:rFonts w:ascii="Times New Roman" w:hAnsi="Times New Roman"/>
          <w:sz w:val="28"/>
          <w:szCs w:val="28"/>
        </w:rPr>
        <w:t xml:space="preserve"> </w:t>
      </w:r>
      <w:r w:rsidR="004E26CD">
        <w:rPr>
          <w:rFonts w:ascii="Times New Roman" w:hAnsi="Times New Roman"/>
          <w:sz w:val="28"/>
          <w:szCs w:val="28"/>
        </w:rPr>
        <w:t xml:space="preserve"> </w:t>
      </w:r>
      <w:r w:rsidR="00DE14D2" w:rsidRPr="00223FF0">
        <w:rPr>
          <w:rFonts w:ascii="Times New Roman" w:hAnsi="Times New Roman"/>
          <w:sz w:val="28"/>
          <w:szCs w:val="28"/>
        </w:rPr>
        <w:t>рубл</w:t>
      </w:r>
      <w:r w:rsidR="00342FA3">
        <w:rPr>
          <w:rFonts w:ascii="Times New Roman" w:hAnsi="Times New Roman"/>
          <w:sz w:val="28"/>
          <w:szCs w:val="28"/>
        </w:rPr>
        <w:t>ей</w:t>
      </w:r>
      <w:r w:rsidR="00D67647">
        <w:rPr>
          <w:rFonts w:ascii="Times New Roman" w:hAnsi="Times New Roman"/>
          <w:sz w:val="28"/>
          <w:szCs w:val="28"/>
        </w:rPr>
        <w:t xml:space="preserve">  </w:t>
      </w:r>
      <w:r w:rsidR="00EC3A57">
        <w:rPr>
          <w:rFonts w:ascii="Times New Roman" w:hAnsi="Times New Roman"/>
          <w:sz w:val="28"/>
          <w:szCs w:val="28"/>
        </w:rPr>
        <w:t xml:space="preserve">     </w:t>
      </w:r>
      <w:r w:rsidR="006C2083">
        <w:rPr>
          <w:rFonts w:ascii="Times New Roman" w:hAnsi="Times New Roman"/>
          <w:sz w:val="28"/>
          <w:szCs w:val="28"/>
        </w:rPr>
        <w:t>86</w:t>
      </w:r>
      <w:r w:rsidR="00CC5471" w:rsidRPr="00223FF0">
        <w:rPr>
          <w:rFonts w:ascii="Times New Roman" w:hAnsi="Times New Roman"/>
          <w:sz w:val="28"/>
          <w:szCs w:val="28"/>
        </w:rPr>
        <w:t xml:space="preserve"> копе</w:t>
      </w:r>
      <w:r w:rsidR="00342FA3">
        <w:rPr>
          <w:rFonts w:ascii="Times New Roman" w:hAnsi="Times New Roman"/>
          <w:sz w:val="28"/>
          <w:szCs w:val="28"/>
        </w:rPr>
        <w:t>ек</w:t>
      </w:r>
      <w:r w:rsidRPr="00223FF0">
        <w:rPr>
          <w:rFonts w:ascii="Times New Roman" w:hAnsi="Times New Roman"/>
          <w:sz w:val="28"/>
          <w:szCs w:val="28"/>
        </w:rPr>
        <w:t xml:space="preserve">, что соответствует строке 362 </w:t>
      </w:r>
      <w:r w:rsidR="00B251C5" w:rsidRPr="00223FF0">
        <w:rPr>
          <w:rFonts w:ascii="Times New Roman" w:hAnsi="Times New Roman"/>
          <w:sz w:val="28"/>
          <w:szCs w:val="28"/>
        </w:rPr>
        <w:t>формы 0503121 «</w:t>
      </w:r>
      <w:r w:rsidRPr="00223FF0"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  <w:r w:rsidR="00B251C5" w:rsidRPr="00223FF0">
        <w:rPr>
          <w:rFonts w:ascii="Times New Roman" w:hAnsi="Times New Roman"/>
          <w:sz w:val="28"/>
          <w:szCs w:val="28"/>
        </w:rPr>
        <w:t>»</w:t>
      </w:r>
      <w:r w:rsidRPr="00223FF0">
        <w:rPr>
          <w:rFonts w:ascii="Times New Roman" w:hAnsi="Times New Roman"/>
          <w:sz w:val="28"/>
          <w:szCs w:val="28"/>
        </w:rPr>
        <w:t>.</w:t>
      </w:r>
    </w:p>
    <w:p w:rsidR="008F6011" w:rsidRPr="00223FF0" w:rsidRDefault="008F6011" w:rsidP="00BE325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223FF0">
        <w:rPr>
          <w:rFonts w:ascii="Times New Roman" w:hAnsi="Times New Roman"/>
          <w:i/>
          <w:sz w:val="28"/>
          <w:szCs w:val="28"/>
        </w:rPr>
        <w:t>Поясн</w:t>
      </w:r>
      <w:r w:rsidR="00D64369">
        <w:rPr>
          <w:rFonts w:ascii="Times New Roman" w:hAnsi="Times New Roman"/>
          <w:i/>
          <w:sz w:val="28"/>
          <w:szCs w:val="28"/>
        </w:rPr>
        <w:t>ительная записка</w:t>
      </w:r>
    </w:p>
    <w:p w:rsidR="0074314E" w:rsidRPr="00223FF0" w:rsidRDefault="0074314E" w:rsidP="00BE3252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74314E" w:rsidRDefault="0074314E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3877">
        <w:rPr>
          <w:rFonts w:ascii="Times New Roman" w:hAnsi="Times New Roman"/>
          <w:sz w:val="28"/>
          <w:szCs w:val="28"/>
        </w:rPr>
        <w:t>Пояснительная записка (ф</w:t>
      </w:r>
      <w:r w:rsidR="00D36576" w:rsidRPr="000D3877">
        <w:rPr>
          <w:rFonts w:ascii="Times New Roman" w:hAnsi="Times New Roman"/>
          <w:sz w:val="28"/>
          <w:szCs w:val="28"/>
        </w:rPr>
        <w:t xml:space="preserve">. </w:t>
      </w:r>
      <w:r w:rsidRPr="000D3877">
        <w:rPr>
          <w:rFonts w:ascii="Times New Roman" w:hAnsi="Times New Roman"/>
          <w:sz w:val="28"/>
          <w:szCs w:val="28"/>
        </w:rPr>
        <w:t>0503160) представлена в составе годовой бюджетной отчетности.</w:t>
      </w:r>
    </w:p>
    <w:p w:rsidR="00342FA3" w:rsidRDefault="00342FA3" w:rsidP="00342FA3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357676" w:rsidRPr="00361FE5" w:rsidRDefault="00357676" w:rsidP="00361F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 w:rsidRPr="00357676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    </w:t>
      </w:r>
      <w:r w:rsidR="00361FE5" w:rsidRPr="00361FE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-</w:t>
      </w:r>
      <w:r w:rsidRPr="00361FE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 xml:space="preserve"> Сведения о движении нефинансовых активов консолидированного бюджета</w:t>
      </w:r>
      <w:r w:rsidRPr="00361FE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60569C" w:rsidRPr="00361FE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Pr="00361FE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ф</w:t>
      </w:r>
      <w:r w:rsidR="0060569C" w:rsidRPr="00361FE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.</w:t>
      </w:r>
      <w:r w:rsidRPr="00361FE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361FE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0503368</w:t>
      </w:r>
      <w:r w:rsidR="00FE3F98" w:rsidRPr="00361FE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361FE5" w:rsidRPr="00361FE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не представлены;</w:t>
      </w:r>
    </w:p>
    <w:p w:rsidR="00342FA3" w:rsidRPr="00E37895" w:rsidRDefault="00342FA3" w:rsidP="00342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E37895">
        <w:rPr>
          <w:rFonts w:ascii="Times New Roman" w:hAnsi="Times New Roman"/>
          <w:b/>
          <w:sz w:val="28"/>
          <w:szCs w:val="28"/>
        </w:rPr>
        <w:t>Таблицы №</w:t>
      </w:r>
      <w:r>
        <w:rPr>
          <w:rFonts w:ascii="Times New Roman" w:hAnsi="Times New Roman"/>
          <w:b/>
          <w:sz w:val="28"/>
          <w:szCs w:val="28"/>
        </w:rPr>
        <w:t>3</w:t>
      </w:r>
      <w:r w:rsidRPr="00E37895">
        <w:rPr>
          <w:rFonts w:ascii="Times New Roman" w:hAnsi="Times New Roman"/>
          <w:b/>
          <w:sz w:val="28"/>
          <w:szCs w:val="28"/>
        </w:rPr>
        <w:t xml:space="preserve"> «Сведения о мерах по повышению эффективности </w:t>
      </w:r>
      <w:r>
        <w:rPr>
          <w:rFonts w:ascii="Times New Roman" w:hAnsi="Times New Roman"/>
          <w:b/>
          <w:sz w:val="28"/>
          <w:szCs w:val="28"/>
        </w:rPr>
        <w:t>расходования бюджетных средств»</w:t>
      </w:r>
      <w:r w:rsidRPr="00E37895">
        <w:rPr>
          <w:rFonts w:ascii="Times New Roman" w:hAnsi="Times New Roman"/>
          <w:b/>
          <w:sz w:val="28"/>
          <w:szCs w:val="28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(утратили силу в соответствии с  </w:t>
      </w:r>
      <w:hyperlink r:id="rId11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342FA3" w:rsidRPr="000D3877" w:rsidRDefault="00342FA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326" w:rsidRPr="000D3877" w:rsidRDefault="00923326" w:rsidP="009E628F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0D3877" w:rsidRDefault="004C67C7" w:rsidP="009E628F">
      <w:pPr>
        <w:pStyle w:val="af"/>
        <w:widowControl w:val="0"/>
        <w:jc w:val="center"/>
        <w:rPr>
          <w:rFonts w:ascii="Times New Roman" w:hAnsi="Times New Roman"/>
          <w:b/>
          <w:sz w:val="24"/>
          <w:szCs w:val="28"/>
        </w:rPr>
      </w:pPr>
    </w:p>
    <w:p w:rsidR="00923326" w:rsidRPr="00857C4E" w:rsidRDefault="00923326" w:rsidP="009E628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857C4E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857C4E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F50B09" w:rsidRPr="00857C4E">
        <w:rPr>
          <w:rFonts w:ascii="Times New Roman" w:eastAsia="Times New Roman" w:hAnsi="Times New Roman"/>
          <w:sz w:val="28"/>
          <w:szCs w:val="28"/>
          <w:lang w:eastAsia="ru-RU"/>
        </w:rPr>
        <w:t>о образования «</w:t>
      </w:r>
      <w:proofErr w:type="spellStart"/>
      <w:r w:rsidR="00F50B09" w:rsidRPr="00857C4E">
        <w:rPr>
          <w:rFonts w:ascii="Times New Roman" w:eastAsia="Times New Roman" w:hAnsi="Times New Roman"/>
          <w:sz w:val="28"/>
          <w:szCs w:val="28"/>
          <w:lang w:eastAsia="ru-RU"/>
        </w:rPr>
        <w:t>Крупецкой</w:t>
      </w:r>
      <w:proofErr w:type="spellEnd"/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  <w:r w:rsidR="00DB5161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CE62D6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статьи 264.1 Бюджетног</w:t>
      </w:r>
      <w:r w:rsidR="00CE62D6" w:rsidRPr="00857C4E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от 28.12.2010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E128D4" w:rsidRPr="00857C4E" w:rsidRDefault="00857C4E" w:rsidP="00B251C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</w:t>
      </w:r>
      <w:r w:rsidR="00E128D4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0503160) представлена с нарушениями Приказа Министерства финансов Р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E128D4" w:rsidRPr="00857C4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E128D4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 года №191н</w:t>
      </w:r>
      <w:r w:rsidR="00E378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01AE5" w:rsidRDefault="00212430" w:rsidP="00564E6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AE5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01AE5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1C277C" w:rsidRPr="00901AE5">
        <w:rPr>
          <w:rFonts w:ascii="Times New Roman" w:hAnsi="Times New Roman"/>
          <w:sz w:val="28"/>
          <w:szCs w:val="28"/>
        </w:rPr>
        <w:t xml:space="preserve">и </w:t>
      </w:r>
      <w:r w:rsidR="0013097A" w:rsidRPr="00901AE5">
        <w:rPr>
          <w:rFonts w:ascii="Times New Roman" w:hAnsi="Times New Roman"/>
          <w:sz w:val="28"/>
          <w:szCs w:val="28"/>
        </w:rPr>
        <w:t xml:space="preserve">бюджета </w:t>
      </w:r>
      <w:r w:rsidR="001C277C" w:rsidRPr="00901AE5">
        <w:rPr>
          <w:rFonts w:ascii="Times New Roman" w:hAnsi="Times New Roman"/>
          <w:sz w:val="28"/>
          <w:szCs w:val="28"/>
        </w:rPr>
        <w:t>утверждён в с</w:t>
      </w:r>
      <w:r w:rsidR="009250BA" w:rsidRPr="00901AE5">
        <w:rPr>
          <w:rFonts w:ascii="Times New Roman" w:hAnsi="Times New Roman"/>
          <w:sz w:val="28"/>
          <w:szCs w:val="28"/>
        </w:rPr>
        <w:t xml:space="preserve">умме </w:t>
      </w:r>
      <w:r w:rsidR="00361FE5">
        <w:rPr>
          <w:rFonts w:ascii="Times New Roman" w:hAnsi="Times New Roman"/>
          <w:sz w:val="28"/>
          <w:szCs w:val="28"/>
        </w:rPr>
        <w:t>6684,8</w:t>
      </w:r>
      <w:r w:rsidR="002731F6" w:rsidRPr="00901AE5">
        <w:rPr>
          <w:rFonts w:ascii="Times New Roman" w:hAnsi="Times New Roman"/>
          <w:sz w:val="28"/>
          <w:szCs w:val="28"/>
        </w:rPr>
        <w:t xml:space="preserve"> </w:t>
      </w:r>
      <w:r w:rsidRPr="00901AE5">
        <w:rPr>
          <w:rFonts w:ascii="Times New Roman" w:hAnsi="Times New Roman"/>
          <w:sz w:val="28"/>
          <w:szCs w:val="28"/>
        </w:rPr>
        <w:t>тыс. рублей, расх</w:t>
      </w:r>
      <w:r w:rsidR="00DE14D2" w:rsidRPr="00901AE5">
        <w:rPr>
          <w:rFonts w:ascii="Times New Roman" w:hAnsi="Times New Roman"/>
          <w:sz w:val="28"/>
          <w:szCs w:val="28"/>
        </w:rPr>
        <w:t xml:space="preserve">одной части </w:t>
      </w:r>
      <w:r w:rsidR="00483CCB" w:rsidRPr="00901AE5">
        <w:rPr>
          <w:rFonts w:ascii="Times New Roman" w:hAnsi="Times New Roman"/>
          <w:sz w:val="28"/>
          <w:szCs w:val="28"/>
        </w:rPr>
        <w:t xml:space="preserve">бюджета </w:t>
      </w:r>
      <w:r w:rsidR="00DE14D2" w:rsidRPr="00901AE5">
        <w:rPr>
          <w:rFonts w:ascii="Times New Roman" w:hAnsi="Times New Roman"/>
          <w:sz w:val="28"/>
          <w:szCs w:val="28"/>
        </w:rPr>
        <w:t xml:space="preserve">в сумме </w:t>
      </w:r>
      <w:r w:rsidR="00361FE5">
        <w:rPr>
          <w:rFonts w:ascii="Times New Roman" w:hAnsi="Times New Roman"/>
          <w:sz w:val="28"/>
          <w:szCs w:val="28"/>
        </w:rPr>
        <w:t>6973,7</w:t>
      </w:r>
      <w:r w:rsidR="00F3480B">
        <w:rPr>
          <w:rFonts w:ascii="Times New Roman" w:hAnsi="Times New Roman"/>
          <w:sz w:val="28"/>
          <w:szCs w:val="28"/>
        </w:rPr>
        <w:t xml:space="preserve"> </w:t>
      </w:r>
      <w:r w:rsidRPr="00901AE5">
        <w:rPr>
          <w:rFonts w:ascii="Times New Roman" w:hAnsi="Times New Roman"/>
          <w:sz w:val="28"/>
          <w:szCs w:val="28"/>
        </w:rPr>
        <w:t xml:space="preserve">тыс. рублей, </w:t>
      </w:r>
      <w:proofErr w:type="gramStart"/>
      <w:r w:rsidR="00F3480B">
        <w:rPr>
          <w:rFonts w:ascii="Times New Roman" w:hAnsi="Times New Roman"/>
          <w:sz w:val="28"/>
          <w:szCs w:val="28"/>
        </w:rPr>
        <w:t xml:space="preserve">дефицит </w:t>
      </w:r>
      <w:r w:rsidR="00DE14D2" w:rsidRPr="00901AE5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DE14D2" w:rsidRPr="00901AE5">
        <w:rPr>
          <w:rFonts w:ascii="Times New Roman" w:hAnsi="Times New Roman"/>
          <w:sz w:val="28"/>
          <w:szCs w:val="28"/>
        </w:rPr>
        <w:t xml:space="preserve"> </w:t>
      </w:r>
      <w:r w:rsidR="00361FE5">
        <w:rPr>
          <w:rFonts w:ascii="Times New Roman" w:hAnsi="Times New Roman"/>
          <w:sz w:val="28"/>
          <w:szCs w:val="28"/>
        </w:rPr>
        <w:t>288,9</w:t>
      </w:r>
      <w:r w:rsidR="00BE02F7" w:rsidRPr="00901AE5">
        <w:rPr>
          <w:rFonts w:ascii="Times New Roman" w:hAnsi="Times New Roman"/>
          <w:sz w:val="28"/>
          <w:szCs w:val="28"/>
        </w:rPr>
        <w:t xml:space="preserve"> тыс. рублей</w:t>
      </w:r>
      <w:r w:rsidR="0086643A" w:rsidRPr="00901AE5">
        <w:rPr>
          <w:rFonts w:ascii="Times New Roman" w:hAnsi="Times New Roman"/>
          <w:sz w:val="28"/>
          <w:szCs w:val="28"/>
        </w:rPr>
        <w:t xml:space="preserve">. </w:t>
      </w:r>
    </w:p>
    <w:p w:rsidR="00212430" w:rsidRPr="00901AE5" w:rsidRDefault="00212430" w:rsidP="00564E6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E5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27706A" w:rsidRPr="00901AE5">
        <w:rPr>
          <w:rFonts w:ascii="Times New Roman" w:hAnsi="Times New Roman"/>
          <w:sz w:val="28"/>
          <w:szCs w:val="28"/>
        </w:rPr>
        <w:t xml:space="preserve"> Исполнение</w:t>
      </w:r>
      <w:r w:rsidR="00F3480B">
        <w:rPr>
          <w:rFonts w:ascii="Times New Roman" w:hAnsi="Times New Roman"/>
          <w:sz w:val="28"/>
          <w:szCs w:val="28"/>
        </w:rPr>
        <w:t xml:space="preserve"> бюджета за 202</w:t>
      </w:r>
      <w:r w:rsidR="00361FE5">
        <w:rPr>
          <w:rFonts w:ascii="Times New Roman" w:hAnsi="Times New Roman"/>
          <w:sz w:val="28"/>
          <w:szCs w:val="28"/>
        </w:rPr>
        <w:t>3</w:t>
      </w:r>
      <w:r w:rsidRPr="00901AE5">
        <w:rPr>
          <w:rFonts w:ascii="Times New Roman" w:hAnsi="Times New Roman"/>
          <w:sz w:val="28"/>
          <w:szCs w:val="28"/>
        </w:rPr>
        <w:t xml:space="preserve"> год составило</w:t>
      </w:r>
      <w:r w:rsidR="000E67C0">
        <w:rPr>
          <w:rFonts w:ascii="Times New Roman" w:hAnsi="Times New Roman"/>
          <w:sz w:val="28"/>
          <w:szCs w:val="28"/>
        </w:rPr>
        <w:t xml:space="preserve"> </w:t>
      </w:r>
      <w:r w:rsidR="001E6EA0" w:rsidRPr="00901AE5">
        <w:rPr>
          <w:rFonts w:ascii="Times New Roman" w:eastAsia="Times New Roman" w:hAnsi="Times New Roman"/>
          <w:sz w:val="28"/>
          <w:szCs w:val="28"/>
          <w:lang w:eastAsia="ru-RU"/>
        </w:rPr>
        <w:t>по доходам в с</w:t>
      </w:r>
      <w:r w:rsidR="00970D2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15FED">
        <w:rPr>
          <w:rFonts w:ascii="Times New Roman" w:eastAsia="Times New Roman" w:hAnsi="Times New Roman"/>
          <w:sz w:val="28"/>
          <w:szCs w:val="28"/>
          <w:lang w:eastAsia="ru-RU"/>
        </w:rPr>
        <w:t>6670,</w:t>
      </w:r>
      <w:proofErr w:type="gramStart"/>
      <w:r w:rsidR="00F15FE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BE02F7" w:rsidRPr="00901AE5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FD7174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="00BB5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1FE5">
        <w:rPr>
          <w:rFonts w:ascii="Times New Roman" w:eastAsia="Times New Roman" w:hAnsi="Times New Roman"/>
          <w:sz w:val="28"/>
          <w:szCs w:val="28"/>
          <w:lang w:eastAsia="ru-RU"/>
        </w:rPr>
        <w:t>99,8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755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250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расходам в сумме </w:t>
      </w:r>
      <w:r w:rsidR="00F15FED">
        <w:rPr>
          <w:rFonts w:ascii="Times New Roman" w:eastAsia="Times New Roman" w:hAnsi="Times New Roman"/>
          <w:sz w:val="28"/>
          <w:szCs w:val="28"/>
          <w:lang w:eastAsia="ru-RU"/>
        </w:rPr>
        <w:t>6932,1</w:t>
      </w:r>
      <w:r w:rsidR="002755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8811B9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25D39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ей или </w:t>
      </w:r>
      <w:r w:rsidR="00BB5D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348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85126">
        <w:rPr>
          <w:rFonts w:ascii="Times New Roman" w:eastAsia="Times New Roman" w:hAnsi="Times New Roman"/>
          <w:sz w:val="28"/>
          <w:szCs w:val="28"/>
          <w:lang w:eastAsia="ru-RU"/>
        </w:rPr>
        <w:t>94,</w:t>
      </w:r>
      <w:r w:rsidR="00F15F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755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5FED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</w:t>
      </w:r>
      <w:r w:rsidR="00BB5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D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15FED">
        <w:rPr>
          <w:rFonts w:ascii="Times New Roman" w:eastAsia="Times New Roman" w:hAnsi="Times New Roman"/>
          <w:sz w:val="28"/>
          <w:szCs w:val="28"/>
          <w:lang w:eastAsia="ru-RU"/>
        </w:rPr>
        <w:t xml:space="preserve">261,6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24773F" w:rsidRPr="00901A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01AE5" w:rsidRDefault="00212430" w:rsidP="00564E6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5267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в доходах бюджета муниципального образования</w:t>
      </w:r>
      <w:r w:rsidR="00A6521C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A6521C" w:rsidRPr="00901AE5">
        <w:rPr>
          <w:rFonts w:ascii="Times New Roman" w:eastAsia="Times New Roman" w:hAnsi="Times New Roman"/>
          <w:sz w:val="28"/>
          <w:szCs w:val="28"/>
          <w:lang w:eastAsia="ru-RU"/>
        </w:rPr>
        <w:t>Крупецкой</w:t>
      </w:r>
      <w:proofErr w:type="spellEnd"/>
      <w:r w:rsidR="00A6521C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901AE5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CE62D6" w:rsidRPr="00901A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254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CE62D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985126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F15FE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E33A4C">
        <w:rPr>
          <w:rFonts w:ascii="Times New Roman" w:eastAsia="Times New Roman" w:hAnsi="Times New Roman"/>
          <w:sz w:val="28"/>
          <w:szCs w:val="28"/>
          <w:lang w:eastAsia="ru-RU"/>
        </w:rPr>
        <w:t>31,2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12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901AE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33A4C">
        <w:rPr>
          <w:rFonts w:ascii="Times New Roman" w:eastAsia="Times New Roman" w:hAnsi="Times New Roman"/>
          <w:sz w:val="28"/>
          <w:szCs w:val="28"/>
          <w:lang w:eastAsia="ru-RU"/>
        </w:rPr>
        <w:t>2079,8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191F49" w:rsidRPr="00422BB1" w:rsidRDefault="00212430" w:rsidP="00A17D4F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BB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191F49" w:rsidRPr="00422BB1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6F166D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бюджета в</w:t>
      </w:r>
      <w:r w:rsidR="00985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202</w:t>
      </w:r>
      <w:r w:rsidR="00E33A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E33A4C">
        <w:rPr>
          <w:rFonts w:ascii="Times New Roman" w:eastAsia="Times New Roman" w:hAnsi="Times New Roman"/>
          <w:sz w:val="28"/>
          <w:szCs w:val="28"/>
          <w:lang w:eastAsia="ru-RU"/>
        </w:rPr>
        <w:t>29,1</w:t>
      </w:r>
      <w:r w:rsidR="00191F49" w:rsidRPr="00422BB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33A4C">
        <w:rPr>
          <w:rFonts w:ascii="Times New Roman" w:eastAsia="Times New Roman" w:hAnsi="Times New Roman"/>
          <w:sz w:val="28"/>
          <w:szCs w:val="28"/>
          <w:lang w:eastAsia="ru-RU"/>
        </w:rPr>
        <w:t>2020,4</w:t>
      </w:r>
      <w:r w:rsidR="00422BB1" w:rsidRPr="00422B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191F49" w:rsidRDefault="00CE62D6" w:rsidP="00A17D4F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49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191F4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</w:t>
      </w:r>
      <w:r w:rsidRPr="00191F49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органов местного </w:t>
      </w:r>
      <w:r w:rsidR="000B15F5" w:rsidRPr="00191F49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212430" w:rsidRPr="00191F49">
        <w:rPr>
          <w:rFonts w:ascii="Times New Roman" w:eastAsia="Times New Roman" w:hAnsi="Times New Roman"/>
          <w:sz w:val="28"/>
          <w:szCs w:val="28"/>
          <w:lang w:eastAsia="ru-RU"/>
        </w:rPr>
        <w:t>соблюдены.</w:t>
      </w:r>
    </w:p>
    <w:p w:rsidR="00DC6887" w:rsidRPr="00DA39A9" w:rsidRDefault="006F166D" w:rsidP="00A17D4F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Программ</w:t>
      </w:r>
      <w:r w:rsidR="00DC6887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62452E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E33A4C">
        <w:rPr>
          <w:rFonts w:ascii="Times New Roman" w:eastAsia="Times New Roman" w:hAnsi="Times New Roman"/>
          <w:sz w:val="28"/>
          <w:szCs w:val="28"/>
          <w:lang w:eastAsia="ru-RU"/>
        </w:rPr>
        <w:t>4067,1</w:t>
      </w:r>
      <w:r w:rsidR="00422BB1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52E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E33A4C">
        <w:rPr>
          <w:rFonts w:ascii="Times New Roman" w:eastAsia="Times New Roman" w:hAnsi="Times New Roman"/>
          <w:sz w:val="28"/>
          <w:szCs w:val="28"/>
          <w:lang w:eastAsia="ru-RU"/>
        </w:rPr>
        <w:t>58,7</w:t>
      </w:r>
      <w:r w:rsidR="00DC6887" w:rsidRPr="00DA39A9">
        <w:rPr>
          <w:rFonts w:ascii="Times New Roman" w:eastAsia="Times New Roman" w:hAnsi="Times New Roman"/>
          <w:sz w:val="28"/>
          <w:szCs w:val="28"/>
          <w:lang w:eastAsia="ru-RU"/>
        </w:rPr>
        <w:t>% всех расходов бюджета</w:t>
      </w:r>
      <w:r w:rsidR="00DA410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среднем уровне исполнения </w:t>
      </w:r>
      <w:r w:rsidR="00960AEE">
        <w:rPr>
          <w:rFonts w:ascii="Times New Roman" w:eastAsia="Times New Roman" w:hAnsi="Times New Roman"/>
          <w:sz w:val="28"/>
          <w:szCs w:val="28"/>
          <w:lang w:eastAsia="ru-RU"/>
        </w:rPr>
        <w:t>99,5</w:t>
      </w:r>
      <w:r w:rsidR="00DA410E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DA41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течение нескольких лет не производятся расходы по </w:t>
      </w:r>
      <w:r w:rsidR="002F1A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41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212430" w:rsidRPr="00A61CC0" w:rsidRDefault="00212430" w:rsidP="00F172E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0103E" w:rsidRPr="006F7D63" w:rsidRDefault="00D0103E" w:rsidP="003C6F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Крупецкой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C72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2F1ACC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960AEE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D0103E" w:rsidRDefault="00D0103E" w:rsidP="003C6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Крупецкой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2F1ACC">
        <w:rPr>
          <w:rFonts w:ascii="Times New Roman" w:hAnsi="Times New Roman"/>
          <w:sz w:val="28"/>
          <w:szCs w:val="28"/>
        </w:rPr>
        <w:t>Курской области за 202</w:t>
      </w:r>
      <w:r w:rsidR="00960AEE">
        <w:rPr>
          <w:rFonts w:ascii="Times New Roman" w:hAnsi="Times New Roman"/>
          <w:sz w:val="28"/>
          <w:szCs w:val="28"/>
        </w:rPr>
        <w:t>3</w:t>
      </w:r>
      <w:bookmarkStart w:id="2" w:name="_GoBack"/>
      <w:bookmarkEnd w:id="2"/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D0103E" w:rsidRPr="002007F1" w:rsidRDefault="00D0103E" w:rsidP="00D01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5C4153">
        <w:rPr>
          <w:rFonts w:ascii="Times New Roman" w:hAnsi="Times New Roman"/>
          <w:sz w:val="28"/>
          <w:szCs w:val="28"/>
        </w:rPr>
        <w:t xml:space="preserve"> принимать меры по сокращению недоимки налоговых и неналоговых доходов.</w:t>
      </w:r>
      <w:r w:rsidR="00C72A91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D0103E" w:rsidRPr="005C4153" w:rsidRDefault="00CF3B96" w:rsidP="00D0103E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103E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D0103E" w:rsidRPr="005C4153" w:rsidRDefault="00D0103E" w:rsidP="00D010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C72A91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D0103E" w:rsidRPr="005C4153" w:rsidRDefault="00D0103E" w:rsidP="00D010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2206DE" w:rsidRDefault="00D0103E" w:rsidP="00C72A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="00964D85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964D85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964D85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</w:t>
      </w:r>
      <w:r w:rsidR="00DA410E">
        <w:rPr>
          <w:rFonts w:ascii="Times New Roman" w:hAnsi="Times New Roman"/>
          <w:sz w:val="28"/>
          <w:szCs w:val="28"/>
        </w:rPr>
        <w:t>;</w:t>
      </w:r>
    </w:p>
    <w:p w:rsidR="00DA410E" w:rsidRPr="00917D3B" w:rsidRDefault="00A13085" w:rsidP="00DA41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44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="00DA410E" w:rsidRPr="00917D3B">
        <w:rPr>
          <w:rFonts w:ascii="Times New Roman" w:hAnsi="Times New Roman"/>
          <w:bCs/>
          <w:sz w:val="28"/>
          <w:szCs w:val="28"/>
          <w:lang w:eastAsia="ru-RU"/>
        </w:rPr>
        <w:t>ринять решение о необходимости прекращения или об изменении</w:t>
      </w:r>
      <w:r w:rsidR="00810353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A410E" w:rsidRPr="00917D3B">
        <w:rPr>
          <w:rFonts w:ascii="Times New Roman" w:hAnsi="Times New Roman"/>
          <w:bCs/>
          <w:sz w:val="28"/>
          <w:szCs w:val="28"/>
          <w:lang w:eastAsia="ru-RU"/>
        </w:rPr>
        <w:t xml:space="preserve"> начиная с очередного финансового года ранее утвержденных муниципальных программ</w:t>
      </w:r>
      <w:r w:rsidR="00917D3B">
        <w:rPr>
          <w:rFonts w:ascii="Times New Roman" w:hAnsi="Times New Roman"/>
          <w:bCs/>
          <w:sz w:val="28"/>
          <w:szCs w:val="28"/>
          <w:lang w:eastAsia="ru-RU"/>
        </w:rPr>
        <w:t>, расходы по которым не производятся.</w:t>
      </w:r>
    </w:p>
    <w:p w:rsidR="00C72A91" w:rsidRDefault="00C72A91" w:rsidP="00BC4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839" w:rsidRPr="00C72A91" w:rsidRDefault="004B5839" w:rsidP="00BC4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2E7" w:rsidRDefault="00C72A91" w:rsidP="009E628F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Ревизионной комиссии</w:t>
      </w:r>
      <w:r w:rsidR="004E07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</w:t>
      </w:r>
      <w:r w:rsidR="004E07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D42795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4E07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В.А. Герасименко</w:t>
      </w:r>
    </w:p>
    <w:p w:rsidR="00342B9A" w:rsidRPr="005E4C82" w:rsidRDefault="00D42795" w:rsidP="009E628F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 района</w:t>
      </w:r>
      <w:r w:rsidR="00C72A9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633592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342B9A" w:rsidRPr="005E4C82" w:rsidSect="00E04EA6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68B" w:rsidRDefault="00B2268B" w:rsidP="00BB5450">
      <w:pPr>
        <w:spacing w:after="0" w:line="240" w:lineRule="auto"/>
      </w:pPr>
      <w:r>
        <w:separator/>
      </w:r>
    </w:p>
  </w:endnote>
  <w:endnote w:type="continuationSeparator" w:id="0">
    <w:p w:rsidR="00B2268B" w:rsidRDefault="00B2268B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68B" w:rsidRDefault="00B2268B" w:rsidP="00BB5450">
      <w:pPr>
        <w:spacing w:after="0" w:line="240" w:lineRule="auto"/>
      </w:pPr>
      <w:r>
        <w:separator/>
      </w:r>
    </w:p>
  </w:footnote>
  <w:footnote w:type="continuationSeparator" w:id="0">
    <w:p w:rsidR="00B2268B" w:rsidRDefault="00B2268B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297" w:rsidRPr="000B1B8C" w:rsidRDefault="00327297" w:rsidP="00A17D4F">
    <w:pPr>
      <w:pStyle w:val="a4"/>
      <w:jc w:val="center"/>
      <w:rPr>
        <w:rFonts w:ascii="Times New Roman" w:hAnsi="Times New Roman"/>
      </w:rPr>
    </w:pPr>
    <w:r w:rsidRPr="000B1B8C">
      <w:rPr>
        <w:rFonts w:ascii="Times New Roman" w:hAnsi="Times New Roman"/>
      </w:rPr>
      <w:fldChar w:fldCharType="begin"/>
    </w:r>
    <w:r w:rsidRPr="000B1B8C">
      <w:rPr>
        <w:rFonts w:ascii="Times New Roman" w:hAnsi="Times New Roman"/>
      </w:rPr>
      <w:instrText>PAGE   \* MERGEFORMAT</w:instrText>
    </w:r>
    <w:r w:rsidRPr="000B1B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0B1B8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895"/>
    <w:rsid w:val="00001F7E"/>
    <w:rsid w:val="00002B86"/>
    <w:rsid w:val="00003AA0"/>
    <w:rsid w:val="000073F0"/>
    <w:rsid w:val="00007688"/>
    <w:rsid w:val="00010B84"/>
    <w:rsid w:val="00011720"/>
    <w:rsid w:val="00011E96"/>
    <w:rsid w:val="00012653"/>
    <w:rsid w:val="00013C45"/>
    <w:rsid w:val="00014D58"/>
    <w:rsid w:val="00015063"/>
    <w:rsid w:val="000160B2"/>
    <w:rsid w:val="00016265"/>
    <w:rsid w:val="00016F01"/>
    <w:rsid w:val="00017886"/>
    <w:rsid w:val="00017AC1"/>
    <w:rsid w:val="00017CD7"/>
    <w:rsid w:val="00021B28"/>
    <w:rsid w:val="00022E5C"/>
    <w:rsid w:val="00022FF2"/>
    <w:rsid w:val="000236E6"/>
    <w:rsid w:val="0002608F"/>
    <w:rsid w:val="00026577"/>
    <w:rsid w:val="00027D79"/>
    <w:rsid w:val="000306C1"/>
    <w:rsid w:val="0003220C"/>
    <w:rsid w:val="000324C6"/>
    <w:rsid w:val="00032A83"/>
    <w:rsid w:val="00036608"/>
    <w:rsid w:val="00036AD7"/>
    <w:rsid w:val="00037ED9"/>
    <w:rsid w:val="00037FEF"/>
    <w:rsid w:val="00043B6F"/>
    <w:rsid w:val="00043F47"/>
    <w:rsid w:val="000444B1"/>
    <w:rsid w:val="000444C2"/>
    <w:rsid w:val="00044DCE"/>
    <w:rsid w:val="000472CC"/>
    <w:rsid w:val="00050410"/>
    <w:rsid w:val="00052676"/>
    <w:rsid w:val="00052B2A"/>
    <w:rsid w:val="00052C3B"/>
    <w:rsid w:val="000534B0"/>
    <w:rsid w:val="000535F0"/>
    <w:rsid w:val="000539CD"/>
    <w:rsid w:val="00054B81"/>
    <w:rsid w:val="0005517D"/>
    <w:rsid w:val="00056041"/>
    <w:rsid w:val="000568F8"/>
    <w:rsid w:val="000628EE"/>
    <w:rsid w:val="00063BF6"/>
    <w:rsid w:val="0006492A"/>
    <w:rsid w:val="00064BD9"/>
    <w:rsid w:val="00064D9B"/>
    <w:rsid w:val="0006664E"/>
    <w:rsid w:val="000675BB"/>
    <w:rsid w:val="00067D5F"/>
    <w:rsid w:val="00067FC5"/>
    <w:rsid w:val="0007238D"/>
    <w:rsid w:val="0007281E"/>
    <w:rsid w:val="00072B74"/>
    <w:rsid w:val="00074843"/>
    <w:rsid w:val="00076D1D"/>
    <w:rsid w:val="00077B28"/>
    <w:rsid w:val="00077C42"/>
    <w:rsid w:val="00080023"/>
    <w:rsid w:val="0008061A"/>
    <w:rsid w:val="00080A34"/>
    <w:rsid w:val="000812AC"/>
    <w:rsid w:val="00082507"/>
    <w:rsid w:val="00082A67"/>
    <w:rsid w:val="00082A81"/>
    <w:rsid w:val="00082D42"/>
    <w:rsid w:val="000840BB"/>
    <w:rsid w:val="00084E5D"/>
    <w:rsid w:val="000851C8"/>
    <w:rsid w:val="00086325"/>
    <w:rsid w:val="00090E64"/>
    <w:rsid w:val="00090F65"/>
    <w:rsid w:val="000957B0"/>
    <w:rsid w:val="00096549"/>
    <w:rsid w:val="00097F70"/>
    <w:rsid w:val="000A03FF"/>
    <w:rsid w:val="000A115D"/>
    <w:rsid w:val="000A285F"/>
    <w:rsid w:val="000A2F23"/>
    <w:rsid w:val="000A411D"/>
    <w:rsid w:val="000A51B7"/>
    <w:rsid w:val="000A7D2E"/>
    <w:rsid w:val="000B15F5"/>
    <w:rsid w:val="000B1B8C"/>
    <w:rsid w:val="000B3516"/>
    <w:rsid w:val="000B3658"/>
    <w:rsid w:val="000B3773"/>
    <w:rsid w:val="000B3B96"/>
    <w:rsid w:val="000B51A2"/>
    <w:rsid w:val="000B5932"/>
    <w:rsid w:val="000B6DE1"/>
    <w:rsid w:val="000B7FE6"/>
    <w:rsid w:val="000C02CE"/>
    <w:rsid w:val="000C2479"/>
    <w:rsid w:val="000C28EB"/>
    <w:rsid w:val="000C2CE5"/>
    <w:rsid w:val="000C411E"/>
    <w:rsid w:val="000C44C2"/>
    <w:rsid w:val="000C471D"/>
    <w:rsid w:val="000C5642"/>
    <w:rsid w:val="000C5C21"/>
    <w:rsid w:val="000C6BD0"/>
    <w:rsid w:val="000D1B39"/>
    <w:rsid w:val="000D1D6E"/>
    <w:rsid w:val="000D201C"/>
    <w:rsid w:val="000D2262"/>
    <w:rsid w:val="000D250B"/>
    <w:rsid w:val="000D2E66"/>
    <w:rsid w:val="000D3877"/>
    <w:rsid w:val="000D4049"/>
    <w:rsid w:val="000D4E80"/>
    <w:rsid w:val="000D7580"/>
    <w:rsid w:val="000D75E7"/>
    <w:rsid w:val="000D776F"/>
    <w:rsid w:val="000E0243"/>
    <w:rsid w:val="000E3382"/>
    <w:rsid w:val="000E413B"/>
    <w:rsid w:val="000E67C0"/>
    <w:rsid w:val="000E76CF"/>
    <w:rsid w:val="000F03B8"/>
    <w:rsid w:val="000F0619"/>
    <w:rsid w:val="000F1ABA"/>
    <w:rsid w:val="000F24D5"/>
    <w:rsid w:val="000F24EB"/>
    <w:rsid w:val="000F2852"/>
    <w:rsid w:val="000F34FF"/>
    <w:rsid w:val="000F43B3"/>
    <w:rsid w:val="000F4988"/>
    <w:rsid w:val="000F5DBF"/>
    <w:rsid w:val="001010FA"/>
    <w:rsid w:val="00102694"/>
    <w:rsid w:val="001026D2"/>
    <w:rsid w:val="001027DB"/>
    <w:rsid w:val="00102B45"/>
    <w:rsid w:val="00103BAC"/>
    <w:rsid w:val="00104843"/>
    <w:rsid w:val="00105095"/>
    <w:rsid w:val="00107021"/>
    <w:rsid w:val="00107DBD"/>
    <w:rsid w:val="0011022C"/>
    <w:rsid w:val="0011163D"/>
    <w:rsid w:val="00111C8A"/>
    <w:rsid w:val="0011293F"/>
    <w:rsid w:val="00112C0C"/>
    <w:rsid w:val="00113EC3"/>
    <w:rsid w:val="00114A72"/>
    <w:rsid w:val="0011574E"/>
    <w:rsid w:val="00117718"/>
    <w:rsid w:val="00117AA3"/>
    <w:rsid w:val="00117C93"/>
    <w:rsid w:val="00117EF2"/>
    <w:rsid w:val="0012013B"/>
    <w:rsid w:val="00120760"/>
    <w:rsid w:val="00122663"/>
    <w:rsid w:val="0012325E"/>
    <w:rsid w:val="001238C4"/>
    <w:rsid w:val="00123A95"/>
    <w:rsid w:val="00124805"/>
    <w:rsid w:val="00125D39"/>
    <w:rsid w:val="001268AD"/>
    <w:rsid w:val="0013097A"/>
    <w:rsid w:val="001329AD"/>
    <w:rsid w:val="0013332F"/>
    <w:rsid w:val="00133B4F"/>
    <w:rsid w:val="00134465"/>
    <w:rsid w:val="00134B23"/>
    <w:rsid w:val="001364BA"/>
    <w:rsid w:val="00136E6F"/>
    <w:rsid w:val="00141813"/>
    <w:rsid w:val="00143229"/>
    <w:rsid w:val="001437CE"/>
    <w:rsid w:val="001444CA"/>
    <w:rsid w:val="00145E7A"/>
    <w:rsid w:val="00146089"/>
    <w:rsid w:val="0014673C"/>
    <w:rsid w:val="00146BBB"/>
    <w:rsid w:val="0015094C"/>
    <w:rsid w:val="00152462"/>
    <w:rsid w:val="001529F4"/>
    <w:rsid w:val="00152A6E"/>
    <w:rsid w:val="00154DF8"/>
    <w:rsid w:val="00155448"/>
    <w:rsid w:val="00157610"/>
    <w:rsid w:val="00157FBA"/>
    <w:rsid w:val="001620E1"/>
    <w:rsid w:val="00170F64"/>
    <w:rsid w:val="00175732"/>
    <w:rsid w:val="00176340"/>
    <w:rsid w:val="00176CA0"/>
    <w:rsid w:val="001776AF"/>
    <w:rsid w:val="00180C3A"/>
    <w:rsid w:val="00180DCD"/>
    <w:rsid w:val="001819A8"/>
    <w:rsid w:val="00181FB4"/>
    <w:rsid w:val="0018562C"/>
    <w:rsid w:val="00185984"/>
    <w:rsid w:val="001859C5"/>
    <w:rsid w:val="0018618D"/>
    <w:rsid w:val="00186EDE"/>
    <w:rsid w:val="00187008"/>
    <w:rsid w:val="00187BCD"/>
    <w:rsid w:val="00190152"/>
    <w:rsid w:val="00191F49"/>
    <w:rsid w:val="00192EC6"/>
    <w:rsid w:val="001953E8"/>
    <w:rsid w:val="00195A87"/>
    <w:rsid w:val="00195EBB"/>
    <w:rsid w:val="0019658F"/>
    <w:rsid w:val="00196F08"/>
    <w:rsid w:val="001975D2"/>
    <w:rsid w:val="001A144D"/>
    <w:rsid w:val="001A14B3"/>
    <w:rsid w:val="001A2ED6"/>
    <w:rsid w:val="001A39F5"/>
    <w:rsid w:val="001A526F"/>
    <w:rsid w:val="001A580B"/>
    <w:rsid w:val="001A7A33"/>
    <w:rsid w:val="001B1DF0"/>
    <w:rsid w:val="001B2C3E"/>
    <w:rsid w:val="001B5603"/>
    <w:rsid w:val="001B571F"/>
    <w:rsid w:val="001B65CD"/>
    <w:rsid w:val="001B6D59"/>
    <w:rsid w:val="001B7BAF"/>
    <w:rsid w:val="001C1611"/>
    <w:rsid w:val="001C20FA"/>
    <w:rsid w:val="001C277C"/>
    <w:rsid w:val="001C477D"/>
    <w:rsid w:val="001C5206"/>
    <w:rsid w:val="001D15DF"/>
    <w:rsid w:val="001D23F4"/>
    <w:rsid w:val="001D46B0"/>
    <w:rsid w:val="001D470D"/>
    <w:rsid w:val="001D65B4"/>
    <w:rsid w:val="001D6618"/>
    <w:rsid w:val="001D6855"/>
    <w:rsid w:val="001D6F34"/>
    <w:rsid w:val="001E1251"/>
    <w:rsid w:val="001E1F30"/>
    <w:rsid w:val="001E40C9"/>
    <w:rsid w:val="001E427E"/>
    <w:rsid w:val="001E569F"/>
    <w:rsid w:val="001E67DC"/>
    <w:rsid w:val="001E6930"/>
    <w:rsid w:val="001E6EA0"/>
    <w:rsid w:val="001F0C74"/>
    <w:rsid w:val="001F3064"/>
    <w:rsid w:val="001F3522"/>
    <w:rsid w:val="001F3C95"/>
    <w:rsid w:val="001F4E55"/>
    <w:rsid w:val="001F5821"/>
    <w:rsid w:val="001F62AD"/>
    <w:rsid w:val="001F663A"/>
    <w:rsid w:val="001F6F9F"/>
    <w:rsid w:val="001F7D22"/>
    <w:rsid w:val="002006D1"/>
    <w:rsid w:val="0020098A"/>
    <w:rsid w:val="0020190E"/>
    <w:rsid w:val="00204FA0"/>
    <w:rsid w:val="00206644"/>
    <w:rsid w:val="00206E0B"/>
    <w:rsid w:val="0020761F"/>
    <w:rsid w:val="00211FB9"/>
    <w:rsid w:val="00212430"/>
    <w:rsid w:val="0021382B"/>
    <w:rsid w:val="002156FD"/>
    <w:rsid w:val="002171B6"/>
    <w:rsid w:val="00217CDF"/>
    <w:rsid w:val="002200AC"/>
    <w:rsid w:val="002206DE"/>
    <w:rsid w:val="002207DA"/>
    <w:rsid w:val="00222C51"/>
    <w:rsid w:val="00223FF0"/>
    <w:rsid w:val="00224460"/>
    <w:rsid w:val="002306B8"/>
    <w:rsid w:val="0023129B"/>
    <w:rsid w:val="00232180"/>
    <w:rsid w:val="0023406A"/>
    <w:rsid w:val="00234F67"/>
    <w:rsid w:val="0023698D"/>
    <w:rsid w:val="00236C5B"/>
    <w:rsid w:val="00237828"/>
    <w:rsid w:val="00237DC3"/>
    <w:rsid w:val="00237F9D"/>
    <w:rsid w:val="002400DC"/>
    <w:rsid w:val="00241BAC"/>
    <w:rsid w:val="00242385"/>
    <w:rsid w:val="002430DA"/>
    <w:rsid w:val="002437C4"/>
    <w:rsid w:val="00244510"/>
    <w:rsid w:val="00245B7C"/>
    <w:rsid w:val="00245E73"/>
    <w:rsid w:val="00246A17"/>
    <w:rsid w:val="00247566"/>
    <w:rsid w:val="0024773F"/>
    <w:rsid w:val="00247FE7"/>
    <w:rsid w:val="002558B7"/>
    <w:rsid w:val="002574D7"/>
    <w:rsid w:val="002605EE"/>
    <w:rsid w:val="00261A17"/>
    <w:rsid w:val="00262FC8"/>
    <w:rsid w:val="00266FD6"/>
    <w:rsid w:val="00266FDB"/>
    <w:rsid w:val="00270BFC"/>
    <w:rsid w:val="002731F6"/>
    <w:rsid w:val="0027455F"/>
    <w:rsid w:val="00274A75"/>
    <w:rsid w:val="0027556F"/>
    <w:rsid w:val="0027641C"/>
    <w:rsid w:val="0027670B"/>
    <w:rsid w:val="002767A0"/>
    <w:rsid w:val="00276B24"/>
    <w:rsid w:val="0027706A"/>
    <w:rsid w:val="00281036"/>
    <w:rsid w:val="00283B5F"/>
    <w:rsid w:val="00284B65"/>
    <w:rsid w:val="0028550B"/>
    <w:rsid w:val="00285707"/>
    <w:rsid w:val="00285E83"/>
    <w:rsid w:val="0028693E"/>
    <w:rsid w:val="00287031"/>
    <w:rsid w:val="002920E0"/>
    <w:rsid w:val="0029392E"/>
    <w:rsid w:val="00293D48"/>
    <w:rsid w:val="00294646"/>
    <w:rsid w:val="002962C0"/>
    <w:rsid w:val="00296884"/>
    <w:rsid w:val="00297AAE"/>
    <w:rsid w:val="00297BE5"/>
    <w:rsid w:val="00297D66"/>
    <w:rsid w:val="002A1133"/>
    <w:rsid w:val="002A1134"/>
    <w:rsid w:val="002A27C9"/>
    <w:rsid w:val="002A2DC7"/>
    <w:rsid w:val="002A369E"/>
    <w:rsid w:val="002A61F2"/>
    <w:rsid w:val="002A77EF"/>
    <w:rsid w:val="002B0CA1"/>
    <w:rsid w:val="002B2477"/>
    <w:rsid w:val="002B3DEB"/>
    <w:rsid w:val="002B7761"/>
    <w:rsid w:val="002C2575"/>
    <w:rsid w:val="002C2A1C"/>
    <w:rsid w:val="002C2A33"/>
    <w:rsid w:val="002C37D9"/>
    <w:rsid w:val="002C57CC"/>
    <w:rsid w:val="002C5C49"/>
    <w:rsid w:val="002C7CD2"/>
    <w:rsid w:val="002D0788"/>
    <w:rsid w:val="002D11BF"/>
    <w:rsid w:val="002D37D0"/>
    <w:rsid w:val="002D482A"/>
    <w:rsid w:val="002D5999"/>
    <w:rsid w:val="002D5F7F"/>
    <w:rsid w:val="002D66E4"/>
    <w:rsid w:val="002E0B67"/>
    <w:rsid w:val="002E158B"/>
    <w:rsid w:val="002E2126"/>
    <w:rsid w:val="002E2798"/>
    <w:rsid w:val="002E3C45"/>
    <w:rsid w:val="002E766D"/>
    <w:rsid w:val="002F0ED8"/>
    <w:rsid w:val="002F1ACC"/>
    <w:rsid w:val="002F4F17"/>
    <w:rsid w:val="002F6CAE"/>
    <w:rsid w:val="00300C4C"/>
    <w:rsid w:val="00300EA5"/>
    <w:rsid w:val="003010D0"/>
    <w:rsid w:val="00302A4C"/>
    <w:rsid w:val="00303550"/>
    <w:rsid w:val="00303C8B"/>
    <w:rsid w:val="0030411F"/>
    <w:rsid w:val="00305D01"/>
    <w:rsid w:val="00305F3F"/>
    <w:rsid w:val="00306779"/>
    <w:rsid w:val="00307BA0"/>
    <w:rsid w:val="00312A49"/>
    <w:rsid w:val="00312CD3"/>
    <w:rsid w:val="003139B5"/>
    <w:rsid w:val="003151B6"/>
    <w:rsid w:val="003152D4"/>
    <w:rsid w:val="00315530"/>
    <w:rsid w:val="00316037"/>
    <w:rsid w:val="00317802"/>
    <w:rsid w:val="00317852"/>
    <w:rsid w:val="00317DB2"/>
    <w:rsid w:val="003201EE"/>
    <w:rsid w:val="00320507"/>
    <w:rsid w:val="0032156B"/>
    <w:rsid w:val="003215DA"/>
    <w:rsid w:val="00323AB8"/>
    <w:rsid w:val="00324983"/>
    <w:rsid w:val="00324DC2"/>
    <w:rsid w:val="00326E7A"/>
    <w:rsid w:val="00326EB7"/>
    <w:rsid w:val="00327026"/>
    <w:rsid w:val="00327297"/>
    <w:rsid w:val="003277C1"/>
    <w:rsid w:val="00330276"/>
    <w:rsid w:val="00330719"/>
    <w:rsid w:val="00331EAC"/>
    <w:rsid w:val="003323C7"/>
    <w:rsid w:val="00332DE2"/>
    <w:rsid w:val="00332E45"/>
    <w:rsid w:val="003334DF"/>
    <w:rsid w:val="003353FE"/>
    <w:rsid w:val="003359D2"/>
    <w:rsid w:val="00335D95"/>
    <w:rsid w:val="00340380"/>
    <w:rsid w:val="00340E51"/>
    <w:rsid w:val="003417E7"/>
    <w:rsid w:val="00341A27"/>
    <w:rsid w:val="00342B9A"/>
    <w:rsid w:val="00342D0C"/>
    <w:rsid w:val="00342FA3"/>
    <w:rsid w:val="00345E14"/>
    <w:rsid w:val="00345E52"/>
    <w:rsid w:val="00350DB7"/>
    <w:rsid w:val="00350E68"/>
    <w:rsid w:val="00352A8F"/>
    <w:rsid w:val="003563F1"/>
    <w:rsid w:val="0035675C"/>
    <w:rsid w:val="0035764A"/>
    <w:rsid w:val="00357676"/>
    <w:rsid w:val="00360829"/>
    <w:rsid w:val="00360E71"/>
    <w:rsid w:val="00361FE5"/>
    <w:rsid w:val="00362155"/>
    <w:rsid w:val="00363A8E"/>
    <w:rsid w:val="003649C9"/>
    <w:rsid w:val="00365526"/>
    <w:rsid w:val="00366421"/>
    <w:rsid w:val="0036652A"/>
    <w:rsid w:val="003668AE"/>
    <w:rsid w:val="003702C7"/>
    <w:rsid w:val="003721E1"/>
    <w:rsid w:val="0037357C"/>
    <w:rsid w:val="0037406F"/>
    <w:rsid w:val="00374C73"/>
    <w:rsid w:val="00375ECD"/>
    <w:rsid w:val="00376511"/>
    <w:rsid w:val="003765B2"/>
    <w:rsid w:val="003768F5"/>
    <w:rsid w:val="00377910"/>
    <w:rsid w:val="00377D94"/>
    <w:rsid w:val="00382FDC"/>
    <w:rsid w:val="003834AC"/>
    <w:rsid w:val="0038391F"/>
    <w:rsid w:val="00383A23"/>
    <w:rsid w:val="00385AB3"/>
    <w:rsid w:val="00386B2B"/>
    <w:rsid w:val="003900CF"/>
    <w:rsid w:val="003904BA"/>
    <w:rsid w:val="00390911"/>
    <w:rsid w:val="00390C2D"/>
    <w:rsid w:val="003913F2"/>
    <w:rsid w:val="003918C0"/>
    <w:rsid w:val="0039194D"/>
    <w:rsid w:val="00392173"/>
    <w:rsid w:val="003923E7"/>
    <w:rsid w:val="0039265B"/>
    <w:rsid w:val="00393223"/>
    <w:rsid w:val="00393D2A"/>
    <w:rsid w:val="00394894"/>
    <w:rsid w:val="0039562A"/>
    <w:rsid w:val="0039630D"/>
    <w:rsid w:val="00397665"/>
    <w:rsid w:val="003A1D47"/>
    <w:rsid w:val="003A2488"/>
    <w:rsid w:val="003A2648"/>
    <w:rsid w:val="003A2A06"/>
    <w:rsid w:val="003A3230"/>
    <w:rsid w:val="003A59C0"/>
    <w:rsid w:val="003A6A78"/>
    <w:rsid w:val="003A7308"/>
    <w:rsid w:val="003B04F6"/>
    <w:rsid w:val="003B1F72"/>
    <w:rsid w:val="003B258C"/>
    <w:rsid w:val="003B2C7B"/>
    <w:rsid w:val="003B30F3"/>
    <w:rsid w:val="003B3724"/>
    <w:rsid w:val="003B3E7E"/>
    <w:rsid w:val="003B5989"/>
    <w:rsid w:val="003B6D85"/>
    <w:rsid w:val="003B7F33"/>
    <w:rsid w:val="003C1595"/>
    <w:rsid w:val="003C29CD"/>
    <w:rsid w:val="003C343E"/>
    <w:rsid w:val="003C34C0"/>
    <w:rsid w:val="003C55E6"/>
    <w:rsid w:val="003C63F6"/>
    <w:rsid w:val="003C6F7F"/>
    <w:rsid w:val="003C7879"/>
    <w:rsid w:val="003D0950"/>
    <w:rsid w:val="003D2C17"/>
    <w:rsid w:val="003D4115"/>
    <w:rsid w:val="003D4FBC"/>
    <w:rsid w:val="003E0819"/>
    <w:rsid w:val="003E1254"/>
    <w:rsid w:val="003E138B"/>
    <w:rsid w:val="003E2DC9"/>
    <w:rsid w:val="003E33D8"/>
    <w:rsid w:val="003E4A7B"/>
    <w:rsid w:val="003E5887"/>
    <w:rsid w:val="003E6EAA"/>
    <w:rsid w:val="003E767E"/>
    <w:rsid w:val="003E7695"/>
    <w:rsid w:val="003E7B6F"/>
    <w:rsid w:val="003E7E0A"/>
    <w:rsid w:val="003F0032"/>
    <w:rsid w:val="003F12C3"/>
    <w:rsid w:val="003F17E2"/>
    <w:rsid w:val="003F2768"/>
    <w:rsid w:val="003F2BCE"/>
    <w:rsid w:val="003F2CD7"/>
    <w:rsid w:val="003F41CD"/>
    <w:rsid w:val="003F5C09"/>
    <w:rsid w:val="003F5C31"/>
    <w:rsid w:val="003F5D0F"/>
    <w:rsid w:val="003F7547"/>
    <w:rsid w:val="00401BDE"/>
    <w:rsid w:val="00404604"/>
    <w:rsid w:val="0040485D"/>
    <w:rsid w:val="0040609F"/>
    <w:rsid w:val="0040627E"/>
    <w:rsid w:val="0041069C"/>
    <w:rsid w:val="004106C1"/>
    <w:rsid w:val="00411744"/>
    <w:rsid w:val="00411FED"/>
    <w:rsid w:val="004127B7"/>
    <w:rsid w:val="004135C4"/>
    <w:rsid w:val="0041361F"/>
    <w:rsid w:val="0041759B"/>
    <w:rsid w:val="00417BF3"/>
    <w:rsid w:val="004209C8"/>
    <w:rsid w:val="00422BB1"/>
    <w:rsid w:val="004246BF"/>
    <w:rsid w:val="00424CD0"/>
    <w:rsid w:val="0042506F"/>
    <w:rsid w:val="0042538C"/>
    <w:rsid w:val="0042658D"/>
    <w:rsid w:val="00426FA5"/>
    <w:rsid w:val="0043130C"/>
    <w:rsid w:val="00432C04"/>
    <w:rsid w:val="00434C97"/>
    <w:rsid w:val="00435278"/>
    <w:rsid w:val="00435477"/>
    <w:rsid w:val="00435CDB"/>
    <w:rsid w:val="00437ABA"/>
    <w:rsid w:val="00440F83"/>
    <w:rsid w:val="004428B2"/>
    <w:rsid w:val="00445633"/>
    <w:rsid w:val="00445B94"/>
    <w:rsid w:val="00445B9E"/>
    <w:rsid w:val="00446AA2"/>
    <w:rsid w:val="00447771"/>
    <w:rsid w:val="004477AD"/>
    <w:rsid w:val="0044796F"/>
    <w:rsid w:val="00450D89"/>
    <w:rsid w:val="00452989"/>
    <w:rsid w:val="00453703"/>
    <w:rsid w:val="0045683F"/>
    <w:rsid w:val="00456FD0"/>
    <w:rsid w:val="00457A22"/>
    <w:rsid w:val="00457AF7"/>
    <w:rsid w:val="00460499"/>
    <w:rsid w:val="00460ECF"/>
    <w:rsid w:val="004611F1"/>
    <w:rsid w:val="00461816"/>
    <w:rsid w:val="00462A72"/>
    <w:rsid w:val="00465081"/>
    <w:rsid w:val="00465156"/>
    <w:rsid w:val="00470534"/>
    <w:rsid w:val="004705E7"/>
    <w:rsid w:val="00470F04"/>
    <w:rsid w:val="004762D6"/>
    <w:rsid w:val="00477200"/>
    <w:rsid w:val="00477BC9"/>
    <w:rsid w:val="00477DE7"/>
    <w:rsid w:val="00482A94"/>
    <w:rsid w:val="00483CCB"/>
    <w:rsid w:val="0048493C"/>
    <w:rsid w:val="00485221"/>
    <w:rsid w:val="0048586F"/>
    <w:rsid w:val="00486175"/>
    <w:rsid w:val="00486761"/>
    <w:rsid w:val="004867A6"/>
    <w:rsid w:val="00487061"/>
    <w:rsid w:val="0049029B"/>
    <w:rsid w:val="004907C4"/>
    <w:rsid w:val="00491FF6"/>
    <w:rsid w:val="004933BF"/>
    <w:rsid w:val="00493BF4"/>
    <w:rsid w:val="00493C4F"/>
    <w:rsid w:val="0049462C"/>
    <w:rsid w:val="004957DC"/>
    <w:rsid w:val="0049731A"/>
    <w:rsid w:val="0049797A"/>
    <w:rsid w:val="004A23A8"/>
    <w:rsid w:val="004A3C5F"/>
    <w:rsid w:val="004A48C3"/>
    <w:rsid w:val="004A4E91"/>
    <w:rsid w:val="004A6F7F"/>
    <w:rsid w:val="004A798C"/>
    <w:rsid w:val="004B063A"/>
    <w:rsid w:val="004B17F2"/>
    <w:rsid w:val="004B5839"/>
    <w:rsid w:val="004B5E34"/>
    <w:rsid w:val="004B70BF"/>
    <w:rsid w:val="004B7710"/>
    <w:rsid w:val="004C1D5C"/>
    <w:rsid w:val="004C1E53"/>
    <w:rsid w:val="004C22A3"/>
    <w:rsid w:val="004C242A"/>
    <w:rsid w:val="004C2759"/>
    <w:rsid w:val="004C4C11"/>
    <w:rsid w:val="004C527C"/>
    <w:rsid w:val="004C55C3"/>
    <w:rsid w:val="004C67C7"/>
    <w:rsid w:val="004C6984"/>
    <w:rsid w:val="004C6FA5"/>
    <w:rsid w:val="004C70DA"/>
    <w:rsid w:val="004D007A"/>
    <w:rsid w:val="004D0549"/>
    <w:rsid w:val="004D314E"/>
    <w:rsid w:val="004D34CD"/>
    <w:rsid w:val="004D4D8C"/>
    <w:rsid w:val="004D5032"/>
    <w:rsid w:val="004D5C51"/>
    <w:rsid w:val="004D6DBF"/>
    <w:rsid w:val="004D7D23"/>
    <w:rsid w:val="004E06F9"/>
    <w:rsid w:val="004E0766"/>
    <w:rsid w:val="004E19B4"/>
    <w:rsid w:val="004E2012"/>
    <w:rsid w:val="004E23CB"/>
    <w:rsid w:val="004E26CD"/>
    <w:rsid w:val="004E2ADF"/>
    <w:rsid w:val="004E56D9"/>
    <w:rsid w:val="004F20C2"/>
    <w:rsid w:val="004F46FA"/>
    <w:rsid w:val="004F578A"/>
    <w:rsid w:val="00500844"/>
    <w:rsid w:val="00500CF2"/>
    <w:rsid w:val="00501BD5"/>
    <w:rsid w:val="005027F5"/>
    <w:rsid w:val="005039C2"/>
    <w:rsid w:val="00504A13"/>
    <w:rsid w:val="005053D5"/>
    <w:rsid w:val="00505A5F"/>
    <w:rsid w:val="00505B35"/>
    <w:rsid w:val="00507DEA"/>
    <w:rsid w:val="00510A01"/>
    <w:rsid w:val="0051119B"/>
    <w:rsid w:val="00511242"/>
    <w:rsid w:val="00512E25"/>
    <w:rsid w:val="0051499A"/>
    <w:rsid w:val="00514A11"/>
    <w:rsid w:val="0051593A"/>
    <w:rsid w:val="005164B0"/>
    <w:rsid w:val="005168D8"/>
    <w:rsid w:val="00516C54"/>
    <w:rsid w:val="00516F71"/>
    <w:rsid w:val="0051786D"/>
    <w:rsid w:val="00517F76"/>
    <w:rsid w:val="00520538"/>
    <w:rsid w:val="00523E55"/>
    <w:rsid w:val="00524D8E"/>
    <w:rsid w:val="00527259"/>
    <w:rsid w:val="00527726"/>
    <w:rsid w:val="00527C19"/>
    <w:rsid w:val="00527C35"/>
    <w:rsid w:val="00530145"/>
    <w:rsid w:val="00531427"/>
    <w:rsid w:val="00534E21"/>
    <w:rsid w:val="00535509"/>
    <w:rsid w:val="00535C05"/>
    <w:rsid w:val="005430D4"/>
    <w:rsid w:val="005446C6"/>
    <w:rsid w:val="00544A23"/>
    <w:rsid w:val="00544C48"/>
    <w:rsid w:val="00545E71"/>
    <w:rsid w:val="00546164"/>
    <w:rsid w:val="00546386"/>
    <w:rsid w:val="00546995"/>
    <w:rsid w:val="0054770F"/>
    <w:rsid w:val="00547BC6"/>
    <w:rsid w:val="00551687"/>
    <w:rsid w:val="005516F2"/>
    <w:rsid w:val="005536F6"/>
    <w:rsid w:val="0055409D"/>
    <w:rsid w:val="00556CC0"/>
    <w:rsid w:val="00561A07"/>
    <w:rsid w:val="00563272"/>
    <w:rsid w:val="00564E69"/>
    <w:rsid w:val="0056558A"/>
    <w:rsid w:val="0056709C"/>
    <w:rsid w:val="00571A43"/>
    <w:rsid w:val="00571D97"/>
    <w:rsid w:val="005720A4"/>
    <w:rsid w:val="00572C36"/>
    <w:rsid w:val="00572E9E"/>
    <w:rsid w:val="00572EE1"/>
    <w:rsid w:val="0057409C"/>
    <w:rsid w:val="00574300"/>
    <w:rsid w:val="00574B70"/>
    <w:rsid w:val="005751D7"/>
    <w:rsid w:val="00575266"/>
    <w:rsid w:val="005756B4"/>
    <w:rsid w:val="00576F58"/>
    <w:rsid w:val="00577FA7"/>
    <w:rsid w:val="00581087"/>
    <w:rsid w:val="005814BB"/>
    <w:rsid w:val="005822FC"/>
    <w:rsid w:val="00585A29"/>
    <w:rsid w:val="005860F4"/>
    <w:rsid w:val="00587F2A"/>
    <w:rsid w:val="0059089E"/>
    <w:rsid w:val="00590A5D"/>
    <w:rsid w:val="005919CA"/>
    <w:rsid w:val="00593451"/>
    <w:rsid w:val="00593B9B"/>
    <w:rsid w:val="00593CBF"/>
    <w:rsid w:val="00594277"/>
    <w:rsid w:val="00594DB5"/>
    <w:rsid w:val="00595A7C"/>
    <w:rsid w:val="00595EAC"/>
    <w:rsid w:val="00596742"/>
    <w:rsid w:val="00596FCB"/>
    <w:rsid w:val="005A0A4B"/>
    <w:rsid w:val="005A1C73"/>
    <w:rsid w:val="005A1FE9"/>
    <w:rsid w:val="005A4236"/>
    <w:rsid w:val="005A4636"/>
    <w:rsid w:val="005A66F5"/>
    <w:rsid w:val="005A6ECF"/>
    <w:rsid w:val="005A73AE"/>
    <w:rsid w:val="005B140F"/>
    <w:rsid w:val="005B19C7"/>
    <w:rsid w:val="005B3965"/>
    <w:rsid w:val="005B40C6"/>
    <w:rsid w:val="005B4BDC"/>
    <w:rsid w:val="005B7261"/>
    <w:rsid w:val="005B7DF6"/>
    <w:rsid w:val="005C01B1"/>
    <w:rsid w:val="005C28C2"/>
    <w:rsid w:val="005C3C4A"/>
    <w:rsid w:val="005C424C"/>
    <w:rsid w:val="005C501F"/>
    <w:rsid w:val="005C67CD"/>
    <w:rsid w:val="005C6B71"/>
    <w:rsid w:val="005C7171"/>
    <w:rsid w:val="005D0CF2"/>
    <w:rsid w:val="005D10CE"/>
    <w:rsid w:val="005D1E79"/>
    <w:rsid w:val="005D526C"/>
    <w:rsid w:val="005D69CA"/>
    <w:rsid w:val="005D7234"/>
    <w:rsid w:val="005D796C"/>
    <w:rsid w:val="005D7B20"/>
    <w:rsid w:val="005E0102"/>
    <w:rsid w:val="005E3AFD"/>
    <w:rsid w:val="005E4C82"/>
    <w:rsid w:val="005E587F"/>
    <w:rsid w:val="005E7A23"/>
    <w:rsid w:val="005F0E7F"/>
    <w:rsid w:val="005F233E"/>
    <w:rsid w:val="005F4549"/>
    <w:rsid w:val="005F4A0D"/>
    <w:rsid w:val="005F538B"/>
    <w:rsid w:val="005F552F"/>
    <w:rsid w:val="005F561C"/>
    <w:rsid w:val="005F772F"/>
    <w:rsid w:val="005F7E33"/>
    <w:rsid w:val="00601423"/>
    <w:rsid w:val="0060198B"/>
    <w:rsid w:val="00601ECF"/>
    <w:rsid w:val="00602FDD"/>
    <w:rsid w:val="00603A9E"/>
    <w:rsid w:val="00605284"/>
    <w:rsid w:val="0060569C"/>
    <w:rsid w:val="006061BE"/>
    <w:rsid w:val="00606DE7"/>
    <w:rsid w:val="00607615"/>
    <w:rsid w:val="00611C41"/>
    <w:rsid w:val="00611D8B"/>
    <w:rsid w:val="00611DC9"/>
    <w:rsid w:val="00612155"/>
    <w:rsid w:val="00612DC1"/>
    <w:rsid w:val="00614347"/>
    <w:rsid w:val="006156C7"/>
    <w:rsid w:val="00616FC5"/>
    <w:rsid w:val="006171F1"/>
    <w:rsid w:val="006209E0"/>
    <w:rsid w:val="00621A61"/>
    <w:rsid w:val="00621FC0"/>
    <w:rsid w:val="0062431C"/>
    <w:rsid w:val="0062452E"/>
    <w:rsid w:val="00625615"/>
    <w:rsid w:val="00625B1C"/>
    <w:rsid w:val="00625DFF"/>
    <w:rsid w:val="006264A9"/>
    <w:rsid w:val="0062707F"/>
    <w:rsid w:val="0062749E"/>
    <w:rsid w:val="0062762B"/>
    <w:rsid w:val="00630F2C"/>
    <w:rsid w:val="006311A6"/>
    <w:rsid w:val="00633592"/>
    <w:rsid w:val="0064083C"/>
    <w:rsid w:val="00641DDB"/>
    <w:rsid w:val="00641E31"/>
    <w:rsid w:val="006427BC"/>
    <w:rsid w:val="00642BC3"/>
    <w:rsid w:val="00643A4D"/>
    <w:rsid w:val="00643C85"/>
    <w:rsid w:val="00644481"/>
    <w:rsid w:val="006445D5"/>
    <w:rsid w:val="006447D2"/>
    <w:rsid w:val="0064497D"/>
    <w:rsid w:val="00644BF0"/>
    <w:rsid w:val="0064544F"/>
    <w:rsid w:val="0064577C"/>
    <w:rsid w:val="00645E6D"/>
    <w:rsid w:val="00646515"/>
    <w:rsid w:val="00646C1D"/>
    <w:rsid w:val="00651E2C"/>
    <w:rsid w:val="00651FB2"/>
    <w:rsid w:val="00655062"/>
    <w:rsid w:val="006559A1"/>
    <w:rsid w:val="00655E75"/>
    <w:rsid w:val="00656AFD"/>
    <w:rsid w:val="00657073"/>
    <w:rsid w:val="006577A3"/>
    <w:rsid w:val="0066062A"/>
    <w:rsid w:val="00662505"/>
    <w:rsid w:val="0066281D"/>
    <w:rsid w:val="00663C49"/>
    <w:rsid w:val="006656C8"/>
    <w:rsid w:val="0066610C"/>
    <w:rsid w:val="006670DE"/>
    <w:rsid w:val="006710A5"/>
    <w:rsid w:val="006718AF"/>
    <w:rsid w:val="00672225"/>
    <w:rsid w:val="00672896"/>
    <w:rsid w:val="00672A1D"/>
    <w:rsid w:val="00672F52"/>
    <w:rsid w:val="006733D9"/>
    <w:rsid w:val="00673483"/>
    <w:rsid w:val="00674244"/>
    <w:rsid w:val="00674384"/>
    <w:rsid w:val="00680CC5"/>
    <w:rsid w:val="00681FB6"/>
    <w:rsid w:val="0068330E"/>
    <w:rsid w:val="0068493A"/>
    <w:rsid w:val="006909EF"/>
    <w:rsid w:val="00690BC7"/>
    <w:rsid w:val="00690C2B"/>
    <w:rsid w:val="006941FB"/>
    <w:rsid w:val="00694269"/>
    <w:rsid w:val="00694950"/>
    <w:rsid w:val="006962BF"/>
    <w:rsid w:val="0069722B"/>
    <w:rsid w:val="006A13B0"/>
    <w:rsid w:val="006A4D69"/>
    <w:rsid w:val="006A5118"/>
    <w:rsid w:val="006A51A0"/>
    <w:rsid w:val="006A55A7"/>
    <w:rsid w:val="006A5BE0"/>
    <w:rsid w:val="006A66BD"/>
    <w:rsid w:val="006A7FB4"/>
    <w:rsid w:val="006B0F4A"/>
    <w:rsid w:val="006B3283"/>
    <w:rsid w:val="006B3ADE"/>
    <w:rsid w:val="006B420F"/>
    <w:rsid w:val="006B465F"/>
    <w:rsid w:val="006B583F"/>
    <w:rsid w:val="006B5F3E"/>
    <w:rsid w:val="006C0D7D"/>
    <w:rsid w:val="006C1983"/>
    <w:rsid w:val="006C1E7F"/>
    <w:rsid w:val="006C2083"/>
    <w:rsid w:val="006C3C4B"/>
    <w:rsid w:val="006C52D2"/>
    <w:rsid w:val="006C63EF"/>
    <w:rsid w:val="006C69CB"/>
    <w:rsid w:val="006C6D1C"/>
    <w:rsid w:val="006C6E6A"/>
    <w:rsid w:val="006C7276"/>
    <w:rsid w:val="006D094F"/>
    <w:rsid w:val="006D18C1"/>
    <w:rsid w:val="006D1D05"/>
    <w:rsid w:val="006D1F3C"/>
    <w:rsid w:val="006D1F82"/>
    <w:rsid w:val="006D1F9C"/>
    <w:rsid w:val="006D2B54"/>
    <w:rsid w:val="006D2D17"/>
    <w:rsid w:val="006D3997"/>
    <w:rsid w:val="006D601E"/>
    <w:rsid w:val="006D62EC"/>
    <w:rsid w:val="006D6E61"/>
    <w:rsid w:val="006E0051"/>
    <w:rsid w:val="006E0D18"/>
    <w:rsid w:val="006E14A1"/>
    <w:rsid w:val="006E1886"/>
    <w:rsid w:val="006E1AC4"/>
    <w:rsid w:val="006E1C3B"/>
    <w:rsid w:val="006E29D3"/>
    <w:rsid w:val="006E2D5C"/>
    <w:rsid w:val="006E31F2"/>
    <w:rsid w:val="006E36C0"/>
    <w:rsid w:val="006E3E38"/>
    <w:rsid w:val="006E5544"/>
    <w:rsid w:val="006E6475"/>
    <w:rsid w:val="006E77AE"/>
    <w:rsid w:val="006E7F03"/>
    <w:rsid w:val="006F016B"/>
    <w:rsid w:val="006F05F2"/>
    <w:rsid w:val="006F0D91"/>
    <w:rsid w:val="006F166D"/>
    <w:rsid w:val="006F20A9"/>
    <w:rsid w:val="006F27DE"/>
    <w:rsid w:val="006F2EFC"/>
    <w:rsid w:val="006F5C65"/>
    <w:rsid w:val="006F5FE5"/>
    <w:rsid w:val="006F69DE"/>
    <w:rsid w:val="006F6F35"/>
    <w:rsid w:val="006F7740"/>
    <w:rsid w:val="006F77D9"/>
    <w:rsid w:val="007032E9"/>
    <w:rsid w:val="007049B1"/>
    <w:rsid w:val="00704DCF"/>
    <w:rsid w:val="00707BD4"/>
    <w:rsid w:val="00710B69"/>
    <w:rsid w:val="00710D2A"/>
    <w:rsid w:val="007116B1"/>
    <w:rsid w:val="00712913"/>
    <w:rsid w:val="00712DC1"/>
    <w:rsid w:val="007131A9"/>
    <w:rsid w:val="00714267"/>
    <w:rsid w:val="007152E6"/>
    <w:rsid w:val="007176DB"/>
    <w:rsid w:val="00717D52"/>
    <w:rsid w:val="00721357"/>
    <w:rsid w:val="00725315"/>
    <w:rsid w:val="00726142"/>
    <w:rsid w:val="0072736C"/>
    <w:rsid w:val="00727DEC"/>
    <w:rsid w:val="0073068C"/>
    <w:rsid w:val="00731B96"/>
    <w:rsid w:val="00732AC6"/>
    <w:rsid w:val="00732D93"/>
    <w:rsid w:val="007331F0"/>
    <w:rsid w:val="00733254"/>
    <w:rsid w:val="00733C9A"/>
    <w:rsid w:val="007351DD"/>
    <w:rsid w:val="00736297"/>
    <w:rsid w:val="0073666F"/>
    <w:rsid w:val="0073668B"/>
    <w:rsid w:val="00737932"/>
    <w:rsid w:val="00737B06"/>
    <w:rsid w:val="007411C5"/>
    <w:rsid w:val="007428A0"/>
    <w:rsid w:val="0074314E"/>
    <w:rsid w:val="00743B0B"/>
    <w:rsid w:val="00743E57"/>
    <w:rsid w:val="0074697F"/>
    <w:rsid w:val="00747AB6"/>
    <w:rsid w:val="0075072D"/>
    <w:rsid w:val="00751130"/>
    <w:rsid w:val="007515A0"/>
    <w:rsid w:val="00751CFB"/>
    <w:rsid w:val="00752B92"/>
    <w:rsid w:val="00752C3C"/>
    <w:rsid w:val="007530A1"/>
    <w:rsid w:val="007541FC"/>
    <w:rsid w:val="00754DB2"/>
    <w:rsid w:val="007552B6"/>
    <w:rsid w:val="007563CE"/>
    <w:rsid w:val="007565D0"/>
    <w:rsid w:val="00756ACB"/>
    <w:rsid w:val="007600E0"/>
    <w:rsid w:val="00760C04"/>
    <w:rsid w:val="00761129"/>
    <w:rsid w:val="00762BA3"/>
    <w:rsid w:val="007636F6"/>
    <w:rsid w:val="00763CBF"/>
    <w:rsid w:val="00764D88"/>
    <w:rsid w:val="007654EF"/>
    <w:rsid w:val="00766466"/>
    <w:rsid w:val="00767BDF"/>
    <w:rsid w:val="00767F73"/>
    <w:rsid w:val="00772197"/>
    <w:rsid w:val="0077356F"/>
    <w:rsid w:val="0077372F"/>
    <w:rsid w:val="00773C50"/>
    <w:rsid w:val="00776AF2"/>
    <w:rsid w:val="00777D87"/>
    <w:rsid w:val="0078150D"/>
    <w:rsid w:val="00783416"/>
    <w:rsid w:val="007835B9"/>
    <w:rsid w:val="007838A5"/>
    <w:rsid w:val="00783D45"/>
    <w:rsid w:val="007842B5"/>
    <w:rsid w:val="0078479C"/>
    <w:rsid w:val="00787123"/>
    <w:rsid w:val="00790975"/>
    <w:rsid w:val="007910F2"/>
    <w:rsid w:val="00791AE0"/>
    <w:rsid w:val="00792545"/>
    <w:rsid w:val="00792B1A"/>
    <w:rsid w:val="00793E09"/>
    <w:rsid w:val="00793E7E"/>
    <w:rsid w:val="00793F49"/>
    <w:rsid w:val="00795946"/>
    <w:rsid w:val="007962CD"/>
    <w:rsid w:val="0079658B"/>
    <w:rsid w:val="00797BFE"/>
    <w:rsid w:val="007A0D6D"/>
    <w:rsid w:val="007A1F9E"/>
    <w:rsid w:val="007A2CC9"/>
    <w:rsid w:val="007A2E58"/>
    <w:rsid w:val="007A3BA0"/>
    <w:rsid w:val="007A4100"/>
    <w:rsid w:val="007A4234"/>
    <w:rsid w:val="007A4A22"/>
    <w:rsid w:val="007A74B8"/>
    <w:rsid w:val="007B124B"/>
    <w:rsid w:val="007B1D2F"/>
    <w:rsid w:val="007B1E56"/>
    <w:rsid w:val="007B2078"/>
    <w:rsid w:val="007B21FC"/>
    <w:rsid w:val="007B2C00"/>
    <w:rsid w:val="007B6981"/>
    <w:rsid w:val="007B6CB7"/>
    <w:rsid w:val="007B7681"/>
    <w:rsid w:val="007C340E"/>
    <w:rsid w:val="007C4A4A"/>
    <w:rsid w:val="007C5AA6"/>
    <w:rsid w:val="007C5B18"/>
    <w:rsid w:val="007C5BCA"/>
    <w:rsid w:val="007C7043"/>
    <w:rsid w:val="007C763D"/>
    <w:rsid w:val="007D4859"/>
    <w:rsid w:val="007D6BBC"/>
    <w:rsid w:val="007D77BD"/>
    <w:rsid w:val="007E0EAF"/>
    <w:rsid w:val="007E2452"/>
    <w:rsid w:val="007E28AD"/>
    <w:rsid w:val="007E3D1B"/>
    <w:rsid w:val="007E3DE3"/>
    <w:rsid w:val="007E49D8"/>
    <w:rsid w:val="007E5D86"/>
    <w:rsid w:val="007E5F26"/>
    <w:rsid w:val="007E6E29"/>
    <w:rsid w:val="007F0D8B"/>
    <w:rsid w:val="007F27FC"/>
    <w:rsid w:val="007F2FC9"/>
    <w:rsid w:val="007F5422"/>
    <w:rsid w:val="007F5DE9"/>
    <w:rsid w:val="007F6656"/>
    <w:rsid w:val="007F76E9"/>
    <w:rsid w:val="007F7731"/>
    <w:rsid w:val="007F781C"/>
    <w:rsid w:val="00800B3F"/>
    <w:rsid w:val="00800D15"/>
    <w:rsid w:val="00801FE3"/>
    <w:rsid w:val="00803858"/>
    <w:rsid w:val="00803EAA"/>
    <w:rsid w:val="00805931"/>
    <w:rsid w:val="008063D3"/>
    <w:rsid w:val="00806A6D"/>
    <w:rsid w:val="00806D43"/>
    <w:rsid w:val="00810353"/>
    <w:rsid w:val="008109EA"/>
    <w:rsid w:val="00811818"/>
    <w:rsid w:val="00811888"/>
    <w:rsid w:val="008130C2"/>
    <w:rsid w:val="008142FA"/>
    <w:rsid w:val="008154B0"/>
    <w:rsid w:val="00816AE7"/>
    <w:rsid w:val="008178FE"/>
    <w:rsid w:val="008207E8"/>
    <w:rsid w:val="00820BB5"/>
    <w:rsid w:val="00821B58"/>
    <w:rsid w:val="00822907"/>
    <w:rsid w:val="00822A8C"/>
    <w:rsid w:val="00822F2D"/>
    <w:rsid w:val="00825AB9"/>
    <w:rsid w:val="00825DF7"/>
    <w:rsid w:val="00826F75"/>
    <w:rsid w:val="00830583"/>
    <w:rsid w:val="00831E3C"/>
    <w:rsid w:val="008327AA"/>
    <w:rsid w:val="00832825"/>
    <w:rsid w:val="00833F69"/>
    <w:rsid w:val="00834612"/>
    <w:rsid w:val="00834E16"/>
    <w:rsid w:val="008357E7"/>
    <w:rsid w:val="00835BDC"/>
    <w:rsid w:val="00836035"/>
    <w:rsid w:val="008371B3"/>
    <w:rsid w:val="008378EE"/>
    <w:rsid w:val="008407F7"/>
    <w:rsid w:val="0084084A"/>
    <w:rsid w:val="008411C1"/>
    <w:rsid w:val="0084137F"/>
    <w:rsid w:val="00841BA3"/>
    <w:rsid w:val="008444E0"/>
    <w:rsid w:val="0084600C"/>
    <w:rsid w:val="008479E4"/>
    <w:rsid w:val="00850FB7"/>
    <w:rsid w:val="00852643"/>
    <w:rsid w:val="0085397D"/>
    <w:rsid w:val="008539A6"/>
    <w:rsid w:val="00853B2D"/>
    <w:rsid w:val="008547A3"/>
    <w:rsid w:val="00854EE8"/>
    <w:rsid w:val="00855BC6"/>
    <w:rsid w:val="00855DBE"/>
    <w:rsid w:val="008567D0"/>
    <w:rsid w:val="00857424"/>
    <w:rsid w:val="00857BB0"/>
    <w:rsid w:val="00857C4E"/>
    <w:rsid w:val="008602C6"/>
    <w:rsid w:val="0086135A"/>
    <w:rsid w:val="00862D09"/>
    <w:rsid w:val="00863A12"/>
    <w:rsid w:val="00864502"/>
    <w:rsid w:val="00864DCB"/>
    <w:rsid w:val="00865BF7"/>
    <w:rsid w:val="0086643A"/>
    <w:rsid w:val="008665AE"/>
    <w:rsid w:val="00866EEE"/>
    <w:rsid w:val="008676FE"/>
    <w:rsid w:val="00871030"/>
    <w:rsid w:val="0087229D"/>
    <w:rsid w:val="00872C8B"/>
    <w:rsid w:val="00873EBC"/>
    <w:rsid w:val="00874363"/>
    <w:rsid w:val="008748C5"/>
    <w:rsid w:val="008749AD"/>
    <w:rsid w:val="00874B94"/>
    <w:rsid w:val="00875CF2"/>
    <w:rsid w:val="008765A8"/>
    <w:rsid w:val="0087680F"/>
    <w:rsid w:val="0087710F"/>
    <w:rsid w:val="008803E2"/>
    <w:rsid w:val="008811B9"/>
    <w:rsid w:val="00881573"/>
    <w:rsid w:val="00883614"/>
    <w:rsid w:val="00883A8A"/>
    <w:rsid w:val="0088432F"/>
    <w:rsid w:val="0088434B"/>
    <w:rsid w:val="0088653E"/>
    <w:rsid w:val="008869BC"/>
    <w:rsid w:val="00886E08"/>
    <w:rsid w:val="008930DF"/>
    <w:rsid w:val="008939F1"/>
    <w:rsid w:val="008959DD"/>
    <w:rsid w:val="00895B05"/>
    <w:rsid w:val="008A059A"/>
    <w:rsid w:val="008A06DD"/>
    <w:rsid w:val="008A1714"/>
    <w:rsid w:val="008A25FC"/>
    <w:rsid w:val="008A2B2E"/>
    <w:rsid w:val="008A3E17"/>
    <w:rsid w:val="008A4CF7"/>
    <w:rsid w:val="008A66C0"/>
    <w:rsid w:val="008A7514"/>
    <w:rsid w:val="008B03D2"/>
    <w:rsid w:val="008B2B2C"/>
    <w:rsid w:val="008B3786"/>
    <w:rsid w:val="008B3ECB"/>
    <w:rsid w:val="008B47F5"/>
    <w:rsid w:val="008B5070"/>
    <w:rsid w:val="008B539E"/>
    <w:rsid w:val="008B6FEF"/>
    <w:rsid w:val="008C097F"/>
    <w:rsid w:val="008C108F"/>
    <w:rsid w:val="008C3E70"/>
    <w:rsid w:val="008C59F3"/>
    <w:rsid w:val="008C5B00"/>
    <w:rsid w:val="008C61F7"/>
    <w:rsid w:val="008C61F8"/>
    <w:rsid w:val="008D2DDF"/>
    <w:rsid w:val="008D387C"/>
    <w:rsid w:val="008D4B49"/>
    <w:rsid w:val="008D545B"/>
    <w:rsid w:val="008D5A01"/>
    <w:rsid w:val="008D6553"/>
    <w:rsid w:val="008D6C09"/>
    <w:rsid w:val="008D756C"/>
    <w:rsid w:val="008D76E6"/>
    <w:rsid w:val="008D7786"/>
    <w:rsid w:val="008E0E01"/>
    <w:rsid w:val="008E1B13"/>
    <w:rsid w:val="008E40E6"/>
    <w:rsid w:val="008E46CB"/>
    <w:rsid w:val="008E612B"/>
    <w:rsid w:val="008E68AF"/>
    <w:rsid w:val="008F0773"/>
    <w:rsid w:val="008F0C38"/>
    <w:rsid w:val="008F6011"/>
    <w:rsid w:val="008F7527"/>
    <w:rsid w:val="00901200"/>
    <w:rsid w:val="00901294"/>
    <w:rsid w:val="00901AE5"/>
    <w:rsid w:val="0090354B"/>
    <w:rsid w:val="0090524A"/>
    <w:rsid w:val="009052D1"/>
    <w:rsid w:val="00905A89"/>
    <w:rsid w:val="00907BFF"/>
    <w:rsid w:val="00907EF9"/>
    <w:rsid w:val="00911080"/>
    <w:rsid w:val="00911ABB"/>
    <w:rsid w:val="00911E0A"/>
    <w:rsid w:val="0091545D"/>
    <w:rsid w:val="00916E27"/>
    <w:rsid w:val="00916F74"/>
    <w:rsid w:val="00917D3B"/>
    <w:rsid w:val="00921606"/>
    <w:rsid w:val="00923326"/>
    <w:rsid w:val="00923B78"/>
    <w:rsid w:val="00923D7E"/>
    <w:rsid w:val="009242EE"/>
    <w:rsid w:val="009243AD"/>
    <w:rsid w:val="009250BA"/>
    <w:rsid w:val="00927E98"/>
    <w:rsid w:val="009302ED"/>
    <w:rsid w:val="0093198E"/>
    <w:rsid w:val="00931D7D"/>
    <w:rsid w:val="009328B2"/>
    <w:rsid w:val="00932DAE"/>
    <w:rsid w:val="00932ED3"/>
    <w:rsid w:val="009343F8"/>
    <w:rsid w:val="0093583A"/>
    <w:rsid w:val="0093758D"/>
    <w:rsid w:val="00937B5E"/>
    <w:rsid w:val="00940379"/>
    <w:rsid w:val="0094041C"/>
    <w:rsid w:val="0094119A"/>
    <w:rsid w:val="009433A7"/>
    <w:rsid w:val="009435C6"/>
    <w:rsid w:val="00943D76"/>
    <w:rsid w:val="009452D3"/>
    <w:rsid w:val="00946911"/>
    <w:rsid w:val="00947D3C"/>
    <w:rsid w:val="0095033A"/>
    <w:rsid w:val="00951B88"/>
    <w:rsid w:val="00952256"/>
    <w:rsid w:val="00952682"/>
    <w:rsid w:val="00953D01"/>
    <w:rsid w:val="00954A33"/>
    <w:rsid w:val="009557D2"/>
    <w:rsid w:val="00957A8B"/>
    <w:rsid w:val="00957AFE"/>
    <w:rsid w:val="00960AEE"/>
    <w:rsid w:val="0096116A"/>
    <w:rsid w:val="009631F6"/>
    <w:rsid w:val="009645FA"/>
    <w:rsid w:val="00964D85"/>
    <w:rsid w:val="00965198"/>
    <w:rsid w:val="00965ABE"/>
    <w:rsid w:val="009660FB"/>
    <w:rsid w:val="00970272"/>
    <w:rsid w:val="00970D26"/>
    <w:rsid w:val="0097137C"/>
    <w:rsid w:val="00971541"/>
    <w:rsid w:val="00971C02"/>
    <w:rsid w:val="0097242F"/>
    <w:rsid w:val="00974FDE"/>
    <w:rsid w:val="00975119"/>
    <w:rsid w:val="00975D13"/>
    <w:rsid w:val="00975D4D"/>
    <w:rsid w:val="00975DC6"/>
    <w:rsid w:val="00976426"/>
    <w:rsid w:val="00976662"/>
    <w:rsid w:val="0097760B"/>
    <w:rsid w:val="00980F54"/>
    <w:rsid w:val="00983D82"/>
    <w:rsid w:val="00983EB1"/>
    <w:rsid w:val="009842A1"/>
    <w:rsid w:val="009848A3"/>
    <w:rsid w:val="009848B4"/>
    <w:rsid w:val="00985126"/>
    <w:rsid w:val="00985898"/>
    <w:rsid w:val="0098630D"/>
    <w:rsid w:val="009868FC"/>
    <w:rsid w:val="009871F8"/>
    <w:rsid w:val="00987934"/>
    <w:rsid w:val="00987D25"/>
    <w:rsid w:val="009907FF"/>
    <w:rsid w:val="00991190"/>
    <w:rsid w:val="00991735"/>
    <w:rsid w:val="00992BA2"/>
    <w:rsid w:val="009937E1"/>
    <w:rsid w:val="00995F5E"/>
    <w:rsid w:val="00996296"/>
    <w:rsid w:val="00996DEE"/>
    <w:rsid w:val="009A11C1"/>
    <w:rsid w:val="009A1CFC"/>
    <w:rsid w:val="009A261A"/>
    <w:rsid w:val="009A2D3B"/>
    <w:rsid w:val="009A306C"/>
    <w:rsid w:val="009A4F3F"/>
    <w:rsid w:val="009A5844"/>
    <w:rsid w:val="009A5876"/>
    <w:rsid w:val="009A5AFE"/>
    <w:rsid w:val="009B0A29"/>
    <w:rsid w:val="009B315C"/>
    <w:rsid w:val="009B3431"/>
    <w:rsid w:val="009B4D70"/>
    <w:rsid w:val="009C12D4"/>
    <w:rsid w:val="009C209C"/>
    <w:rsid w:val="009C2CEC"/>
    <w:rsid w:val="009C3022"/>
    <w:rsid w:val="009C591C"/>
    <w:rsid w:val="009C69E0"/>
    <w:rsid w:val="009C7532"/>
    <w:rsid w:val="009C7CB4"/>
    <w:rsid w:val="009C7E6B"/>
    <w:rsid w:val="009D13B2"/>
    <w:rsid w:val="009D13D7"/>
    <w:rsid w:val="009D1E0B"/>
    <w:rsid w:val="009D2538"/>
    <w:rsid w:val="009D2FA9"/>
    <w:rsid w:val="009D3EF1"/>
    <w:rsid w:val="009D4371"/>
    <w:rsid w:val="009D4414"/>
    <w:rsid w:val="009D4F18"/>
    <w:rsid w:val="009E0A90"/>
    <w:rsid w:val="009E0AEA"/>
    <w:rsid w:val="009E0D42"/>
    <w:rsid w:val="009E2DC4"/>
    <w:rsid w:val="009E4550"/>
    <w:rsid w:val="009E628F"/>
    <w:rsid w:val="009E68C7"/>
    <w:rsid w:val="009E78E4"/>
    <w:rsid w:val="009E7ACF"/>
    <w:rsid w:val="009F0432"/>
    <w:rsid w:val="009F08C7"/>
    <w:rsid w:val="009F12CA"/>
    <w:rsid w:val="009F3B47"/>
    <w:rsid w:val="009F4205"/>
    <w:rsid w:val="009F57F9"/>
    <w:rsid w:val="009F5FFF"/>
    <w:rsid w:val="00A04528"/>
    <w:rsid w:val="00A05794"/>
    <w:rsid w:val="00A05FAB"/>
    <w:rsid w:val="00A0688F"/>
    <w:rsid w:val="00A07248"/>
    <w:rsid w:val="00A07F6D"/>
    <w:rsid w:val="00A101F6"/>
    <w:rsid w:val="00A1152A"/>
    <w:rsid w:val="00A13085"/>
    <w:rsid w:val="00A13877"/>
    <w:rsid w:val="00A13D09"/>
    <w:rsid w:val="00A13EE6"/>
    <w:rsid w:val="00A153D0"/>
    <w:rsid w:val="00A17316"/>
    <w:rsid w:val="00A17758"/>
    <w:rsid w:val="00A17C8A"/>
    <w:rsid w:val="00A17D4F"/>
    <w:rsid w:val="00A20544"/>
    <w:rsid w:val="00A20E6B"/>
    <w:rsid w:val="00A213AF"/>
    <w:rsid w:val="00A2197C"/>
    <w:rsid w:val="00A21B2E"/>
    <w:rsid w:val="00A2201E"/>
    <w:rsid w:val="00A23776"/>
    <w:rsid w:val="00A24DD1"/>
    <w:rsid w:val="00A24FCC"/>
    <w:rsid w:val="00A25135"/>
    <w:rsid w:val="00A261FA"/>
    <w:rsid w:val="00A26392"/>
    <w:rsid w:val="00A26DB1"/>
    <w:rsid w:val="00A27653"/>
    <w:rsid w:val="00A30C4F"/>
    <w:rsid w:val="00A317CE"/>
    <w:rsid w:val="00A318D9"/>
    <w:rsid w:val="00A32ABA"/>
    <w:rsid w:val="00A33750"/>
    <w:rsid w:val="00A3515E"/>
    <w:rsid w:val="00A35C32"/>
    <w:rsid w:val="00A36850"/>
    <w:rsid w:val="00A372F4"/>
    <w:rsid w:val="00A37924"/>
    <w:rsid w:val="00A37D42"/>
    <w:rsid w:val="00A40086"/>
    <w:rsid w:val="00A40110"/>
    <w:rsid w:val="00A406AD"/>
    <w:rsid w:val="00A40D9C"/>
    <w:rsid w:val="00A43B95"/>
    <w:rsid w:val="00A43E2C"/>
    <w:rsid w:val="00A4458F"/>
    <w:rsid w:val="00A464B1"/>
    <w:rsid w:val="00A521D7"/>
    <w:rsid w:val="00A52766"/>
    <w:rsid w:val="00A52C3D"/>
    <w:rsid w:val="00A56922"/>
    <w:rsid w:val="00A56BFA"/>
    <w:rsid w:val="00A60141"/>
    <w:rsid w:val="00A60469"/>
    <w:rsid w:val="00A612B1"/>
    <w:rsid w:val="00A61CC0"/>
    <w:rsid w:val="00A61E2C"/>
    <w:rsid w:val="00A63342"/>
    <w:rsid w:val="00A63B9C"/>
    <w:rsid w:val="00A63C6F"/>
    <w:rsid w:val="00A64F95"/>
    <w:rsid w:val="00A6521C"/>
    <w:rsid w:val="00A66D86"/>
    <w:rsid w:val="00A67400"/>
    <w:rsid w:val="00A67D83"/>
    <w:rsid w:val="00A72748"/>
    <w:rsid w:val="00A72D00"/>
    <w:rsid w:val="00A72FE1"/>
    <w:rsid w:val="00A73734"/>
    <w:rsid w:val="00A76741"/>
    <w:rsid w:val="00A76F20"/>
    <w:rsid w:val="00A81338"/>
    <w:rsid w:val="00A82553"/>
    <w:rsid w:val="00A82F09"/>
    <w:rsid w:val="00A8327C"/>
    <w:rsid w:val="00A83613"/>
    <w:rsid w:val="00A837E5"/>
    <w:rsid w:val="00A840EC"/>
    <w:rsid w:val="00A84668"/>
    <w:rsid w:val="00A87D0C"/>
    <w:rsid w:val="00A90DE1"/>
    <w:rsid w:val="00A934EC"/>
    <w:rsid w:val="00A9389A"/>
    <w:rsid w:val="00A95C01"/>
    <w:rsid w:val="00A95C48"/>
    <w:rsid w:val="00A96FAB"/>
    <w:rsid w:val="00A97575"/>
    <w:rsid w:val="00AA0032"/>
    <w:rsid w:val="00AA0791"/>
    <w:rsid w:val="00AA1811"/>
    <w:rsid w:val="00AA1947"/>
    <w:rsid w:val="00AA1E62"/>
    <w:rsid w:val="00AA2118"/>
    <w:rsid w:val="00AA4220"/>
    <w:rsid w:val="00AA4E43"/>
    <w:rsid w:val="00AA503A"/>
    <w:rsid w:val="00AA52AE"/>
    <w:rsid w:val="00AA5BDA"/>
    <w:rsid w:val="00AA763A"/>
    <w:rsid w:val="00AA7937"/>
    <w:rsid w:val="00AB0AA5"/>
    <w:rsid w:val="00AB0C86"/>
    <w:rsid w:val="00AB15B5"/>
    <w:rsid w:val="00AB19CA"/>
    <w:rsid w:val="00AB1E76"/>
    <w:rsid w:val="00AB316A"/>
    <w:rsid w:val="00AB3A7C"/>
    <w:rsid w:val="00AB4A08"/>
    <w:rsid w:val="00AB4D9D"/>
    <w:rsid w:val="00AB5904"/>
    <w:rsid w:val="00AB5EB4"/>
    <w:rsid w:val="00AB6C8D"/>
    <w:rsid w:val="00AC5105"/>
    <w:rsid w:val="00AC55BA"/>
    <w:rsid w:val="00AC6C23"/>
    <w:rsid w:val="00AD0022"/>
    <w:rsid w:val="00AD04BC"/>
    <w:rsid w:val="00AD0954"/>
    <w:rsid w:val="00AD0A0C"/>
    <w:rsid w:val="00AD0A73"/>
    <w:rsid w:val="00AD1C54"/>
    <w:rsid w:val="00AD2538"/>
    <w:rsid w:val="00AD2840"/>
    <w:rsid w:val="00AD3230"/>
    <w:rsid w:val="00AD3EF7"/>
    <w:rsid w:val="00AD4D2B"/>
    <w:rsid w:val="00AD71D1"/>
    <w:rsid w:val="00AD7447"/>
    <w:rsid w:val="00AD7C5B"/>
    <w:rsid w:val="00AD7D29"/>
    <w:rsid w:val="00AE050D"/>
    <w:rsid w:val="00AE0A10"/>
    <w:rsid w:val="00AE121B"/>
    <w:rsid w:val="00AE1D0E"/>
    <w:rsid w:val="00AE2B4A"/>
    <w:rsid w:val="00AE407F"/>
    <w:rsid w:val="00AE50C0"/>
    <w:rsid w:val="00AE6227"/>
    <w:rsid w:val="00AE6FD0"/>
    <w:rsid w:val="00AE78D9"/>
    <w:rsid w:val="00AF0CE9"/>
    <w:rsid w:val="00AF0EE6"/>
    <w:rsid w:val="00AF14EC"/>
    <w:rsid w:val="00AF1FF6"/>
    <w:rsid w:val="00AF3EAD"/>
    <w:rsid w:val="00AF4D08"/>
    <w:rsid w:val="00AF5445"/>
    <w:rsid w:val="00AF6570"/>
    <w:rsid w:val="00AF7017"/>
    <w:rsid w:val="00AF7647"/>
    <w:rsid w:val="00B03E6D"/>
    <w:rsid w:val="00B04A97"/>
    <w:rsid w:val="00B05005"/>
    <w:rsid w:val="00B0561C"/>
    <w:rsid w:val="00B0571C"/>
    <w:rsid w:val="00B05B84"/>
    <w:rsid w:val="00B05FA7"/>
    <w:rsid w:val="00B061D6"/>
    <w:rsid w:val="00B0631E"/>
    <w:rsid w:val="00B063B7"/>
    <w:rsid w:val="00B06B96"/>
    <w:rsid w:val="00B06CB8"/>
    <w:rsid w:val="00B06E17"/>
    <w:rsid w:val="00B07678"/>
    <w:rsid w:val="00B123E2"/>
    <w:rsid w:val="00B13763"/>
    <w:rsid w:val="00B139F8"/>
    <w:rsid w:val="00B13AB8"/>
    <w:rsid w:val="00B13DC0"/>
    <w:rsid w:val="00B14035"/>
    <w:rsid w:val="00B147A3"/>
    <w:rsid w:val="00B1601C"/>
    <w:rsid w:val="00B161E6"/>
    <w:rsid w:val="00B17321"/>
    <w:rsid w:val="00B20AC1"/>
    <w:rsid w:val="00B22020"/>
    <w:rsid w:val="00B2214B"/>
    <w:rsid w:val="00B2268B"/>
    <w:rsid w:val="00B22FBF"/>
    <w:rsid w:val="00B2459E"/>
    <w:rsid w:val="00B24B86"/>
    <w:rsid w:val="00B251A7"/>
    <w:rsid w:val="00B251C5"/>
    <w:rsid w:val="00B25A11"/>
    <w:rsid w:val="00B267DD"/>
    <w:rsid w:val="00B271F0"/>
    <w:rsid w:val="00B27269"/>
    <w:rsid w:val="00B30265"/>
    <w:rsid w:val="00B302E7"/>
    <w:rsid w:val="00B30593"/>
    <w:rsid w:val="00B335E7"/>
    <w:rsid w:val="00B35FB6"/>
    <w:rsid w:val="00B37BBB"/>
    <w:rsid w:val="00B43FD5"/>
    <w:rsid w:val="00B45D08"/>
    <w:rsid w:val="00B46E58"/>
    <w:rsid w:val="00B476E2"/>
    <w:rsid w:val="00B47994"/>
    <w:rsid w:val="00B47C94"/>
    <w:rsid w:val="00B50F46"/>
    <w:rsid w:val="00B537DD"/>
    <w:rsid w:val="00B53942"/>
    <w:rsid w:val="00B561AC"/>
    <w:rsid w:val="00B5629C"/>
    <w:rsid w:val="00B57B38"/>
    <w:rsid w:val="00B57D95"/>
    <w:rsid w:val="00B605EA"/>
    <w:rsid w:val="00B60ADF"/>
    <w:rsid w:val="00B60E81"/>
    <w:rsid w:val="00B62070"/>
    <w:rsid w:val="00B624B0"/>
    <w:rsid w:val="00B62ADD"/>
    <w:rsid w:val="00B64FA9"/>
    <w:rsid w:val="00B654E1"/>
    <w:rsid w:val="00B65AFD"/>
    <w:rsid w:val="00B67DCF"/>
    <w:rsid w:val="00B70451"/>
    <w:rsid w:val="00B714BC"/>
    <w:rsid w:val="00B71714"/>
    <w:rsid w:val="00B72EF3"/>
    <w:rsid w:val="00B72F87"/>
    <w:rsid w:val="00B75059"/>
    <w:rsid w:val="00B75730"/>
    <w:rsid w:val="00B75BF5"/>
    <w:rsid w:val="00B81465"/>
    <w:rsid w:val="00B81CCD"/>
    <w:rsid w:val="00B82317"/>
    <w:rsid w:val="00B824BE"/>
    <w:rsid w:val="00B828A4"/>
    <w:rsid w:val="00B8295E"/>
    <w:rsid w:val="00B84EB0"/>
    <w:rsid w:val="00B878AF"/>
    <w:rsid w:val="00B90627"/>
    <w:rsid w:val="00B9080B"/>
    <w:rsid w:val="00B9202E"/>
    <w:rsid w:val="00B92978"/>
    <w:rsid w:val="00B95580"/>
    <w:rsid w:val="00B9574B"/>
    <w:rsid w:val="00B97BDD"/>
    <w:rsid w:val="00BA0432"/>
    <w:rsid w:val="00BA2494"/>
    <w:rsid w:val="00BA3EAC"/>
    <w:rsid w:val="00BA550F"/>
    <w:rsid w:val="00BA5BFF"/>
    <w:rsid w:val="00BA5FBD"/>
    <w:rsid w:val="00BA6AEC"/>
    <w:rsid w:val="00BA6FD6"/>
    <w:rsid w:val="00BB0367"/>
    <w:rsid w:val="00BB0B78"/>
    <w:rsid w:val="00BB1526"/>
    <w:rsid w:val="00BB15C4"/>
    <w:rsid w:val="00BB1BE2"/>
    <w:rsid w:val="00BB3CFB"/>
    <w:rsid w:val="00BB4571"/>
    <w:rsid w:val="00BB5450"/>
    <w:rsid w:val="00BB58F1"/>
    <w:rsid w:val="00BB5D8B"/>
    <w:rsid w:val="00BB6097"/>
    <w:rsid w:val="00BB7516"/>
    <w:rsid w:val="00BB7D57"/>
    <w:rsid w:val="00BC134F"/>
    <w:rsid w:val="00BC1FD7"/>
    <w:rsid w:val="00BC1FEC"/>
    <w:rsid w:val="00BC3B48"/>
    <w:rsid w:val="00BC40D7"/>
    <w:rsid w:val="00BC4490"/>
    <w:rsid w:val="00BC44AA"/>
    <w:rsid w:val="00BC44B4"/>
    <w:rsid w:val="00BC493D"/>
    <w:rsid w:val="00BC686E"/>
    <w:rsid w:val="00BC747A"/>
    <w:rsid w:val="00BC76BD"/>
    <w:rsid w:val="00BC780D"/>
    <w:rsid w:val="00BC789E"/>
    <w:rsid w:val="00BC7BF3"/>
    <w:rsid w:val="00BD03A2"/>
    <w:rsid w:val="00BD1C5C"/>
    <w:rsid w:val="00BD1F15"/>
    <w:rsid w:val="00BD2101"/>
    <w:rsid w:val="00BD2594"/>
    <w:rsid w:val="00BD2CFD"/>
    <w:rsid w:val="00BD2FFC"/>
    <w:rsid w:val="00BD3533"/>
    <w:rsid w:val="00BD46D0"/>
    <w:rsid w:val="00BD5072"/>
    <w:rsid w:val="00BD64B4"/>
    <w:rsid w:val="00BD7DE2"/>
    <w:rsid w:val="00BE02F7"/>
    <w:rsid w:val="00BE0632"/>
    <w:rsid w:val="00BE24BF"/>
    <w:rsid w:val="00BE2C75"/>
    <w:rsid w:val="00BE3129"/>
    <w:rsid w:val="00BE3252"/>
    <w:rsid w:val="00BE5D56"/>
    <w:rsid w:val="00BE6061"/>
    <w:rsid w:val="00BE61D4"/>
    <w:rsid w:val="00BE6B0B"/>
    <w:rsid w:val="00BE6D66"/>
    <w:rsid w:val="00BF11BD"/>
    <w:rsid w:val="00BF2C45"/>
    <w:rsid w:val="00BF2C4B"/>
    <w:rsid w:val="00BF4C38"/>
    <w:rsid w:val="00BF4E91"/>
    <w:rsid w:val="00BF4F84"/>
    <w:rsid w:val="00BF5B09"/>
    <w:rsid w:val="00BF5E00"/>
    <w:rsid w:val="00C0142C"/>
    <w:rsid w:val="00C020F1"/>
    <w:rsid w:val="00C0216E"/>
    <w:rsid w:val="00C0241C"/>
    <w:rsid w:val="00C02FCE"/>
    <w:rsid w:val="00C05336"/>
    <w:rsid w:val="00C063A1"/>
    <w:rsid w:val="00C06A1E"/>
    <w:rsid w:val="00C07DFC"/>
    <w:rsid w:val="00C10433"/>
    <w:rsid w:val="00C10A20"/>
    <w:rsid w:val="00C11FAA"/>
    <w:rsid w:val="00C1200F"/>
    <w:rsid w:val="00C128D2"/>
    <w:rsid w:val="00C13562"/>
    <w:rsid w:val="00C13691"/>
    <w:rsid w:val="00C13F1F"/>
    <w:rsid w:val="00C14686"/>
    <w:rsid w:val="00C16F01"/>
    <w:rsid w:val="00C20096"/>
    <w:rsid w:val="00C2160B"/>
    <w:rsid w:val="00C23744"/>
    <w:rsid w:val="00C23BA2"/>
    <w:rsid w:val="00C23CBC"/>
    <w:rsid w:val="00C25079"/>
    <w:rsid w:val="00C25FF8"/>
    <w:rsid w:val="00C26219"/>
    <w:rsid w:val="00C266E1"/>
    <w:rsid w:val="00C335E6"/>
    <w:rsid w:val="00C34702"/>
    <w:rsid w:val="00C348A3"/>
    <w:rsid w:val="00C355E1"/>
    <w:rsid w:val="00C35F2B"/>
    <w:rsid w:val="00C36C66"/>
    <w:rsid w:val="00C4128D"/>
    <w:rsid w:val="00C426C1"/>
    <w:rsid w:val="00C4332B"/>
    <w:rsid w:val="00C4394A"/>
    <w:rsid w:val="00C4486F"/>
    <w:rsid w:val="00C46094"/>
    <w:rsid w:val="00C46863"/>
    <w:rsid w:val="00C47405"/>
    <w:rsid w:val="00C47827"/>
    <w:rsid w:val="00C501DA"/>
    <w:rsid w:val="00C50C21"/>
    <w:rsid w:val="00C52C3A"/>
    <w:rsid w:val="00C53966"/>
    <w:rsid w:val="00C53BF6"/>
    <w:rsid w:val="00C53FA7"/>
    <w:rsid w:val="00C556E8"/>
    <w:rsid w:val="00C6187E"/>
    <w:rsid w:val="00C63636"/>
    <w:rsid w:val="00C63F54"/>
    <w:rsid w:val="00C64C85"/>
    <w:rsid w:val="00C65278"/>
    <w:rsid w:val="00C65878"/>
    <w:rsid w:val="00C65C90"/>
    <w:rsid w:val="00C65F2E"/>
    <w:rsid w:val="00C66214"/>
    <w:rsid w:val="00C703CB"/>
    <w:rsid w:val="00C70FAC"/>
    <w:rsid w:val="00C71C46"/>
    <w:rsid w:val="00C72236"/>
    <w:rsid w:val="00C72A91"/>
    <w:rsid w:val="00C72C67"/>
    <w:rsid w:val="00C72E6C"/>
    <w:rsid w:val="00C7366D"/>
    <w:rsid w:val="00C73D59"/>
    <w:rsid w:val="00C73DEB"/>
    <w:rsid w:val="00C758D7"/>
    <w:rsid w:val="00C760AA"/>
    <w:rsid w:val="00C761D1"/>
    <w:rsid w:val="00C77BE1"/>
    <w:rsid w:val="00C77D2B"/>
    <w:rsid w:val="00C809F5"/>
    <w:rsid w:val="00C80DD2"/>
    <w:rsid w:val="00C81146"/>
    <w:rsid w:val="00C82F2B"/>
    <w:rsid w:val="00C833C6"/>
    <w:rsid w:val="00C838C2"/>
    <w:rsid w:val="00C842B6"/>
    <w:rsid w:val="00C85A1D"/>
    <w:rsid w:val="00C87658"/>
    <w:rsid w:val="00C8767D"/>
    <w:rsid w:val="00C87B6E"/>
    <w:rsid w:val="00C909A1"/>
    <w:rsid w:val="00C91A13"/>
    <w:rsid w:val="00C91D84"/>
    <w:rsid w:val="00C9289F"/>
    <w:rsid w:val="00C92EBB"/>
    <w:rsid w:val="00C94426"/>
    <w:rsid w:val="00C94857"/>
    <w:rsid w:val="00C96970"/>
    <w:rsid w:val="00CA2016"/>
    <w:rsid w:val="00CA21D7"/>
    <w:rsid w:val="00CA30FA"/>
    <w:rsid w:val="00CA3CDB"/>
    <w:rsid w:val="00CA5D4E"/>
    <w:rsid w:val="00CA62E1"/>
    <w:rsid w:val="00CA64AC"/>
    <w:rsid w:val="00CA6AD5"/>
    <w:rsid w:val="00CA7DE8"/>
    <w:rsid w:val="00CB01EE"/>
    <w:rsid w:val="00CB07A6"/>
    <w:rsid w:val="00CB0AA7"/>
    <w:rsid w:val="00CB15EC"/>
    <w:rsid w:val="00CB1768"/>
    <w:rsid w:val="00CB186E"/>
    <w:rsid w:val="00CB21F4"/>
    <w:rsid w:val="00CB2888"/>
    <w:rsid w:val="00CB32D2"/>
    <w:rsid w:val="00CB4C0B"/>
    <w:rsid w:val="00CB5646"/>
    <w:rsid w:val="00CB7211"/>
    <w:rsid w:val="00CB72EC"/>
    <w:rsid w:val="00CC035D"/>
    <w:rsid w:val="00CC1895"/>
    <w:rsid w:val="00CC5471"/>
    <w:rsid w:val="00CC54E9"/>
    <w:rsid w:val="00CC6E54"/>
    <w:rsid w:val="00CC6FE2"/>
    <w:rsid w:val="00CC7851"/>
    <w:rsid w:val="00CD0E24"/>
    <w:rsid w:val="00CD1973"/>
    <w:rsid w:val="00CD284F"/>
    <w:rsid w:val="00CD3A13"/>
    <w:rsid w:val="00CD3ADC"/>
    <w:rsid w:val="00CD3DDF"/>
    <w:rsid w:val="00CD512B"/>
    <w:rsid w:val="00CD5A34"/>
    <w:rsid w:val="00CD686A"/>
    <w:rsid w:val="00CE0220"/>
    <w:rsid w:val="00CE29BD"/>
    <w:rsid w:val="00CE31EA"/>
    <w:rsid w:val="00CE3463"/>
    <w:rsid w:val="00CE36FC"/>
    <w:rsid w:val="00CE402E"/>
    <w:rsid w:val="00CE4F68"/>
    <w:rsid w:val="00CE5904"/>
    <w:rsid w:val="00CE5FC6"/>
    <w:rsid w:val="00CE62D6"/>
    <w:rsid w:val="00CE6D6B"/>
    <w:rsid w:val="00CF0866"/>
    <w:rsid w:val="00CF1077"/>
    <w:rsid w:val="00CF147C"/>
    <w:rsid w:val="00CF1606"/>
    <w:rsid w:val="00CF1772"/>
    <w:rsid w:val="00CF1D6C"/>
    <w:rsid w:val="00CF21C4"/>
    <w:rsid w:val="00CF3193"/>
    <w:rsid w:val="00CF341A"/>
    <w:rsid w:val="00CF3B96"/>
    <w:rsid w:val="00CF43CF"/>
    <w:rsid w:val="00CF78E6"/>
    <w:rsid w:val="00CF799A"/>
    <w:rsid w:val="00D0103E"/>
    <w:rsid w:val="00D0107D"/>
    <w:rsid w:val="00D026C9"/>
    <w:rsid w:val="00D02D6C"/>
    <w:rsid w:val="00D03D6D"/>
    <w:rsid w:val="00D052E8"/>
    <w:rsid w:val="00D056E4"/>
    <w:rsid w:val="00D0594F"/>
    <w:rsid w:val="00D0640D"/>
    <w:rsid w:val="00D06589"/>
    <w:rsid w:val="00D0761E"/>
    <w:rsid w:val="00D07AD0"/>
    <w:rsid w:val="00D10CD0"/>
    <w:rsid w:val="00D11DA9"/>
    <w:rsid w:val="00D13B13"/>
    <w:rsid w:val="00D13D2C"/>
    <w:rsid w:val="00D14D9D"/>
    <w:rsid w:val="00D14E8E"/>
    <w:rsid w:val="00D15BD5"/>
    <w:rsid w:val="00D16AAD"/>
    <w:rsid w:val="00D16B83"/>
    <w:rsid w:val="00D178A4"/>
    <w:rsid w:val="00D17D4A"/>
    <w:rsid w:val="00D2005E"/>
    <w:rsid w:val="00D2029A"/>
    <w:rsid w:val="00D20C0E"/>
    <w:rsid w:val="00D22D88"/>
    <w:rsid w:val="00D250E1"/>
    <w:rsid w:val="00D25DDF"/>
    <w:rsid w:val="00D26D37"/>
    <w:rsid w:val="00D26D70"/>
    <w:rsid w:val="00D26DE0"/>
    <w:rsid w:val="00D2760C"/>
    <w:rsid w:val="00D27D1E"/>
    <w:rsid w:val="00D307E5"/>
    <w:rsid w:val="00D30E0F"/>
    <w:rsid w:val="00D31B2E"/>
    <w:rsid w:val="00D32DC9"/>
    <w:rsid w:val="00D36576"/>
    <w:rsid w:val="00D3660E"/>
    <w:rsid w:val="00D36E03"/>
    <w:rsid w:val="00D40A11"/>
    <w:rsid w:val="00D42078"/>
    <w:rsid w:val="00D423AA"/>
    <w:rsid w:val="00D42795"/>
    <w:rsid w:val="00D427AD"/>
    <w:rsid w:val="00D432E2"/>
    <w:rsid w:val="00D43E63"/>
    <w:rsid w:val="00D4461B"/>
    <w:rsid w:val="00D45292"/>
    <w:rsid w:val="00D51151"/>
    <w:rsid w:val="00D51F69"/>
    <w:rsid w:val="00D5218A"/>
    <w:rsid w:val="00D5356C"/>
    <w:rsid w:val="00D5364F"/>
    <w:rsid w:val="00D545FE"/>
    <w:rsid w:val="00D546C2"/>
    <w:rsid w:val="00D54BA3"/>
    <w:rsid w:val="00D5532B"/>
    <w:rsid w:val="00D55666"/>
    <w:rsid w:val="00D5709C"/>
    <w:rsid w:val="00D573CF"/>
    <w:rsid w:val="00D573F5"/>
    <w:rsid w:val="00D60322"/>
    <w:rsid w:val="00D604AE"/>
    <w:rsid w:val="00D61ECE"/>
    <w:rsid w:val="00D632FB"/>
    <w:rsid w:val="00D64369"/>
    <w:rsid w:val="00D6536F"/>
    <w:rsid w:val="00D66A41"/>
    <w:rsid w:val="00D67647"/>
    <w:rsid w:val="00D704C1"/>
    <w:rsid w:val="00D71894"/>
    <w:rsid w:val="00D71B49"/>
    <w:rsid w:val="00D71D2E"/>
    <w:rsid w:val="00D73693"/>
    <w:rsid w:val="00D737A4"/>
    <w:rsid w:val="00D741FF"/>
    <w:rsid w:val="00D746CA"/>
    <w:rsid w:val="00D746DA"/>
    <w:rsid w:val="00D77136"/>
    <w:rsid w:val="00D779B7"/>
    <w:rsid w:val="00D77AEA"/>
    <w:rsid w:val="00D77AF3"/>
    <w:rsid w:val="00D8130D"/>
    <w:rsid w:val="00D83903"/>
    <w:rsid w:val="00D839E8"/>
    <w:rsid w:val="00D86C91"/>
    <w:rsid w:val="00D877E8"/>
    <w:rsid w:val="00D91C06"/>
    <w:rsid w:val="00D9241F"/>
    <w:rsid w:val="00D92FCB"/>
    <w:rsid w:val="00D933DD"/>
    <w:rsid w:val="00D94352"/>
    <w:rsid w:val="00D94490"/>
    <w:rsid w:val="00D94D07"/>
    <w:rsid w:val="00D953F5"/>
    <w:rsid w:val="00D958A3"/>
    <w:rsid w:val="00D97F0C"/>
    <w:rsid w:val="00DA16C2"/>
    <w:rsid w:val="00DA1C77"/>
    <w:rsid w:val="00DA256F"/>
    <w:rsid w:val="00DA39A9"/>
    <w:rsid w:val="00DA410E"/>
    <w:rsid w:val="00DA50F4"/>
    <w:rsid w:val="00DA538B"/>
    <w:rsid w:val="00DA56AF"/>
    <w:rsid w:val="00DA7F9B"/>
    <w:rsid w:val="00DB3C1F"/>
    <w:rsid w:val="00DB43E5"/>
    <w:rsid w:val="00DB4AB5"/>
    <w:rsid w:val="00DB5161"/>
    <w:rsid w:val="00DB6C56"/>
    <w:rsid w:val="00DC2A63"/>
    <w:rsid w:val="00DC2F26"/>
    <w:rsid w:val="00DC4445"/>
    <w:rsid w:val="00DC4753"/>
    <w:rsid w:val="00DC6078"/>
    <w:rsid w:val="00DC641F"/>
    <w:rsid w:val="00DC6887"/>
    <w:rsid w:val="00DD02B3"/>
    <w:rsid w:val="00DD0310"/>
    <w:rsid w:val="00DD0481"/>
    <w:rsid w:val="00DD1603"/>
    <w:rsid w:val="00DD201E"/>
    <w:rsid w:val="00DD237C"/>
    <w:rsid w:val="00DD2A65"/>
    <w:rsid w:val="00DD4133"/>
    <w:rsid w:val="00DD5694"/>
    <w:rsid w:val="00DD64E5"/>
    <w:rsid w:val="00DD663B"/>
    <w:rsid w:val="00DD6AA4"/>
    <w:rsid w:val="00DE0A30"/>
    <w:rsid w:val="00DE14D2"/>
    <w:rsid w:val="00DE19F0"/>
    <w:rsid w:val="00DE3881"/>
    <w:rsid w:val="00DE5C55"/>
    <w:rsid w:val="00DE6D96"/>
    <w:rsid w:val="00DF0E04"/>
    <w:rsid w:val="00DF1CF4"/>
    <w:rsid w:val="00DF3376"/>
    <w:rsid w:val="00DF44B1"/>
    <w:rsid w:val="00DF4B42"/>
    <w:rsid w:val="00DF4D69"/>
    <w:rsid w:val="00DF4E75"/>
    <w:rsid w:val="00DF648A"/>
    <w:rsid w:val="00DF681E"/>
    <w:rsid w:val="00E00029"/>
    <w:rsid w:val="00E00B96"/>
    <w:rsid w:val="00E01189"/>
    <w:rsid w:val="00E03119"/>
    <w:rsid w:val="00E0347B"/>
    <w:rsid w:val="00E04EA6"/>
    <w:rsid w:val="00E050F8"/>
    <w:rsid w:val="00E061A1"/>
    <w:rsid w:val="00E1111F"/>
    <w:rsid w:val="00E11482"/>
    <w:rsid w:val="00E11D0D"/>
    <w:rsid w:val="00E1255D"/>
    <w:rsid w:val="00E128D4"/>
    <w:rsid w:val="00E132DD"/>
    <w:rsid w:val="00E14046"/>
    <w:rsid w:val="00E14D18"/>
    <w:rsid w:val="00E15F29"/>
    <w:rsid w:val="00E16440"/>
    <w:rsid w:val="00E17C5C"/>
    <w:rsid w:val="00E22020"/>
    <w:rsid w:val="00E230E9"/>
    <w:rsid w:val="00E2347B"/>
    <w:rsid w:val="00E24347"/>
    <w:rsid w:val="00E257F8"/>
    <w:rsid w:val="00E25D78"/>
    <w:rsid w:val="00E26100"/>
    <w:rsid w:val="00E26142"/>
    <w:rsid w:val="00E27D64"/>
    <w:rsid w:val="00E27F74"/>
    <w:rsid w:val="00E30C0A"/>
    <w:rsid w:val="00E30E71"/>
    <w:rsid w:val="00E323FC"/>
    <w:rsid w:val="00E329A7"/>
    <w:rsid w:val="00E339F8"/>
    <w:rsid w:val="00E33A4C"/>
    <w:rsid w:val="00E342B3"/>
    <w:rsid w:val="00E34958"/>
    <w:rsid w:val="00E37895"/>
    <w:rsid w:val="00E37DB1"/>
    <w:rsid w:val="00E37FC2"/>
    <w:rsid w:val="00E402A9"/>
    <w:rsid w:val="00E40ACA"/>
    <w:rsid w:val="00E42521"/>
    <w:rsid w:val="00E44745"/>
    <w:rsid w:val="00E448BC"/>
    <w:rsid w:val="00E45657"/>
    <w:rsid w:val="00E461E0"/>
    <w:rsid w:val="00E5001A"/>
    <w:rsid w:val="00E50374"/>
    <w:rsid w:val="00E503A1"/>
    <w:rsid w:val="00E50F6E"/>
    <w:rsid w:val="00E51BDE"/>
    <w:rsid w:val="00E51ED1"/>
    <w:rsid w:val="00E52552"/>
    <w:rsid w:val="00E5294C"/>
    <w:rsid w:val="00E5452B"/>
    <w:rsid w:val="00E60E94"/>
    <w:rsid w:val="00E60F9D"/>
    <w:rsid w:val="00E62A2A"/>
    <w:rsid w:val="00E630C3"/>
    <w:rsid w:val="00E63B26"/>
    <w:rsid w:val="00E63CFA"/>
    <w:rsid w:val="00E64080"/>
    <w:rsid w:val="00E6483C"/>
    <w:rsid w:val="00E65818"/>
    <w:rsid w:val="00E66BE0"/>
    <w:rsid w:val="00E67BFE"/>
    <w:rsid w:val="00E711FE"/>
    <w:rsid w:val="00E723EA"/>
    <w:rsid w:val="00E7275F"/>
    <w:rsid w:val="00E73818"/>
    <w:rsid w:val="00E74587"/>
    <w:rsid w:val="00E748D4"/>
    <w:rsid w:val="00E76734"/>
    <w:rsid w:val="00E770C2"/>
    <w:rsid w:val="00E7753E"/>
    <w:rsid w:val="00E77F64"/>
    <w:rsid w:val="00E80040"/>
    <w:rsid w:val="00E806DA"/>
    <w:rsid w:val="00E80B09"/>
    <w:rsid w:val="00E8169B"/>
    <w:rsid w:val="00E81882"/>
    <w:rsid w:val="00E82408"/>
    <w:rsid w:val="00E83097"/>
    <w:rsid w:val="00E83175"/>
    <w:rsid w:val="00E83793"/>
    <w:rsid w:val="00E852AA"/>
    <w:rsid w:val="00E853DF"/>
    <w:rsid w:val="00E90477"/>
    <w:rsid w:val="00E908BF"/>
    <w:rsid w:val="00E90AF6"/>
    <w:rsid w:val="00E90B29"/>
    <w:rsid w:val="00E9225B"/>
    <w:rsid w:val="00E92739"/>
    <w:rsid w:val="00E93B02"/>
    <w:rsid w:val="00E943E6"/>
    <w:rsid w:val="00E94944"/>
    <w:rsid w:val="00E95BF0"/>
    <w:rsid w:val="00EA195D"/>
    <w:rsid w:val="00EA2EA4"/>
    <w:rsid w:val="00EA4FD7"/>
    <w:rsid w:val="00EA5603"/>
    <w:rsid w:val="00EA56D8"/>
    <w:rsid w:val="00EA6A7A"/>
    <w:rsid w:val="00EA6BB4"/>
    <w:rsid w:val="00EA6E8F"/>
    <w:rsid w:val="00EA79D2"/>
    <w:rsid w:val="00EB029E"/>
    <w:rsid w:val="00EB215A"/>
    <w:rsid w:val="00EB21C0"/>
    <w:rsid w:val="00EB22CC"/>
    <w:rsid w:val="00EB2823"/>
    <w:rsid w:val="00EB3D99"/>
    <w:rsid w:val="00EB484A"/>
    <w:rsid w:val="00EB60D8"/>
    <w:rsid w:val="00EB7112"/>
    <w:rsid w:val="00EC12D6"/>
    <w:rsid w:val="00EC203C"/>
    <w:rsid w:val="00EC3A57"/>
    <w:rsid w:val="00EC4642"/>
    <w:rsid w:val="00EC6249"/>
    <w:rsid w:val="00EC66DE"/>
    <w:rsid w:val="00ED1065"/>
    <w:rsid w:val="00ED16E7"/>
    <w:rsid w:val="00ED1A3A"/>
    <w:rsid w:val="00ED4344"/>
    <w:rsid w:val="00ED5575"/>
    <w:rsid w:val="00EE10DE"/>
    <w:rsid w:val="00EE2216"/>
    <w:rsid w:val="00EE2496"/>
    <w:rsid w:val="00EE28BD"/>
    <w:rsid w:val="00EE32EA"/>
    <w:rsid w:val="00EE4819"/>
    <w:rsid w:val="00EF10EC"/>
    <w:rsid w:val="00EF14BE"/>
    <w:rsid w:val="00EF1B33"/>
    <w:rsid w:val="00EF1FF1"/>
    <w:rsid w:val="00EF38EF"/>
    <w:rsid w:val="00EF404E"/>
    <w:rsid w:val="00EF5387"/>
    <w:rsid w:val="00EF6182"/>
    <w:rsid w:val="00EF64E4"/>
    <w:rsid w:val="00EF6CEF"/>
    <w:rsid w:val="00EF6E65"/>
    <w:rsid w:val="00EF7FDE"/>
    <w:rsid w:val="00F004B9"/>
    <w:rsid w:val="00F00501"/>
    <w:rsid w:val="00F005A7"/>
    <w:rsid w:val="00F0109C"/>
    <w:rsid w:val="00F01196"/>
    <w:rsid w:val="00F02ABF"/>
    <w:rsid w:val="00F03A8D"/>
    <w:rsid w:val="00F03D3E"/>
    <w:rsid w:val="00F04FEB"/>
    <w:rsid w:val="00F05BD3"/>
    <w:rsid w:val="00F06D58"/>
    <w:rsid w:val="00F10820"/>
    <w:rsid w:val="00F10C41"/>
    <w:rsid w:val="00F11567"/>
    <w:rsid w:val="00F1184A"/>
    <w:rsid w:val="00F119E8"/>
    <w:rsid w:val="00F13405"/>
    <w:rsid w:val="00F146E4"/>
    <w:rsid w:val="00F150CB"/>
    <w:rsid w:val="00F15272"/>
    <w:rsid w:val="00F15816"/>
    <w:rsid w:val="00F15CD7"/>
    <w:rsid w:val="00F15FED"/>
    <w:rsid w:val="00F172E7"/>
    <w:rsid w:val="00F2294B"/>
    <w:rsid w:val="00F23666"/>
    <w:rsid w:val="00F238CD"/>
    <w:rsid w:val="00F259D1"/>
    <w:rsid w:val="00F272C7"/>
    <w:rsid w:val="00F300AF"/>
    <w:rsid w:val="00F3052D"/>
    <w:rsid w:val="00F3345D"/>
    <w:rsid w:val="00F33961"/>
    <w:rsid w:val="00F346DF"/>
    <w:rsid w:val="00F3480B"/>
    <w:rsid w:val="00F3545C"/>
    <w:rsid w:val="00F357FF"/>
    <w:rsid w:val="00F36FFA"/>
    <w:rsid w:val="00F41588"/>
    <w:rsid w:val="00F41F31"/>
    <w:rsid w:val="00F4566A"/>
    <w:rsid w:val="00F45968"/>
    <w:rsid w:val="00F470FA"/>
    <w:rsid w:val="00F47A89"/>
    <w:rsid w:val="00F50A5A"/>
    <w:rsid w:val="00F50B09"/>
    <w:rsid w:val="00F51052"/>
    <w:rsid w:val="00F511BA"/>
    <w:rsid w:val="00F51D51"/>
    <w:rsid w:val="00F52FBF"/>
    <w:rsid w:val="00F54747"/>
    <w:rsid w:val="00F54C7E"/>
    <w:rsid w:val="00F56291"/>
    <w:rsid w:val="00F56C06"/>
    <w:rsid w:val="00F56D57"/>
    <w:rsid w:val="00F56E55"/>
    <w:rsid w:val="00F56EA4"/>
    <w:rsid w:val="00F62121"/>
    <w:rsid w:val="00F6216C"/>
    <w:rsid w:val="00F623E9"/>
    <w:rsid w:val="00F6256E"/>
    <w:rsid w:val="00F648BC"/>
    <w:rsid w:val="00F70A75"/>
    <w:rsid w:val="00F71B25"/>
    <w:rsid w:val="00F71F90"/>
    <w:rsid w:val="00F7202C"/>
    <w:rsid w:val="00F7353A"/>
    <w:rsid w:val="00F73EC0"/>
    <w:rsid w:val="00F7580E"/>
    <w:rsid w:val="00F75B1A"/>
    <w:rsid w:val="00F760B1"/>
    <w:rsid w:val="00F76A52"/>
    <w:rsid w:val="00F80EA6"/>
    <w:rsid w:val="00F80F00"/>
    <w:rsid w:val="00F81C1B"/>
    <w:rsid w:val="00F82167"/>
    <w:rsid w:val="00F82BCB"/>
    <w:rsid w:val="00F845E5"/>
    <w:rsid w:val="00F84C8A"/>
    <w:rsid w:val="00F851E8"/>
    <w:rsid w:val="00F85EB7"/>
    <w:rsid w:val="00F92273"/>
    <w:rsid w:val="00F97406"/>
    <w:rsid w:val="00FA19AD"/>
    <w:rsid w:val="00FA1BA8"/>
    <w:rsid w:val="00FA2333"/>
    <w:rsid w:val="00FA30C3"/>
    <w:rsid w:val="00FA3962"/>
    <w:rsid w:val="00FA53CE"/>
    <w:rsid w:val="00FA5AE5"/>
    <w:rsid w:val="00FA639C"/>
    <w:rsid w:val="00FA6708"/>
    <w:rsid w:val="00FA72FB"/>
    <w:rsid w:val="00FB0F4C"/>
    <w:rsid w:val="00FB15AB"/>
    <w:rsid w:val="00FB2DAE"/>
    <w:rsid w:val="00FB3843"/>
    <w:rsid w:val="00FB4525"/>
    <w:rsid w:val="00FB48BE"/>
    <w:rsid w:val="00FB5720"/>
    <w:rsid w:val="00FB583E"/>
    <w:rsid w:val="00FB6092"/>
    <w:rsid w:val="00FB6297"/>
    <w:rsid w:val="00FB6C4A"/>
    <w:rsid w:val="00FB6EC3"/>
    <w:rsid w:val="00FB710A"/>
    <w:rsid w:val="00FC3BE8"/>
    <w:rsid w:val="00FC49B5"/>
    <w:rsid w:val="00FC4E18"/>
    <w:rsid w:val="00FC4F64"/>
    <w:rsid w:val="00FC4FBF"/>
    <w:rsid w:val="00FD046A"/>
    <w:rsid w:val="00FD1C93"/>
    <w:rsid w:val="00FD2470"/>
    <w:rsid w:val="00FD3B66"/>
    <w:rsid w:val="00FD3E5D"/>
    <w:rsid w:val="00FD41F6"/>
    <w:rsid w:val="00FD4328"/>
    <w:rsid w:val="00FD4B85"/>
    <w:rsid w:val="00FD4E9D"/>
    <w:rsid w:val="00FD5DF0"/>
    <w:rsid w:val="00FD60ED"/>
    <w:rsid w:val="00FD7174"/>
    <w:rsid w:val="00FD7427"/>
    <w:rsid w:val="00FE0943"/>
    <w:rsid w:val="00FE1340"/>
    <w:rsid w:val="00FE17D9"/>
    <w:rsid w:val="00FE1C67"/>
    <w:rsid w:val="00FE1E86"/>
    <w:rsid w:val="00FE22D8"/>
    <w:rsid w:val="00FE2775"/>
    <w:rsid w:val="00FE2855"/>
    <w:rsid w:val="00FE3F98"/>
    <w:rsid w:val="00FE4507"/>
    <w:rsid w:val="00FE4CD1"/>
    <w:rsid w:val="00FE6162"/>
    <w:rsid w:val="00FE6AD7"/>
    <w:rsid w:val="00FE7239"/>
    <w:rsid w:val="00FF0936"/>
    <w:rsid w:val="00FF0E75"/>
    <w:rsid w:val="00FF10C4"/>
    <w:rsid w:val="00FF1E42"/>
    <w:rsid w:val="00FF2400"/>
    <w:rsid w:val="00FF28CB"/>
    <w:rsid w:val="00FF2FAC"/>
    <w:rsid w:val="00FF4021"/>
    <w:rsid w:val="00FF4BF7"/>
    <w:rsid w:val="00FF503C"/>
    <w:rsid w:val="00FF7520"/>
    <w:rsid w:val="00FF7543"/>
    <w:rsid w:val="00FF7854"/>
    <w:rsid w:val="00FF7A4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A28C"/>
  <w15:docId w15:val="{C273F6B0-67C6-4D50-ACCB-7427541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1B1D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544993427254987E-2"/>
          <c:y val="0.18809148856393318"/>
          <c:w val="0.79429841858003425"/>
          <c:h val="0.601254959409143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Pt>
            <c:idx val="0"/>
            <c:bubble3D val="0"/>
            <c:explosion val="18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77F-4356-92C1-332B80ACC483}"/>
              </c:ext>
            </c:extLst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77F-4356-92C1-332B80ACC483}"/>
              </c:ext>
            </c:extLst>
          </c:dPt>
          <c:dLbls>
            <c:dLbl>
              <c:idx val="0"/>
              <c:layout>
                <c:manualLayout>
                  <c:x val="6.3617636132068571E-3"/>
                  <c:y val="-0.19124602968707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7F-4356-92C1-332B80ACC483}"/>
                </c:ext>
              </c:extLst>
            </c:dLbl>
            <c:dLbl>
              <c:idx val="1"/>
              <c:layout>
                <c:manualLayout>
                  <c:x val="-3.1947946397410852E-2"/>
                  <c:y val="-4.2874676636644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7F-4356-92C1-332B80ACC4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68.8</c:v>
                </c:pt>
                <c:pt idx="1">
                  <c:v>31.2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7F-4356-92C1-332B80ACC4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37"/>
          <c:w val="0.88350510992195641"/>
          <c:h val="0.129868766404199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351837146318641"/>
          <c:y val="4.69462617478470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210941655549123E-2"/>
          <c:y val="0.19976665588034556"/>
          <c:w val="0.91313678813403443"/>
          <c:h val="0.607692805522600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1D42-4B20-BA56-C47E4A4C7EE4}"/>
              </c:ext>
            </c:extLst>
          </c:dPt>
          <c:dPt>
            <c:idx val="1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D42-4B20-BA56-C47E4A4C7EE4}"/>
              </c:ext>
            </c:extLst>
          </c:dPt>
          <c:dPt>
            <c:idx val="2"/>
            <c:bubble3D val="0"/>
            <c:explosion val="29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D42-4B20-BA56-C47E4A4C7EE4}"/>
              </c:ext>
            </c:extLst>
          </c:dPt>
          <c:dLbls>
            <c:dLbl>
              <c:idx val="0"/>
              <c:layout>
                <c:manualLayout>
                  <c:x val="-8.3229420137792734E-2"/>
                  <c:y val="-6.4954613098222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42-4B20-BA56-C47E4A4C7EE4}"/>
                </c:ext>
              </c:extLst>
            </c:dLbl>
            <c:dLbl>
              <c:idx val="1"/>
              <c:layout>
                <c:manualLayout>
                  <c:x val="9.1063059656135634E-3"/>
                  <c:y val="-1.5258218621952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42-4B20-BA56-C47E4A4C7EE4}"/>
                </c:ext>
              </c:extLst>
            </c:dLbl>
            <c:dLbl>
              <c:idx val="2"/>
              <c:layout>
                <c:manualLayout>
                  <c:x val="-7.8769804937174004E-2"/>
                  <c:y val="-7.8707438967389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42-4B20-BA56-C47E4A4C7E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21.1</c:v>
                </c:pt>
                <c:pt idx="1">
                  <c:v>-0.2</c:v>
                </c:pt>
                <c:pt idx="2">
                  <c:v>79.099999999999994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42-4B20-BA56-C47E4A4C7E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6938018700285971"/>
          <c:w val="0.98194294792098358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dk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-4.0270448209883293E-17"/>
                  <c:y val="1.0781671159029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10-4164-B0F8-6F7CA1874D85}"/>
                </c:ext>
              </c:extLst>
            </c:dLbl>
            <c:dLbl>
              <c:idx val="5"/>
              <c:layout>
                <c:manualLayout>
                  <c:x val="0"/>
                  <c:y val="1.4375561545372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10-4164-B0F8-6F7CA1874D85}"/>
                </c:ext>
              </c:extLst>
            </c:dLbl>
            <c:dLbl>
              <c:idx val="6"/>
              <c:layout>
                <c:manualLayout>
                  <c:x val="-1.6108179283953855E-16"/>
                  <c:y val="1.0781671159029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10-4164-B0F8-6F7CA1874D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5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жильем»</c:v>
                </c:pt>
                <c:pt idx="3">
                  <c:v>МП «Развитие муниципальной службы»</c:v>
                </c:pt>
                <c:pt idx="4">
                  <c:v>МП "Защита ЧС"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7"/>
                <c:pt idx="0">
                  <c:v>5</c:v>
                </c:pt>
                <c:pt idx="1">
                  <c:v>9.5</c:v>
                </c:pt>
                <c:pt idx="2" formatCode="General">
                  <c:v>67.900000000000006</c:v>
                </c:pt>
                <c:pt idx="3" formatCode="General">
                  <c:v>16.899999999999999</c:v>
                </c:pt>
                <c:pt idx="4" formatCode="General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10-4164-B0F8-6F7CA1874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103168"/>
        <c:axId val="64104704"/>
      </c:barChart>
      <c:catAx>
        <c:axId val="6410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104704"/>
        <c:crosses val="autoZero"/>
        <c:auto val="1"/>
        <c:lblAlgn val="ctr"/>
        <c:lblOffset val="100"/>
        <c:noMultiLvlLbl val="0"/>
      </c:catAx>
      <c:valAx>
        <c:axId val="6410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10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11D7-5968-4B7E-93C2-B0CEA3B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13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29434</CharactersWithSpaces>
  <SharedDoc>false</SharedDoc>
  <HLinks>
    <vt:vector size="12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consultantplus://offline/ref=3916B7C2776D0776B73699E56953F811EAAAC41563BCC5B803331377FD6691ECAD2089363700C500VBX3G</vt:lpwstr>
      </vt:variant>
      <vt:variant>
        <vt:lpwstr/>
      </vt:variant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consultantplus://offline/ref=BC1D8927AACEF60AA5521350279D639BC0366512C42C13353DEA034705066E8EE6FB43856DFF92F7v9W7G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34</cp:revision>
  <cp:lastPrinted>2023-04-17T06:51:00Z</cp:lastPrinted>
  <dcterms:created xsi:type="dcterms:W3CDTF">2023-04-11T05:28:00Z</dcterms:created>
  <dcterms:modified xsi:type="dcterms:W3CDTF">2024-04-12T12:00:00Z</dcterms:modified>
</cp:coreProperties>
</file>