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67551E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DF24DB" w:rsidRPr="00C64F02" w:rsidRDefault="00556E5E" w:rsidP="00C64F02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22AFE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F22AFE">
        <w:rPr>
          <w:rFonts w:ascii="Times New Roman" w:hAnsi="Times New Roman"/>
          <w:b/>
          <w:sz w:val="28"/>
          <w:szCs w:val="28"/>
        </w:rPr>
        <w:t>5</w:t>
      </w:r>
      <w:r w:rsidR="00273D6F">
        <w:rPr>
          <w:rFonts w:ascii="Times New Roman" w:hAnsi="Times New Roman"/>
          <w:b/>
          <w:sz w:val="28"/>
          <w:szCs w:val="28"/>
        </w:rPr>
        <w:t xml:space="preserve">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D70307" w:rsidRPr="0035066F" w:rsidRDefault="00D70307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665D8B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="00556E5E">
        <w:rPr>
          <w:rFonts w:ascii="Times New Roman" w:hAnsi="Times New Roman"/>
          <w:b/>
          <w:sz w:val="28"/>
          <w:szCs w:val="28"/>
        </w:rPr>
        <w:t>квартал 202</w:t>
      </w:r>
      <w:r w:rsidR="00F22AFE">
        <w:rPr>
          <w:rFonts w:ascii="Times New Roman" w:hAnsi="Times New Roman"/>
          <w:b/>
          <w:sz w:val="28"/>
          <w:szCs w:val="28"/>
        </w:rPr>
        <w:t>5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56F4A" w:rsidRPr="00DF24DB" w:rsidRDefault="00156F4A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956DA3">
        <w:rPr>
          <w:rFonts w:ascii="Times New Roman" w:hAnsi="Times New Roman"/>
          <w:sz w:val="28"/>
          <w:szCs w:val="28"/>
        </w:rPr>
        <w:t>Курской области на 202</w:t>
      </w:r>
      <w:r w:rsidR="00F22AFE">
        <w:rPr>
          <w:rFonts w:ascii="Times New Roman" w:hAnsi="Times New Roman"/>
          <w:sz w:val="28"/>
          <w:szCs w:val="28"/>
        </w:rPr>
        <w:t>5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556E5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F22AFE">
        <w:rPr>
          <w:rFonts w:ascii="Times New Roman" w:hAnsi="Times New Roman"/>
          <w:sz w:val="28"/>
          <w:szCs w:val="28"/>
        </w:rPr>
        <w:t>23</w:t>
      </w:r>
      <w:r w:rsidR="00556E5E">
        <w:rPr>
          <w:rFonts w:ascii="Times New Roman" w:hAnsi="Times New Roman"/>
          <w:sz w:val="28"/>
          <w:szCs w:val="28"/>
        </w:rPr>
        <w:t>.12.202</w:t>
      </w:r>
      <w:r w:rsidR="00F22AFE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 xml:space="preserve"> года №1</w:t>
      </w:r>
      <w:r w:rsidR="00F22AFE">
        <w:rPr>
          <w:rFonts w:ascii="Times New Roman" w:hAnsi="Times New Roman"/>
          <w:sz w:val="28"/>
          <w:szCs w:val="28"/>
        </w:rPr>
        <w:t>0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2E2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B2E2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="003A53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квартал</w:t>
      </w:r>
      <w:proofErr w:type="gramEnd"/>
      <w:r w:rsidR="00794990">
        <w:rPr>
          <w:rFonts w:ascii="Times New Roman" w:hAnsi="Times New Roman"/>
          <w:sz w:val="28"/>
          <w:szCs w:val="28"/>
        </w:rPr>
        <w:t xml:space="preserve"> </w:t>
      </w:r>
      <w:r w:rsidR="00556E5E">
        <w:rPr>
          <w:rFonts w:ascii="Times New Roman" w:hAnsi="Times New Roman"/>
          <w:sz w:val="28"/>
          <w:szCs w:val="28"/>
        </w:rPr>
        <w:t>202</w:t>
      </w:r>
      <w:r w:rsidR="00F22AFE">
        <w:rPr>
          <w:rFonts w:ascii="Times New Roman" w:hAnsi="Times New Roman"/>
          <w:sz w:val="28"/>
          <w:szCs w:val="28"/>
        </w:rPr>
        <w:t>5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B50646" w:rsidRDefault="00820C1C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F22AFE">
        <w:rPr>
          <w:rFonts w:ascii="Times New Roman" w:hAnsi="Times New Roman"/>
          <w:sz w:val="28"/>
          <w:szCs w:val="28"/>
        </w:rPr>
        <w:t>16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F22AFE">
        <w:rPr>
          <w:rFonts w:ascii="Times New Roman" w:hAnsi="Times New Roman"/>
          <w:sz w:val="28"/>
          <w:szCs w:val="28"/>
        </w:rPr>
        <w:t>17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956DA3">
        <w:rPr>
          <w:rFonts w:ascii="Times New Roman" w:hAnsi="Times New Roman"/>
          <w:sz w:val="28"/>
          <w:szCs w:val="28"/>
        </w:rPr>
        <w:t>02</w:t>
      </w:r>
      <w:r w:rsidR="00F22AFE">
        <w:rPr>
          <w:rFonts w:ascii="Times New Roman" w:hAnsi="Times New Roman"/>
          <w:sz w:val="28"/>
          <w:szCs w:val="28"/>
        </w:rPr>
        <w:t>5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A5318" w:rsidRPr="00E23979" w:rsidRDefault="003A5318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E23979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67551E" w:rsidRPr="00E23979" w:rsidRDefault="0067551E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F02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F02">
        <w:rPr>
          <w:rFonts w:ascii="Times New Roman" w:hAnsi="Times New Roman"/>
          <w:sz w:val="28"/>
          <w:szCs w:val="28"/>
        </w:rPr>
        <w:t>Решением Собра</w:t>
      </w:r>
      <w:r w:rsidR="00320333" w:rsidRPr="00C64F02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C64F02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C64F02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64F02">
        <w:rPr>
          <w:rFonts w:ascii="Times New Roman" w:hAnsi="Times New Roman"/>
          <w:sz w:val="28"/>
          <w:szCs w:val="28"/>
        </w:rPr>
        <w:t>бласт</w:t>
      </w:r>
      <w:r w:rsidR="00A307FA" w:rsidRPr="00C64F02">
        <w:rPr>
          <w:rFonts w:ascii="Times New Roman" w:hAnsi="Times New Roman"/>
          <w:sz w:val="28"/>
          <w:szCs w:val="28"/>
        </w:rPr>
        <w:t xml:space="preserve">и </w:t>
      </w:r>
      <w:r w:rsidR="009C74BF" w:rsidRPr="00C64F02">
        <w:rPr>
          <w:rFonts w:ascii="Times New Roman" w:hAnsi="Times New Roman"/>
          <w:sz w:val="28"/>
          <w:szCs w:val="28"/>
        </w:rPr>
        <w:t xml:space="preserve">от </w:t>
      </w:r>
      <w:r w:rsidR="00F22AFE">
        <w:rPr>
          <w:rFonts w:ascii="Times New Roman" w:hAnsi="Times New Roman"/>
          <w:sz w:val="28"/>
          <w:szCs w:val="28"/>
        </w:rPr>
        <w:t>10</w:t>
      </w:r>
      <w:r w:rsidR="00B048FE" w:rsidRPr="00C64F02">
        <w:rPr>
          <w:rFonts w:ascii="Times New Roman" w:hAnsi="Times New Roman"/>
          <w:sz w:val="28"/>
          <w:szCs w:val="28"/>
        </w:rPr>
        <w:t>.12.20</w:t>
      </w:r>
      <w:r w:rsidR="00956DA3" w:rsidRPr="00C64F02">
        <w:rPr>
          <w:rFonts w:ascii="Times New Roman" w:hAnsi="Times New Roman"/>
          <w:sz w:val="28"/>
          <w:szCs w:val="28"/>
        </w:rPr>
        <w:t>2</w:t>
      </w:r>
      <w:r w:rsidR="00F22AFE">
        <w:rPr>
          <w:rFonts w:ascii="Times New Roman" w:hAnsi="Times New Roman"/>
          <w:sz w:val="28"/>
          <w:szCs w:val="28"/>
        </w:rPr>
        <w:t>4</w:t>
      </w:r>
      <w:r w:rsidR="00A307FA" w:rsidRPr="00C64F02">
        <w:rPr>
          <w:rFonts w:ascii="Times New Roman" w:hAnsi="Times New Roman"/>
          <w:sz w:val="28"/>
          <w:szCs w:val="28"/>
        </w:rPr>
        <w:t xml:space="preserve"> года №</w:t>
      </w:r>
      <w:r w:rsidR="00F22AFE">
        <w:rPr>
          <w:rFonts w:ascii="Times New Roman" w:hAnsi="Times New Roman"/>
          <w:sz w:val="28"/>
          <w:szCs w:val="28"/>
        </w:rPr>
        <w:t>142</w:t>
      </w:r>
      <w:r w:rsidR="00A307FA" w:rsidRPr="00C64F02">
        <w:rPr>
          <w:rFonts w:ascii="Times New Roman" w:hAnsi="Times New Roman"/>
          <w:sz w:val="28"/>
          <w:szCs w:val="28"/>
        </w:rPr>
        <w:t xml:space="preserve"> утвержден </w:t>
      </w:r>
      <w:r w:rsidRPr="00C64F02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C64F02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7FA" w:rsidRPr="00C64F02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307FA" w:rsidRPr="00C64F02">
        <w:rPr>
          <w:rFonts w:ascii="Times New Roman" w:hAnsi="Times New Roman"/>
          <w:sz w:val="28"/>
          <w:szCs w:val="28"/>
        </w:rPr>
        <w:t xml:space="preserve"> сельсовет» </w:t>
      </w:r>
      <w:r w:rsidR="008E2AF0" w:rsidRPr="00C64F0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4F02">
        <w:rPr>
          <w:rFonts w:ascii="Times New Roman" w:hAnsi="Times New Roman"/>
          <w:sz w:val="28"/>
          <w:szCs w:val="28"/>
        </w:rPr>
        <w:t xml:space="preserve">на </w:t>
      </w:r>
      <w:r w:rsidR="00556E5E" w:rsidRPr="00C64F02">
        <w:rPr>
          <w:rFonts w:ascii="Times New Roman" w:hAnsi="Times New Roman"/>
          <w:sz w:val="28"/>
          <w:szCs w:val="28"/>
        </w:rPr>
        <w:t>202</w:t>
      </w:r>
      <w:r w:rsidR="00F22AFE">
        <w:rPr>
          <w:rFonts w:ascii="Times New Roman" w:hAnsi="Times New Roman"/>
          <w:sz w:val="28"/>
          <w:szCs w:val="28"/>
        </w:rPr>
        <w:t>5</w:t>
      </w:r>
      <w:r w:rsidR="003F1637" w:rsidRPr="00C64F02">
        <w:rPr>
          <w:rFonts w:ascii="Times New Roman" w:hAnsi="Times New Roman"/>
          <w:sz w:val="28"/>
          <w:szCs w:val="28"/>
        </w:rPr>
        <w:t xml:space="preserve"> год </w:t>
      </w:r>
      <w:r w:rsidR="00556E5E" w:rsidRPr="00C64F02">
        <w:rPr>
          <w:rFonts w:ascii="Times New Roman" w:hAnsi="Times New Roman"/>
          <w:sz w:val="28"/>
          <w:szCs w:val="28"/>
        </w:rPr>
        <w:t>и плановый период 202</w:t>
      </w:r>
      <w:r w:rsidR="00F22AFE">
        <w:rPr>
          <w:rFonts w:ascii="Times New Roman" w:hAnsi="Times New Roman"/>
          <w:sz w:val="28"/>
          <w:szCs w:val="28"/>
        </w:rPr>
        <w:t>6</w:t>
      </w:r>
      <w:r w:rsidR="00B048FE" w:rsidRPr="00C64F02">
        <w:rPr>
          <w:rFonts w:ascii="Times New Roman" w:hAnsi="Times New Roman"/>
          <w:sz w:val="28"/>
          <w:szCs w:val="28"/>
        </w:rPr>
        <w:t xml:space="preserve"> и 20</w:t>
      </w:r>
      <w:r w:rsidR="00556E5E" w:rsidRPr="00C64F02">
        <w:rPr>
          <w:rFonts w:ascii="Times New Roman" w:hAnsi="Times New Roman"/>
          <w:sz w:val="28"/>
          <w:szCs w:val="28"/>
        </w:rPr>
        <w:t>2</w:t>
      </w:r>
      <w:r w:rsidR="00F22AFE">
        <w:rPr>
          <w:rFonts w:ascii="Times New Roman" w:hAnsi="Times New Roman"/>
          <w:sz w:val="28"/>
          <w:szCs w:val="28"/>
        </w:rPr>
        <w:t>7</w:t>
      </w:r>
      <w:r w:rsidR="00B048FE" w:rsidRPr="00C64F02">
        <w:rPr>
          <w:rFonts w:ascii="Times New Roman" w:hAnsi="Times New Roman"/>
          <w:sz w:val="28"/>
          <w:szCs w:val="28"/>
        </w:rPr>
        <w:t xml:space="preserve"> годов</w:t>
      </w:r>
      <w:r w:rsidR="008F1585" w:rsidRPr="00C64F02">
        <w:rPr>
          <w:rFonts w:ascii="Times New Roman" w:hAnsi="Times New Roman"/>
          <w:sz w:val="28"/>
          <w:szCs w:val="28"/>
        </w:rPr>
        <w:t xml:space="preserve"> по доходам</w:t>
      </w:r>
      <w:r w:rsidR="00C64F02" w:rsidRPr="00C64F02">
        <w:rPr>
          <w:rFonts w:ascii="Times New Roman" w:hAnsi="Times New Roman"/>
          <w:sz w:val="28"/>
          <w:szCs w:val="28"/>
        </w:rPr>
        <w:t xml:space="preserve"> в сумме </w:t>
      </w:r>
      <w:r w:rsidR="00F22AFE">
        <w:rPr>
          <w:rFonts w:ascii="Times New Roman" w:hAnsi="Times New Roman"/>
          <w:sz w:val="28"/>
          <w:szCs w:val="28"/>
        </w:rPr>
        <w:t>7746,6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C64F02" w:rsidRPr="00C64F02">
        <w:rPr>
          <w:rFonts w:ascii="Times New Roman" w:hAnsi="Times New Roman"/>
          <w:sz w:val="28"/>
          <w:szCs w:val="28"/>
        </w:rPr>
        <w:t xml:space="preserve">рублей </w:t>
      </w:r>
      <w:r w:rsidR="008F1585" w:rsidRPr="00C64F0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F1585" w:rsidRPr="00C64F02">
        <w:rPr>
          <w:rFonts w:ascii="Times New Roman" w:hAnsi="Times New Roman"/>
          <w:sz w:val="28"/>
          <w:szCs w:val="28"/>
        </w:rPr>
        <w:t xml:space="preserve"> расходам в сумме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F22AFE">
        <w:rPr>
          <w:rFonts w:ascii="Times New Roman" w:hAnsi="Times New Roman"/>
          <w:sz w:val="28"/>
          <w:szCs w:val="28"/>
        </w:rPr>
        <w:t>7746,6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8F1585" w:rsidRPr="00C64F02">
        <w:rPr>
          <w:rFonts w:ascii="Times New Roman" w:hAnsi="Times New Roman"/>
          <w:sz w:val="28"/>
          <w:szCs w:val="28"/>
        </w:rPr>
        <w:t xml:space="preserve"> тыс. рублей</w:t>
      </w:r>
      <w:r w:rsidR="00D43BA3" w:rsidRPr="00C64F02">
        <w:rPr>
          <w:rFonts w:ascii="Times New Roman" w:hAnsi="Times New Roman"/>
          <w:sz w:val="28"/>
          <w:szCs w:val="28"/>
        </w:rPr>
        <w:t>,</w:t>
      </w:r>
      <w:r w:rsidR="00C64F02" w:rsidRPr="00C64F02">
        <w:rPr>
          <w:rFonts w:ascii="Times New Roman" w:hAnsi="Times New Roman"/>
          <w:sz w:val="28"/>
          <w:szCs w:val="28"/>
        </w:rPr>
        <w:t xml:space="preserve"> дефицит </w:t>
      </w:r>
      <w:r w:rsidR="00D43BA3" w:rsidRPr="00C64F02">
        <w:rPr>
          <w:rFonts w:ascii="Times New Roman" w:hAnsi="Times New Roman"/>
          <w:sz w:val="28"/>
          <w:szCs w:val="28"/>
        </w:rPr>
        <w:t xml:space="preserve"> бюджет</w:t>
      </w:r>
      <w:r w:rsidR="00C64F02" w:rsidRPr="00C64F02">
        <w:rPr>
          <w:rFonts w:ascii="Times New Roman" w:hAnsi="Times New Roman"/>
          <w:sz w:val="28"/>
          <w:szCs w:val="28"/>
        </w:rPr>
        <w:t xml:space="preserve">а </w:t>
      </w:r>
      <w:r w:rsidR="00D43BA3" w:rsidRPr="00C64F02">
        <w:rPr>
          <w:rFonts w:ascii="Times New Roman" w:hAnsi="Times New Roman"/>
          <w:sz w:val="28"/>
          <w:szCs w:val="28"/>
        </w:rPr>
        <w:t xml:space="preserve"> </w:t>
      </w:r>
      <w:r w:rsidR="00160DDE">
        <w:rPr>
          <w:rFonts w:ascii="Times New Roman" w:hAnsi="Times New Roman"/>
          <w:sz w:val="28"/>
          <w:szCs w:val="28"/>
        </w:rPr>
        <w:t>0,0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</w:t>
      </w:r>
      <w:r w:rsidR="00D70307" w:rsidRPr="00C64F02">
        <w:rPr>
          <w:rFonts w:ascii="Times New Roman" w:hAnsi="Times New Roman"/>
          <w:sz w:val="28"/>
          <w:szCs w:val="28"/>
        </w:rPr>
        <w:t>.</w:t>
      </w:r>
      <w:r w:rsidR="00C64F02" w:rsidRPr="00C64F02">
        <w:rPr>
          <w:rFonts w:ascii="Times New Roman" w:hAnsi="Times New Roman"/>
          <w:sz w:val="28"/>
          <w:szCs w:val="28"/>
        </w:rPr>
        <w:t xml:space="preserve"> рублей.</w:t>
      </w:r>
      <w:r w:rsidR="00D70307" w:rsidRPr="00C64F02">
        <w:rPr>
          <w:rFonts w:ascii="Times New Roman" w:hAnsi="Times New Roman"/>
          <w:sz w:val="28"/>
          <w:szCs w:val="28"/>
        </w:rPr>
        <w:t xml:space="preserve"> </w:t>
      </w:r>
    </w:p>
    <w:p w:rsidR="00B024C1" w:rsidRPr="007076F5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 xml:space="preserve">юджет по состоянию на </w:t>
      </w:r>
      <w:proofErr w:type="gramStart"/>
      <w:r w:rsidR="00CE12FE" w:rsidRPr="007076F5">
        <w:rPr>
          <w:rFonts w:ascii="Times New Roman" w:hAnsi="Times New Roman"/>
          <w:sz w:val="28"/>
          <w:szCs w:val="28"/>
        </w:rPr>
        <w:t>01.0</w:t>
      </w:r>
      <w:r w:rsidR="002F53B1" w:rsidRPr="007076F5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>.202</w:t>
      </w:r>
      <w:r w:rsidR="00F22AFE">
        <w:rPr>
          <w:rFonts w:ascii="Times New Roman" w:hAnsi="Times New Roman"/>
          <w:sz w:val="28"/>
          <w:szCs w:val="28"/>
        </w:rPr>
        <w:t>5</w:t>
      </w:r>
      <w:r w:rsidR="00A515C1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7076F5">
        <w:rPr>
          <w:rFonts w:ascii="Times New Roman" w:hAnsi="Times New Roman"/>
          <w:sz w:val="28"/>
          <w:szCs w:val="28"/>
        </w:rPr>
        <w:t xml:space="preserve"> исполнен по 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F22AFE">
        <w:rPr>
          <w:rFonts w:ascii="Times New Roman" w:hAnsi="Times New Roman"/>
          <w:sz w:val="28"/>
          <w:szCs w:val="28"/>
        </w:rPr>
        <w:t>1286,4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F22AFE">
        <w:rPr>
          <w:rFonts w:ascii="Times New Roman" w:hAnsi="Times New Roman"/>
          <w:sz w:val="28"/>
          <w:szCs w:val="28"/>
        </w:rPr>
        <w:t>16,6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6A16A4">
        <w:rPr>
          <w:rFonts w:ascii="Times New Roman" w:hAnsi="Times New Roman"/>
          <w:sz w:val="28"/>
          <w:szCs w:val="28"/>
        </w:rPr>
        <w:t>ия доходов в 202</w:t>
      </w:r>
      <w:r w:rsidR="00F22AFE">
        <w:rPr>
          <w:rFonts w:ascii="Times New Roman" w:hAnsi="Times New Roman"/>
          <w:sz w:val="28"/>
          <w:szCs w:val="28"/>
        </w:rPr>
        <w:t>5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F22AFE">
        <w:rPr>
          <w:rFonts w:ascii="Times New Roman" w:hAnsi="Times New Roman"/>
          <w:sz w:val="28"/>
          <w:szCs w:val="28"/>
        </w:rPr>
        <w:t>1614,9</w:t>
      </w:r>
      <w:r w:rsidR="00907B9C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F22AFE">
        <w:rPr>
          <w:rFonts w:ascii="Times New Roman" w:hAnsi="Times New Roman"/>
          <w:sz w:val="28"/>
          <w:szCs w:val="28"/>
        </w:rPr>
        <w:t>20,8</w:t>
      </w:r>
      <w:r w:rsidRPr="007076F5">
        <w:rPr>
          <w:rFonts w:ascii="Times New Roman" w:hAnsi="Times New Roman"/>
          <w:sz w:val="28"/>
          <w:szCs w:val="28"/>
        </w:rPr>
        <w:t>% от 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F22AFE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Дефицит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>по итогам</w:t>
      </w:r>
      <w:r w:rsidR="00F81A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0C1C" w:rsidRPr="00DB179D">
        <w:rPr>
          <w:rFonts w:ascii="Times New Roman" w:hAnsi="Times New Roman"/>
          <w:sz w:val="28"/>
          <w:szCs w:val="28"/>
        </w:rPr>
        <w:t xml:space="preserve">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D71F0D" w:rsidRPr="00DB179D">
        <w:rPr>
          <w:rFonts w:ascii="Times New Roman" w:hAnsi="Times New Roman"/>
          <w:sz w:val="28"/>
          <w:szCs w:val="28"/>
        </w:rPr>
        <w:t xml:space="preserve">квартала </w:t>
      </w:r>
      <w:r w:rsidR="006A16A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5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328,5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632FE" w:rsidRPr="00DB179D" w:rsidRDefault="00820C1C" w:rsidP="007C12F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DB179D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67551E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6A16A4">
        <w:rPr>
          <w:rFonts w:ascii="Times New Roman" w:hAnsi="Times New Roman"/>
          <w:sz w:val="28"/>
          <w:szCs w:val="28"/>
        </w:rPr>
        <w:t>лнении бюджета за I квартал 202</w:t>
      </w:r>
      <w:r w:rsidR="00F22AFE">
        <w:rPr>
          <w:rFonts w:ascii="Times New Roman" w:hAnsi="Times New Roman"/>
          <w:sz w:val="28"/>
          <w:szCs w:val="28"/>
        </w:rPr>
        <w:t>5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>«</w:t>
      </w:r>
      <w:proofErr w:type="spellStart"/>
      <w:r w:rsidR="001F14FD"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1F14FD"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</w:t>
      </w:r>
      <w:proofErr w:type="gramStart"/>
      <w:r w:rsidRPr="00DB179D">
        <w:rPr>
          <w:rFonts w:ascii="Times New Roman" w:hAnsi="Times New Roman"/>
          <w:sz w:val="28"/>
          <w:szCs w:val="28"/>
        </w:rPr>
        <w:t xml:space="preserve">сумме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F22AFE">
        <w:rPr>
          <w:rFonts w:ascii="Times New Roman" w:hAnsi="Times New Roman"/>
          <w:sz w:val="28"/>
          <w:szCs w:val="28"/>
        </w:rPr>
        <w:t>1286</w:t>
      </w:r>
      <w:proofErr w:type="gramEnd"/>
      <w:r w:rsidR="00F22AFE">
        <w:rPr>
          <w:rFonts w:ascii="Times New Roman" w:hAnsi="Times New Roman"/>
          <w:sz w:val="28"/>
          <w:szCs w:val="28"/>
        </w:rPr>
        <w:t>,4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</w:p>
    <w:p w:rsidR="00AF0A6E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="006A16A4">
        <w:rPr>
          <w:rFonts w:ascii="Times New Roman" w:hAnsi="Times New Roman"/>
          <w:sz w:val="28"/>
          <w:szCs w:val="28"/>
        </w:rPr>
        <w:t xml:space="preserve"> I квартал 202</w:t>
      </w:r>
      <w:r w:rsidR="00F22AFE">
        <w:rPr>
          <w:rFonts w:ascii="Times New Roman" w:hAnsi="Times New Roman"/>
          <w:sz w:val="28"/>
          <w:szCs w:val="28"/>
        </w:rPr>
        <w:t>5</w:t>
      </w:r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7551E" w:rsidRPr="00DB179D" w:rsidRDefault="0067551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29350" cy="1495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A6E" w:rsidRPr="00CD06CE" w:rsidRDefault="00B00DC0" w:rsidP="00156F4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CD06CE">
        <w:rPr>
          <w:rFonts w:ascii="Times New Roman" w:hAnsi="Times New Roman"/>
          <w:sz w:val="24"/>
          <w:szCs w:val="28"/>
        </w:rPr>
        <w:t>Поповкинск</w:t>
      </w:r>
      <w:r w:rsidR="009B07AB" w:rsidRPr="00CD06CE">
        <w:rPr>
          <w:rFonts w:ascii="Times New Roman" w:hAnsi="Times New Roman"/>
          <w:sz w:val="24"/>
          <w:szCs w:val="28"/>
        </w:rPr>
        <w:t>ий</w:t>
      </w:r>
      <w:proofErr w:type="spellEnd"/>
      <w:r w:rsidR="009B07AB" w:rsidRPr="00CD06CE">
        <w:rPr>
          <w:rFonts w:ascii="Times New Roman" w:hAnsi="Times New Roman"/>
          <w:sz w:val="24"/>
          <w:szCs w:val="28"/>
        </w:rPr>
        <w:t xml:space="preserve">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="006A16A4">
        <w:rPr>
          <w:rFonts w:ascii="Times New Roman" w:hAnsi="Times New Roman"/>
          <w:sz w:val="24"/>
          <w:szCs w:val="28"/>
        </w:rPr>
        <w:t xml:space="preserve"> I квартал 202</w:t>
      </w:r>
      <w:r w:rsidR="00F22AFE">
        <w:rPr>
          <w:rFonts w:ascii="Times New Roman" w:hAnsi="Times New Roman"/>
          <w:sz w:val="24"/>
          <w:szCs w:val="28"/>
        </w:rPr>
        <w:t>5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F22AFE">
        <w:rPr>
          <w:rFonts w:ascii="Times New Roman" w:hAnsi="Times New Roman"/>
          <w:sz w:val="28"/>
          <w:szCs w:val="28"/>
        </w:rPr>
        <w:t>1048,5</w:t>
      </w:r>
      <w:r w:rsidR="0091622B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F05B1C">
        <w:rPr>
          <w:rFonts w:ascii="Times New Roman" w:hAnsi="Times New Roman"/>
          <w:sz w:val="28"/>
          <w:szCs w:val="28"/>
        </w:rPr>
        <w:t xml:space="preserve"> </w:t>
      </w:r>
      <w:r w:rsidR="00F22AFE">
        <w:rPr>
          <w:rFonts w:ascii="Times New Roman" w:hAnsi="Times New Roman"/>
          <w:sz w:val="28"/>
          <w:szCs w:val="28"/>
        </w:rPr>
        <w:t>81,5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</w:t>
      </w:r>
      <w:proofErr w:type="gramStart"/>
      <w:r w:rsidR="008A203D" w:rsidRPr="0091622B">
        <w:rPr>
          <w:rFonts w:ascii="Times New Roman" w:hAnsi="Times New Roman"/>
          <w:sz w:val="28"/>
          <w:szCs w:val="28"/>
        </w:rPr>
        <w:t xml:space="preserve">доходов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E627DE" w:rsidRPr="0091622B">
        <w:rPr>
          <w:rFonts w:ascii="Times New Roman" w:hAnsi="Times New Roman"/>
          <w:sz w:val="28"/>
          <w:szCs w:val="28"/>
        </w:rPr>
        <w:t>за</w:t>
      </w:r>
      <w:proofErr w:type="gramEnd"/>
      <w:r w:rsidR="0067551E">
        <w:rPr>
          <w:rFonts w:ascii="Times New Roman" w:hAnsi="Times New Roman"/>
          <w:sz w:val="28"/>
          <w:szCs w:val="28"/>
        </w:rPr>
        <w:t xml:space="preserve">               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квартал</w:t>
      </w:r>
      <w:r w:rsidR="00F05B1C">
        <w:rPr>
          <w:rFonts w:ascii="Times New Roman" w:hAnsi="Times New Roman"/>
          <w:sz w:val="28"/>
          <w:szCs w:val="28"/>
        </w:rPr>
        <w:t xml:space="preserve"> 202</w:t>
      </w:r>
      <w:r w:rsidR="00F22AFE">
        <w:rPr>
          <w:rFonts w:ascii="Times New Roman" w:hAnsi="Times New Roman"/>
          <w:sz w:val="28"/>
          <w:szCs w:val="28"/>
        </w:rPr>
        <w:t>5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F22AFE">
        <w:rPr>
          <w:rFonts w:ascii="Times New Roman" w:hAnsi="Times New Roman"/>
          <w:sz w:val="28"/>
          <w:szCs w:val="28"/>
        </w:rPr>
        <w:t>15,0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F05B1C">
        <w:rPr>
          <w:rFonts w:ascii="Times New Roman" w:hAnsi="Times New Roman"/>
          <w:sz w:val="28"/>
          <w:szCs w:val="28"/>
        </w:rPr>
        <w:t xml:space="preserve">                 202</w:t>
      </w:r>
      <w:r w:rsidR="00F22AFE">
        <w:rPr>
          <w:rFonts w:ascii="Times New Roman" w:hAnsi="Times New Roman"/>
          <w:sz w:val="28"/>
          <w:szCs w:val="28"/>
        </w:rPr>
        <w:t>5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BB7AC2">
        <w:rPr>
          <w:rFonts w:ascii="Times New Roman" w:hAnsi="Times New Roman"/>
          <w:sz w:val="28"/>
          <w:szCs w:val="28"/>
        </w:rPr>
        <w:t>ниже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E365DF" w:rsidRPr="0091622B">
        <w:rPr>
          <w:rFonts w:ascii="Times New Roman" w:hAnsi="Times New Roman"/>
          <w:sz w:val="28"/>
          <w:szCs w:val="28"/>
        </w:rPr>
        <w:t>поступлений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F22AFE">
        <w:rPr>
          <w:rFonts w:ascii="Times New Roman" w:hAnsi="Times New Roman"/>
          <w:sz w:val="28"/>
          <w:szCs w:val="28"/>
        </w:rPr>
        <w:t>195,0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67551E">
        <w:rPr>
          <w:rFonts w:ascii="Times New Roman" w:hAnsi="Times New Roman"/>
          <w:sz w:val="28"/>
          <w:szCs w:val="28"/>
        </w:rPr>
        <w:t xml:space="preserve"> или </w:t>
      </w:r>
      <w:r w:rsidR="00F05B1C">
        <w:rPr>
          <w:rFonts w:ascii="Times New Roman" w:hAnsi="Times New Roman"/>
          <w:sz w:val="28"/>
          <w:szCs w:val="28"/>
        </w:rPr>
        <w:t xml:space="preserve">на </w:t>
      </w:r>
      <w:r w:rsidR="00F22AFE">
        <w:rPr>
          <w:rFonts w:ascii="Times New Roman" w:hAnsi="Times New Roman"/>
          <w:sz w:val="28"/>
          <w:szCs w:val="28"/>
        </w:rPr>
        <w:t>18,6</w:t>
      </w:r>
      <w:r w:rsidR="00F05B1C">
        <w:rPr>
          <w:rFonts w:ascii="Times New Roman" w:hAnsi="Times New Roman"/>
          <w:sz w:val="28"/>
          <w:szCs w:val="28"/>
        </w:rPr>
        <w:t>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D70307" w:rsidRPr="0091622B" w:rsidRDefault="009B07AB" w:rsidP="00C64F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</w:t>
      </w:r>
      <w:r w:rsidR="00F22A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563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>за I квартал 202</w:t>
      </w:r>
      <w:r w:rsidR="00F22AF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3063D0" w:rsidRPr="003063D0" w:rsidTr="00F9559A">
        <w:trPr>
          <w:trHeight w:val="1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F22AF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81A1D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F22AF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F22AF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01.04.202</w:t>
            </w:r>
            <w:r w:rsidR="00F22AF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22AF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F22AFE" w:rsidRPr="003063D0" w:rsidTr="00F9559A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1243,5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-195,0</w:t>
            </w:r>
          </w:p>
        </w:tc>
      </w:tr>
      <w:tr w:rsidR="00F22AFE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+4,6</w:t>
            </w:r>
          </w:p>
        </w:tc>
      </w:tr>
      <w:tr w:rsidR="00F22AFE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22AFE" w:rsidRPr="003063D0" w:rsidTr="00F9559A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465,7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+100,0</w:t>
            </w:r>
          </w:p>
        </w:tc>
      </w:tr>
      <w:tr w:rsidR="00F22AFE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+0,1</w:t>
            </w:r>
          </w:p>
        </w:tc>
      </w:tr>
      <w:tr w:rsidR="00F22AFE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+99,9</w:t>
            </w:r>
          </w:p>
        </w:tc>
      </w:tr>
      <w:tr w:rsidR="00F22AFE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2AFE" w:rsidRPr="003063D0" w:rsidRDefault="00F22AFE" w:rsidP="00F22AFE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исполь-зования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F22AFE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AFE" w:rsidRPr="003063D0" w:rsidRDefault="008B3BA4" w:rsidP="00F22AF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-339,2</w:t>
            </w:r>
          </w:p>
        </w:tc>
      </w:tr>
    </w:tbl>
    <w:p w:rsidR="00820C1C" w:rsidRPr="003063D0" w:rsidRDefault="00820C1C" w:rsidP="00156F4A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50646" w:rsidRDefault="0035066F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35066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3506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 </w:t>
      </w:r>
      <w:r w:rsidR="001A6171">
        <w:rPr>
          <w:rFonts w:ascii="Times New Roman" w:hAnsi="Times New Roman"/>
          <w:sz w:val="28"/>
          <w:szCs w:val="28"/>
        </w:rPr>
        <w:t xml:space="preserve">период исполнены в сумме </w:t>
      </w:r>
      <w:r w:rsidR="007C12F4">
        <w:rPr>
          <w:rFonts w:ascii="Times New Roman" w:hAnsi="Times New Roman"/>
          <w:sz w:val="28"/>
          <w:szCs w:val="28"/>
        </w:rPr>
        <w:t>612,</w:t>
      </w:r>
      <w:proofErr w:type="gramStart"/>
      <w:r w:rsidR="007C12F4">
        <w:rPr>
          <w:rFonts w:ascii="Times New Roman" w:hAnsi="Times New Roman"/>
          <w:sz w:val="28"/>
          <w:szCs w:val="28"/>
        </w:rPr>
        <w:t>9</w:t>
      </w:r>
      <w:r w:rsidR="006B582E">
        <w:rPr>
          <w:rFonts w:ascii="Times New Roman" w:hAnsi="Times New Roman"/>
          <w:sz w:val="28"/>
          <w:szCs w:val="28"/>
        </w:rPr>
        <w:t xml:space="preserve"> </w:t>
      </w:r>
      <w:r w:rsidR="00B5064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B50646">
        <w:rPr>
          <w:rFonts w:ascii="Times New Roman" w:hAnsi="Times New Roman"/>
          <w:sz w:val="28"/>
          <w:szCs w:val="28"/>
        </w:rPr>
        <w:t xml:space="preserve"> рублей, с у</w:t>
      </w:r>
      <w:r w:rsidR="007C12F4">
        <w:rPr>
          <w:rFonts w:ascii="Times New Roman" w:hAnsi="Times New Roman"/>
          <w:sz w:val="28"/>
          <w:szCs w:val="28"/>
        </w:rPr>
        <w:t>величением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Pr="0035066F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1A6171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7C12F4">
        <w:rPr>
          <w:rFonts w:ascii="Times New Roman" w:hAnsi="Times New Roman"/>
          <w:sz w:val="28"/>
          <w:szCs w:val="28"/>
        </w:rPr>
        <w:t>144,2</w:t>
      </w:r>
      <w:r w:rsidR="00107D0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C12F4">
        <w:rPr>
          <w:rFonts w:ascii="Times New Roman" w:hAnsi="Times New Roman"/>
          <w:sz w:val="28"/>
          <w:szCs w:val="28"/>
        </w:rPr>
        <w:t>30,8</w:t>
      </w:r>
      <w:r w:rsidR="00107D0F">
        <w:rPr>
          <w:rFonts w:ascii="Times New Roman" w:hAnsi="Times New Roman"/>
          <w:sz w:val="28"/>
          <w:szCs w:val="28"/>
        </w:rPr>
        <w:t>%.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="00C86EEC" w:rsidRPr="004A2963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C86EEC" w:rsidRPr="004A2963">
        <w:rPr>
          <w:rFonts w:ascii="Times New Roman" w:hAnsi="Times New Roman"/>
          <w:sz w:val="28"/>
          <w:szCs w:val="28"/>
        </w:rPr>
        <w:t xml:space="preserve">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7C12F4">
        <w:rPr>
          <w:rFonts w:ascii="Times New Roman" w:hAnsi="Times New Roman"/>
          <w:sz w:val="28"/>
          <w:szCs w:val="28"/>
        </w:rPr>
        <w:t>92,3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7C12F4">
        <w:rPr>
          <w:rFonts w:ascii="Times New Roman" w:hAnsi="Times New Roman"/>
          <w:sz w:val="28"/>
          <w:szCs w:val="28"/>
        </w:rPr>
        <w:t>565,7</w:t>
      </w:r>
      <w:r w:rsidR="00685AD6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</w:t>
      </w:r>
      <w:proofErr w:type="spellStart"/>
      <w:r w:rsidR="00AA3045" w:rsidRPr="007D205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A3045" w:rsidRPr="007D2055">
        <w:rPr>
          <w:rFonts w:ascii="Times New Roman" w:hAnsi="Times New Roman"/>
          <w:sz w:val="28"/>
          <w:szCs w:val="28"/>
        </w:rPr>
        <w:t xml:space="preserve">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83EF6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>в бюджет</w:t>
      </w:r>
      <w:r w:rsidR="00DC78AF">
        <w:rPr>
          <w:rFonts w:ascii="Times New Roman" w:hAnsi="Times New Roman"/>
          <w:sz w:val="28"/>
          <w:szCs w:val="28"/>
        </w:rPr>
        <w:t>е</w:t>
      </w:r>
      <w:r w:rsidR="00FB7C0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B7C0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FB7C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107D0F">
        <w:rPr>
          <w:rFonts w:ascii="Times New Roman" w:hAnsi="Times New Roman"/>
          <w:sz w:val="28"/>
          <w:szCs w:val="28"/>
        </w:rPr>
        <w:t>поступали</w:t>
      </w:r>
      <w:r w:rsidR="009A2EAD">
        <w:rPr>
          <w:rFonts w:ascii="Times New Roman" w:hAnsi="Times New Roman"/>
          <w:sz w:val="28"/>
          <w:szCs w:val="28"/>
        </w:rPr>
        <w:t xml:space="preserve"> в сумме </w:t>
      </w:r>
      <w:r w:rsidR="007C12F4">
        <w:rPr>
          <w:rFonts w:ascii="Times New Roman" w:hAnsi="Times New Roman"/>
          <w:sz w:val="28"/>
          <w:szCs w:val="28"/>
        </w:rPr>
        <w:t>435,6</w:t>
      </w:r>
      <w:r w:rsidR="009A2EAD">
        <w:rPr>
          <w:rFonts w:ascii="Times New Roman" w:hAnsi="Times New Roman"/>
          <w:sz w:val="28"/>
          <w:szCs w:val="28"/>
        </w:rPr>
        <w:t xml:space="preserve"> тыс. рублей</w:t>
      </w:r>
      <w:r w:rsidR="007C12F4">
        <w:rPr>
          <w:rFonts w:ascii="Times New Roman" w:hAnsi="Times New Roman"/>
          <w:sz w:val="28"/>
          <w:szCs w:val="28"/>
        </w:rPr>
        <w:t xml:space="preserve">. </w:t>
      </w:r>
      <w:r w:rsidR="007C12F4" w:rsidRPr="007C1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7C12F4" w:rsidRP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>оход</w:t>
      </w:r>
      <w:r w:rsid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="007C12F4" w:rsidRP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</w:t>
      </w:r>
      <w:proofErr w:type="gramEnd"/>
      <w:r w:rsidR="007C12F4" w:rsidRP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использования имущества, находящегося в государственной и муниципальной собственности</w:t>
      </w:r>
      <w:r w:rsidR="007C1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-100%.</w:t>
      </w:r>
    </w:p>
    <w:p w:rsidR="00AC5B4A" w:rsidRPr="00FA1B84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 xml:space="preserve">исполнены в </w:t>
      </w:r>
      <w:proofErr w:type="gramStart"/>
      <w:r w:rsidRPr="00FA1B84">
        <w:rPr>
          <w:rFonts w:ascii="Times New Roman" w:hAnsi="Times New Roman"/>
          <w:sz w:val="28"/>
          <w:szCs w:val="28"/>
        </w:rPr>
        <w:t>объеме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 </w:t>
      </w:r>
      <w:r w:rsidR="007C12F4">
        <w:rPr>
          <w:rFonts w:ascii="Times New Roman" w:hAnsi="Times New Roman"/>
          <w:sz w:val="28"/>
          <w:szCs w:val="28"/>
        </w:rPr>
        <w:t>237</w:t>
      </w:r>
      <w:proofErr w:type="gramEnd"/>
      <w:r w:rsidR="007C12F4">
        <w:rPr>
          <w:rFonts w:ascii="Times New Roman" w:hAnsi="Times New Roman"/>
          <w:sz w:val="28"/>
          <w:szCs w:val="28"/>
        </w:rPr>
        <w:t>,8</w:t>
      </w:r>
      <w:r w:rsidR="00FA1B84" w:rsidRPr="00FA1B84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C12F4">
        <w:rPr>
          <w:rFonts w:ascii="Times New Roman" w:hAnsi="Times New Roman"/>
          <w:sz w:val="28"/>
          <w:szCs w:val="28"/>
        </w:rPr>
        <w:t>18,5</w:t>
      </w:r>
      <w:r w:rsidRPr="00FA1B84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FA1B84">
        <w:rPr>
          <w:rFonts w:ascii="Times New Roman" w:hAnsi="Times New Roman"/>
          <w:sz w:val="28"/>
          <w:szCs w:val="28"/>
        </w:rPr>
        <w:t xml:space="preserve">и </w:t>
      </w:r>
      <w:r w:rsidRPr="00FA1B84">
        <w:rPr>
          <w:rFonts w:ascii="Times New Roman" w:hAnsi="Times New Roman"/>
          <w:sz w:val="28"/>
          <w:szCs w:val="28"/>
        </w:rPr>
        <w:t xml:space="preserve">что </w:t>
      </w:r>
      <w:r w:rsidR="00ED244A">
        <w:rPr>
          <w:rFonts w:ascii="Times New Roman" w:hAnsi="Times New Roman"/>
          <w:sz w:val="28"/>
          <w:szCs w:val="28"/>
        </w:rPr>
        <w:t xml:space="preserve">на </w:t>
      </w:r>
      <w:r w:rsidR="007C12F4">
        <w:rPr>
          <w:rFonts w:ascii="Times New Roman" w:hAnsi="Times New Roman"/>
          <w:sz w:val="28"/>
          <w:szCs w:val="28"/>
        </w:rPr>
        <w:t>12,1</w:t>
      </w:r>
      <w:r w:rsidR="00CD0CBE">
        <w:rPr>
          <w:rFonts w:ascii="Times New Roman" w:hAnsi="Times New Roman"/>
          <w:sz w:val="28"/>
          <w:szCs w:val="28"/>
        </w:rPr>
        <w:t xml:space="preserve"> </w:t>
      </w:r>
      <w:r w:rsidR="00ED244A">
        <w:rPr>
          <w:rFonts w:ascii="Times New Roman" w:hAnsi="Times New Roman"/>
          <w:sz w:val="28"/>
          <w:szCs w:val="28"/>
        </w:rPr>
        <w:t xml:space="preserve">тыс. рублей или </w:t>
      </w:r>
      <w:r w:rsidR="00C64F02">
        <w:rPr>
          <w:rFonts w:ascii="Times New Roman" w:hAnsi="Times New Roman"/>
          <w:sz w:val="28"/>
          <w:szCs w:val="28"/>
        </w:rPr>
        <w:t>на</w:t>
      </w:r>
      <w:r w:rsidR="00ED244A">
        <w:rPr>
          <w:rFonts w:ascii="Times New Roman" w:hAnsi="Times New Roman"/>
          <w:sz w:val="28"/>
          <w:szCs w:val="28"/>
        </w:rPr>
        <w:t xml:space="preserve"> </w:t>
      </w:r>
      <w:r w:rsidR="007C12F4">
        <w:rPr>
          <w:rFonts w:ascii="Times New Roman" w:hAnsi="Times New Roman"/>
          <w:sz w:val="28"/>
          <w:szCs w:val="28"/>
        </w:rPr>
        <w:t>5,4</w:t>
      </w:r>
      <w:r w:rsidR="00523C78">
        <w:rPr>
          <w:rFonts w:ascii="Times New Roman" w:hAnsi="Times New Roman"/>
          <w:sz w:val="28"/>
          <w:szCs w:val="28"/>
        </w:rPr>
        <w:t xml:space="preserve">% </w:t>
      </w:r>
      <w:r w:rsidR="007C12F4">
        <w:rPr>
          <w:rFonts w:ascii="Times New Roman" w:hAnsi="Times New Roman"/>
          <w:sz w:val="28"/>
          <w:szCs w:val="28"/>
        </w:rPr>
        <w:t>больше</w:t>
      </w:r>
      <w:r w:rsidR="0008256E">
        <w:rPr>
          <w:rFonts w:ascii="Times New Roman" w:hAnsi="Times New Roman"/>
          <w:sz w:val="28"/>
          <w:szCs w:val="28"/>
        </w:rPr>
        <w:t xml:space="preserve"> чем в </w:t>
      </w:r>
      <w:r w:rsidR="00523C78">
        <w:rPr>
          <w:rFonts w:ascii="Times New Roman" w:hAnsi="Times New Roman"/>
          <w:sz w:val="28"/>
          <w:szCs w:val="28"/>
        </w:rPr>
        <w:t>аналогичном периоде 202</w:t>
      </w:r>
      <w:r w:rsidR="007C12F4">
        <w:rPr>
          <w:rFonts w:ascii="Times New Roman" w:hAnsi="Times New Roman"/>
          <w:sz w:val="28"/>
          <w:szCs w:val="28"/>
        </w:rPr>
        <w:t>4</w:t>
      </w:r>
      <w:r w:rsidR="0008256E">
        <w:rPr>
          <w:rFonts w:ascii="Times New Roman" w:hAnsi="Times New Roman"/>
          <w:sz w:val="28"/>
          <w:szCs w:val="28"/>
        </w:rPr>
        <w:t xml:space="preserve"> года</w:t>
      </w:r>
      <w:r w:rsidRPr="00FA1B84">
        <w:rPr>
          <w:rFonts w:ascii="Times New Roman" w:hAnsi="Times New Roman"/>
          <w:sz w:val="28"/>
          <w:szCs w:val="28"/>
        </w:rPr>
        <w:t>.</w:t>
      </w:r>
    </w:p>
    <w:p w:rsidR="00AC5B4A" w:rsidRPr="00AD7DC7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08256E">
        <w:rPr>
          <w:rFonts w:ascii="Times New Roman" w:hAnsi="Times New Roman"/>
          <w:sz w:val="28"/>
          <w:szCs w:val="28"/>
        </w:rPr>
        <w:t>за I квартал 202</w:t>
      </w:r>
      <w:r w:rsidR="007C12F4">
        <w:rPr>
          <w:rFonts w:ascii="Times New Roman" w:hAnsi="Times New Roman"/>
          <w:sz w:val="28"/>
          <w:szCs w:val="28"/>
        </w:rPr>
        <w:t>5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3471B5" w:rsidRPr="00AD7DC7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ED244A">
        <w:rPr>
          <w:rFonts w:ascii="Times New Roman" w:hAnsi="Times New Roman"/>
          <w:sz w:val="28"/>
          <w:szCs w:val="28"/>
        </w:rPr>
        <w:t xml:space="preserve">             </w:t>
      </w:r>
      <w:r w:rsidR="0008256E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7C12F4">
        <w:rPr>
          <w:rFonts w:ascii="Times New Roman" w:hAnsi="Times New Roman"/>
          <w:sz w:val="28"/>
          <w:szCs w:val="28"/>
        </w:rPr>
        <w:t>5</w:t>
      </w:r>
      <w:r w:rsidR="009A2EAD">
        <w:rPr>
          <w:rFonts w:ascii="Times New Roman" w:hAnsi="Times New Roman"/>
          <w:sz w:val="28"/>
          <w:szCs w:val="28"/>
        </w:rPr>
        <w:t xml:space="preserve"> </w:t>
      </w:r>
      <w:r w:rsidR="0018216C" w:rsidRPr="00AD7DC7">
        <w:rPr>
          <w:rFonts w:ascii="Times New Roman" w:hAnsi="Times New Roman"/>
          <w:sz w:val="28"/>
          <w:szCs w:val="28"/>
        </w:rPr>
        <w:t>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D7DC7">
        <w:rPr>
          <w:rFonts w:ascii="Times New Roman" w:hAnsi="Times New Roman"/>
          <w:sz w:val="28"/>
          <w:szCs w:val="28"/>
        </w:rPr>
        <w:t>тыс.руб</w:t>
      </w:r>
      <w:proofErr w:type="spellEnd"/>
      <w:r w:rsidRPr="00AD7DC7">
        <w:rPr>
          <w:rFonts w:ascii="Times New Roman" w:hAnsi="Times New Roman"/>
          <w:sz w:val="28"/>
          <w:szCs w:val="28"/>
        </w:rPr>
        <w:t>.</w:t>
      </w: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449"/>
        <w:gridCol w:w="1386"/>
        <w:gridCol w:w="1417"/>
        <w:gridCol w:w="1001"/>
        <w:gridCol w:w="1834"/>
        <w:gridCol w:w="1371"/>
      </w:tblGrid>
      <w:tr w:rsidR="00381C51" w:rsidRPr="00381C51" w:rsidTr="00ED244A">
        <w:trPr>
          <w:trHeight w:val="122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403C24" w:rsidRPr="00381C51">
              <w:rPr>
                <w:rFonts w:ascii="Times New Roman" w:hAnsi="Times New Roman"/>
                <w:bCs/>
              </w:rPr>
              <w:t>ено на 01.04</w:t>
            </w:r>
            <w:r w:rsidR="009A2EAD">
              <w:rPr>
                <w:rFonts w:ascii="Times New Roman" w:hAnsi="Times New Roman"/>
                <w:bCs/>
              </w:rPr>
              <w:t>.202</w:t>
            </w:r>
            <w:r w:rsidR="007C12F4">
              <w:rPr>
                <w:rFonts w:ascii="Times New Roman" w:hAnsi="Times New Roman"/>
                <w:bCs/>
              </w:rPr>
              <w:t>4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523C7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08256E">
              <w:rPr>
                <w:rFonts w:ascii="Times New Roman" w:hAnsi="Times New Roman"/>
                <w:bCs/>
              </w:rPr>
              <w:t>дено на 202</w:t>
            </w:r>
            <w:r w:rsidR="007C12F4">
              <w:rPr>
                <w:rFonts w:ascii="Times New Roman" w:hAnsi="Times New Roman"/>
                <w:bCs/>
              </w:rPr>
              <w:t>5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9734B8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08256E">
              <w:rPr>
                <w:rFonts w:ascii="Times New Roman" w:hAnsi="Times New Roman"/>
                <w:bCs/>
              </w:rPr>
              <w:t>01.04.202</w:t>
            </w:r>
            <w:r w:rsidR="007C12F4">
              <w:rPr>
                <w:rFonts w:ascii="Times New Roman" w:hAnsi="Times New Roman"/>
                <w:bCs/>
              </w:rPr>
              <w:t>5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403C24" w:rsidRPr="00381C51">
              <w:rPr>
                <w:rFonts w:ascii="Times New Roman" w:hAnsi="Times New Roman"/>
                <w:bCs/>
              </w:rPr>
              <w:t>в бюджета на 01.04</w:t>
            </w:r>
            <w:r w:rsidR="00523C78">
              <w:rPr>
                <w:rFonts w:ascii="Times New Roman" w:hAnsi="Times New Roman"/>
                <w:bCs/>
              </w:rPr>
              <w:t>.202</w:t>
            </w:r>
            <w:r w:rsidR="007C12F4">
              <w:rPr>
                <w:rFonts w:ascii="Times New Roman" w:hAnsi="Times New Roman"/>
                <w:bCs/>
              </w:rPr>
              <w:t>5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B72372" w:rsidRPr="00381C51">
              <w:rPr>
                <w:rFonts w:ascii="Times New Roman" w:hAnsi="Times New Roman"/>
                <w:bCs/>
              </w:rPr>
              <w:t>от</w:t>
            </w:r>
            <w:proofErr w:type="spellEnd"/>
            <w:r w:rsidR="00B72372" w:rsidRPr="00381C51">
              <w:rPr>
                <w:rFonts w:ascii="Times New Roman" w:hAnsi="Times New Roman"/>
                <w:bCs/>
              </w:rPr>
              <w:t xml:space="preserve"> 20</w:t>
            </w:r>
            <w:r w:rsidR="00523C78">
              <w:rPr>
                <w:rFonts w:ascii="Times New Roman" w:hAnsi="Times New Roman"/>
                <w:bCs/>
              </w:rPr>
              <w:t>2</w:t>
            </w:r>
            <w:r w:rsidR="007C12F4">
              <w:rPr>
                <w:rFonts w:ascii="Times New Roman" w:hAnsi="Times New Roman"/>
                <w:bCs/>
              </w:rPr>
              <w:t>4</w:t>
            </w:r>
            <w:r w:rsidR="00CD0CBE">
              <w:rPr>
                <w:rFonts w:ascii="Times New Roman" w:hAnsi="Times New Roman"/>
                <w:bCs/>
              </w:rPr>
              <w:t xml:space="preserve"> </w:t>
            </w:r>
            <w:r w:rsidR="008F51E8" w:rsidRPr="00381C51">
              <w:rPr>
                <w:rFonts w:ascii="Times New Roman" w:hAnsi="Times New Roman"/>
                <w:bCs/>
              </w:rPr>
              <w:t>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7C12F4" w:rsidRPr="00381C51" w:rsidTr="00ED244A">
        <w:trPr>
          <w:trHeight w:val="74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F4" w:rsidRPr="00381C51" w:rsidRDefault="007C12F4" w:rsidP="007C12F4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+5,2</w:t>
            </w:r>
          </w:p>
        </w:tc>
      </w:tr>
      <w:tr w:rsidR="007C12F4" w:rsidRPr="00381C51" w:rsidTr="00ED244A">
        <w:trPr>
          <w:trHeight w:val="7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381C51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+6,9</w:t>
            </w:r>
          </w:p>
        </w:tc>
      </w:tr>
      <w:tr w:rsidR="007C12F4" w:rsidRPr="00381C51" w:rsidTr="00ED244A">
        <w:trPr>
          <w:trHeight w:val="34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7C12F4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F4" w:rsidRPr="00381C51" w:rsidRDefault="00AF7913" w:rsidP="007C12F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+12,1</w:t>
            </w:r>
          </w:p>
        </w:tc>
      </w:tr>
    </w:tbl>
    <w:p w:rsidR="00790F58" w:rsidRPr="00890B24" w:rsidRDefault="00790F58" w:rsidP="00AF7913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790F58" w:rsidRPr="000D1EC8" w:rsidRDefault="00790F58" w:rsidP="00790F5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</w:t>
      </w:r>
      <w:r w:rsidR="004B3F48">
        <w:rPr>
          <w:rFonts w:ascii="Times New Roman" w:hAnsi="Times New Roman"/>
          <w:sz w:val="28"/>
          <w:szCs w:val="28"/>
        </w:rPr>
        <w:t xml:space="preserve">уплений приходится на </w:t>
      </w:r>
      <w:r w:rsidR="00AF7913">
        <w:rPr>
          <w:rFonts w:ascii="Times New Roman" w:hAnsi="Times New Roman"/>
          <w:sz w:val="28"/>
          <w:szCs w:val="28"/>
        </w:rPr>
        <w:t>дотации</w:t>
      </w:r>
      <w:r w:rsidR="00395C0D">
        <w:rPr>
          <w:rFonts w:ascii="Times New Roman" w:hAnsi="Times New Roman"/>
          <w:sz w:val="28"/>
          <w:szCs w:val="28"/>
        </w:rPr>
        <w:t xml:space="preserve"> бюджетам </w:t>
      </w:r>
      <w:proofErr w:type="gramStart"/>
      <w:r w:rsidR="00395C0D">
        <w:rPr>
          <w:rFonts w:ascii="Times New Roman" w:hAnsi="Times New Roman"/>
          <w:sz w:val="28"/>
          <w:szCs w:val="28"/>
        </w:rPr>
        <w:t>муниципальных  образований</w:t>
      </w:r>
      <w:proofErr w:type="gramEnd"/>
      <w:r w:rsidR="00395C0D">
        <w:rPr>
          <w:rFonts w:ascii="Times New Roman" w:hAnsi="Times New Roman"/>
          <w:sz w:val="28"/>
          <w:szCs w:val="28"/>
        </w:rPr>
        <w:t xml:space="preserve"> </w:t>
      </w:r>
      <w:r w:rsidR="00AF7913">
        <w:rPr>
          <w:rFonts w:ascii="Times New Roman" w:hAnsi="Times New Roman"/>
          <w:sz w:val="28"/>
          <w:szCs w:val="28"/>
        </w:rPr>
        <w:t>82,9</w:t>
      </w:r>
      <w:r w:rsidRPr="000D1EC8">
        <w:rPr>
          <w:rFonts w:ascii="Times New Roman" w:hAnsi="Times New Roman"/>
          <w:sz w:val="28"/>
          <w:szCs w:val="28"/>
        </w:rPr>
        <w:t xml:space="preserve">% </w:t>
      </w:r>
      <w:r w:rsidR="00395C0D">
        <w:rPr>
          <w:rFonts w:ascii="Times New Roman" w:hAnsi="Times New Roman"/>
          <w:sz w:val="28"/>
          <w:szCs w:val="28"/>
        </w:rPr>
        <w:t xml:space="preserve">                  </w:t>
      </w:r>
      <w:r w:rsidRPr="000D1EC8">
        <w:rPr>
          <w:rFonts w:ascii="Times New Roman" w:hAnsi="Times New Roman"/>
          <w:sz w:val="28"/>
          <w:szCs w:val="28"/>
        </w:rPr>
        <w:t>(</w:t>
      </w:r>
      <w:r w:rsidR="00AF7913">
        <w:rPr>
          <w:rFonts w:ascii="Times New Roman" w:hAnsi="Times New Roman"/>
          <w:sz w:val="28"/>
          <w:szCs w:val="28"/>
        </w:rPr>
        <w:t>197,2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2D14BD" w:rsidRPr="000D1EC8" w:rsidRDefault="002D14BD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4FA0" w:rsidRPr="000D1EC8" w:rsidRDefault="00C3276D" w:rsidP="00D7030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17F94" w:rsidRPr="000D1EC8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417F94" w:rsidRPr="000D1EC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F12E16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B761DC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320333" w:rsidRPr="00B761DC">
        <w:rPr>
          <w:rFonts w:ascii="Times New Roman" w:hAnsi="Times New Roman"/>
          <w:sz w:val="28"/>
          <w:szCs w:val="28"/>
        </w:rPr>
        <w:t xml:space="preserve">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9C74BF" w:rsidRPr="009C74BF">
        <w:rPr>
          <w:rFonts w:ascii="Times New Roman" w:hAnsi="Times New Roman"/>
          <w:sz w:val="28"/>
          <w:szCs w:val="28"/>
        </w:rPr>
        <w:t xml:space="preserve">от </w:t>
      </w:r>
      <w:r w:rsidR="00720C55">
        <w:rPr>
          <w:rFonts w:ascii="Times New Roman" w:hAnsi="Times New Roman"/>
          <w:sz w:val="28"/>
          <w:szCs w:val="28"/>
        </w:rPr>
        <w:t>10</w:t>
      </w:r>
      <w:r w:rsidR="00414050" w:rsidRPr="009C74BF">
        <w:rPr>
          <w:rFonts w:ascii="Times New Roman" w:hAnsi="Times New Roman"/>
          <w:sz w:val="28"/>
          <w:szCs w:val="28"/>
        </w:rPr>
        <w:t>.12.20</w:t>
      </w:r>
      <w:r w:rsidR="00D70307">
        <w:rPr>
          <w:rFonts w:ascii="Times New Roman" w:hAnsi="Times New Roman"/>
          <w:sz w:val="28"/>
          <w:szCs w:val="28"/>
        </w:rPr>
        <w:t>2</w:t>
      </w:r>
      <w:r w:rsidR="00720C55">
        <w:rPr>
          <w:rFonts w:ascii="Times New Roman" w:hAnsi="Times New Roman"/>
          <w:sz w:val="28"/>
          <w:szCs w:val="28"/>
        </w:rPr>
        <w:t>4</w:t>
      </w:r>
      <w:r w:rsidR="0030088F" w:rsidRPr="009C74BF">
        <w:rPr>
          <w:rFonts w:ascii="Times New Roman" w:hAnsi="Times New Roman"/>
          <w:sz w:val="28"/>
          <w:szCs w:val="28"/>
        </w:rPr>
        <w:t xml:space="preserve"> года</w:t>
      </w:r>
      <w:r w:rsidR="00414050" w:rsidRPr="009C74BF">
        <w:rPr>
          <w:rFonts w:ascii="Times New Roman" w:hAnsi="Times New Roman"/>
          <w:sz w:val="28"/>
          <w:szCs w:val="28"/>
        </w:rPr>
        <w:t xml:space="preserve"> №</w:t>
      </w:r>
      <w:r w:rsidR="00720C55">
        <w:rPr>
          <w:rFonts w:ascii="Times New Roman" w:hAnsi="Times New Roman"/>
          <w:sz w:val="28"/>
          <w:szCs w:val="28"/>
        </w:rPr>
        <w:t>142</w:t>
      </w:r>
      <w:r w:rsidR="005D21FE">
        <w:rPr>
          <w:rFonts w:ascii="Times New Roman" w:hAnsi="Times New Roman"/>
          <w:sz w:val="28"/>
          <w:szCs w:val="28"/>
        </w:rPr>
        <w:t xml:space="preserve"> </w:t>
      </w:r>
      <w:r w:rsidR="000C2222" w:rsidRPr="009C74BF">
        <w:rPr>
          <w:rFonts w:ascii="Times New Roman" w:hAnsi="Times New Roman"/>
          <w:sz w:val="28"/>
          <w:szCs w:val="28"/>
        </w:rPr>
        <w:t>«</w:t>
      </w:r>
      <w:r w:rsidR="000C2222" w:rsidRPr="00B761DC">
        <w:rPr>
          <w:rFonts w:ascii="Times New Roman" w:hAnsi="Times New Roman"/>
          <w:sz w:val="28"/>
          <w:szCs w:val="28"/>
        </w:rPr>
        <w:t>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F4261" w:rsidRPr="00B761D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D70307">
        <w:rPr>
          <w:rFonts w:ascii="Times New Roman" w:hAnsi="Times New Roman"/>
          <w:sz w:val="28"/>
          <w:szCs w:val="28"/>
        </w:rPr>
        <w:t>202</w:t>
      </w:r>
      <w:r w:rsidR="00720C55">
        <w:rPr>
          <w:rFonts w:ascii="Times New Roman" w:hAnsi="Times New Roman"/>
          <w:sz w:val="28"/>
          <w:szCs w:val="28"/>
        </w:rPr>
        <w:t>5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A34FA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20C55">
        <w:rPr>
          <w:rFonts w:ascii="Times New Roman" w:hAnsi="Times New Roman"/>
          <w:sz w:val="28"/>
          <w:szCs w:val="28"/>
        </w:rPr>
        <w:t>6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D70307">
        <w:rPr>
          <w:rFonts w:ascii="Times New Roman" w:hAnsi="Times New Roman"/>
          <w:sz w:val="28"/>
          <w:szCs w:val="28"/>
        </w:rPr>
        <w:t>2</w:t>
      </w:r>
      <w:r w:rsidR="00720C55">
        <w:rPr>
          <w:rFonts w:ascii="Times New Roman" w:hAnsi="Times New Roman"/>
          <w:sz w:val="28"/>
          <w:szCs w:val="28"/>
        </w:rPr>
        <w:t>7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</w:t>
      </w:r>
      <w:r w:rsidR="00D70307">
        <w:rPr>
          <w:rFonts w:ascii="Times New Roman" w:hAnsi="Times New Roman"/>
          <w:sz w:val="28"/>
          <w:szCs w:val="28"/>
        </w:rPr>
        <w:t>расходы бюджета на 202</w:t>
      </w:r>
      <w:r w:rsidR="00372C26">
        <w:rPr>
          <w:rFonts w:ascii="Times New Roman" w:hAnsi="Times New Roman"/>
          <w:sz w:val="28"/>
          <w:szCs w:val="28"/>
        </w:rPr>
        <w:t>5</w:t>
      </w:r>
      <w:r w:rsidRPr="00B761DC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B761DC">
        <w:rPr>
          <w:rFonts w:ascii="Times New Roman" w:hAnsi="Times New Roman"/>
          <w:sz w:val="28"/>
          <w:szCs w:val="28"/>
        </w:rPr>
        <w:t>предусм</w:t>
      </w:r>
      <w:r w:rsidR="00F12E16">
        <w:rPr>
          <w:rFonts w:ascii="Times New Roman" w:hAnsi="Times New Roman"/>
          <w:sz w:val="28"/>
          <w:szCs w:val="28"/>
        </w:rPr>
        <w:t xml:space="preserve">отрены </w:t>
      </w:r>
      <w:r w:rsidR="00DF4261" w:rsidRPr="00B761D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F4261" w:rsidRPr="00B761DC">
        <w:rPr>
          <w:rFonts w:ascii="Times New Roman" w:hAnsi="Times New Roman"/>
          <w:sz w:val="28"/>
          <w:szCs w:val="28"/>
        </w:rPr>
        <w:t xml:space="preserve"> сумме</w:t>
      </w:r>
      <w:r w:rsidR="00D70307">
        <w:rPr>
          <w:rFonts w:ascii="Times New Roman" w:hAnsi="Times New Roman"/>
          <w:sz w:val="28"/>
          <w:szCs w:val="28"/>
        </w:rPr>
        <w:t xml:space="preserve">  </w:t>
      </w:r>
      <w:r w:rsidR="009C74BF">
        <w:rPr>
          <w:rFonts w:ascii="Times New Roman" w:hAnsi="Times New Roman"/>
          <w:sz w:val="28"/>
          <w:szCs w:val="28"/>
        </w:rPr>
        <w:t xml:space="preserve"> </w:t>
      </w:r>
      <w:r w:rsidR="00DF4261" w:rsidRPr="00B761DC">
        <w:rPr>
          <w:rFonts w:ascii="Times New Roman" w:hAnsi="Times New Roman"/>
          <w:sz w:val="28"/>
          <w:szCs w:val="28"/>
        </w:rPr>
        <w:t xml:space="preserve"> </w:t>
      </w:r>
      <w:r w:rsidR="00CE18F1">
        <w:rPr>
          <w:rFonts w:ascii="Times New Roman" w:hAnsi="Times New Roman"/>
          <w:sz w:val="28"/>
          <w:szCs w:val="28"/>
        </w:rPr>
        <w:t>7746,6</w:t>
      </w:r>
      <w:r w:rsidR="00D70307">
        <w:rPr>
          <w:rFonts w:ascii="Times New Roman" w:hAnsi="Times New Roman"/>
          <w:sz w:val="28"/>
          <w:szCs w:val="28"/>
        </w:rPr>
        <w:t xml:space="preserve"> тыс. рублей</w:t>
      </w:r>
      <w:r w:rsidR="00CE18F1">
        <w:rPr>
          <w:rFonts w:ascii="Times New Roman" w:hAnsi="Times New Roman"/>
          <w:sz w:val="28"/>
          <w:szCs w:val="28"/>
        </w:rPr>
        <w:t>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94FB4">
        <w:rPr>
          <w:rFonts w:ascii="Times New Roman" w:hAnsi="Times New Roman"/>
          <w:sz w:val="28"/>
          <w:szCs w:val="28"/>
        </w:rPr>
        <w:t xml:space="preserve"> квартале 202</w:t>
      </w:r>
      <w:r w:rsidR="00CE18F1">
        <w:rPr>
          <w:rFonts w:ascii="Times New Roman" w:hAnsi="Times New Roman"/>
          <w:sz w:val="28"/>
          <w:szCs w:val="28"/>
        </w:rPr>
        <w:t>5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555066">
        <w:rPr>
          <w:rFonts w:ascii="Times New Roman" w:hAnsi="Times New Roman"/>
          <w:sz w:val="28"/>
          <w:szCs w:val="28"/>
        </w:rPr>
        <w:t>1</w:t>
      </w:r>
      <w:r w:rsidR="00CE18F1">
        <w:rPr>
          <w:rFonts w:ascii="Times New Roman" w:hAnsi="Times New Roman"/>
          <w:sz w:val="28"/>
          <w:szCs w:val="28"/>
        </w:rPr>
        <w:t>614,</w:t>
      </w:r>
      <w:proofErr w:type="gramStart"/>
      <w:r w:rsidR="00CE18F1">
        <w:rPr>
          <w:rFonts w:ascii="Times New Roman" w:hAnsi="Times New Roman"/>
          <w:sz w:val="28"/>
          <w:szCs w:val="28"/>
        </w:rPr>
        <w:t>9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>.</w:t>
      </w:r>
      <w:proofErr w:type="gramEnd"/>
      <w:r w:rsidR="00DA01E3" w:rsidRPr="00DE2DC8">
        <w:rPr>
          <w:rFonts w:ascii="Times New Roman" w:hAnsi="Times New Roman"/>
          <w:sz w:val="28"/>
          <w:szCs w:val="28"/>
        </w:rPr>
        <w:t xml:space="preserve"> рублей или на </w:t>
      </w:r>
      <w:r w:rsidR="00C249F3">
        <w:rPr>
          <w:rFonts w:ascii="Times New Roman" w:hAnsi="Times New Roman"/>
          <w:sz w:val="28"/>
          <w:szCs w:val="28"/>
        </w:rPr>
        <w:t>20,8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A34FA0">
        <w:rPr>
          <w:rFonts w:ascii="Times New Roman" w:hAnsi="Times New Roman"/>
          <w:sz w:val="28"/>
          <w:szCs w:val="28"/>
        </w:rPr>
        <w:t xml:space="preserve"> 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494FB4">
        <w:rPr>
          <w:rFonts w:ascii="Times New Roman" w:hAnsi="Times New Roman"/>
          <w:sz w:val="28"/>
          <w:szCs w:val="28"/>
        </w:rPr>
        <w:t>2</w:t>
      </w:r>
      <w:r w:rsidR="00C249F3">
        <w:rPr>
          <w:rFonts w:ascii="Times New Roman" w:hAnsi="Times New Roman"/>
          <w:sz w:val="28"/>
          <w:szCs w:val="28"/>
        </w:rPr>
        <w:t>4</w:t>
      </w:r>
      <w:r w:rsidR="005F626F">
        <w:rPr>
          <w:rFonts w:ascii="Times New Roman" w:hAnsi="Times New Roman"/>
          <w:sz w:val="28"/>
          <w:szCs w:val="28"/>
        </w:rPr>
        <w:t xml:space="preserve"> года, в I квартале </w:t>
      </w:r>
      <w:r w:rsidR="00494FB4">
        <w:rPr>
          <w:rFonts w:ascii="Times New Roman" w:hAnsi="Times New Roman"/>
          <w:sz w:val="28"/>
          <w:szCs w:val="28"/>
        </w:rPr>
        <w:t>202</w:t>
      </w:r>
      <w:r w:rsidR="00C249F3">
        <w:rPr>
          <w:rFonts w:ascii="Times New Roman" w:hAnsi="Times New Roman"/>
          <w:sz w:val="28"/>
          <w:szCs w:val="28"/>
        </w:rPr>
        <w:t>5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555066">
        <w:rPr>
          <w:rFonts w:ascii="Times New Roman" w:hAnsi="Times New Roman"/>
          <w:sz w:val="28"/>
          <w:szCs w:val="28"/>
        </w:rPr>
        <w:t>снижены</w:t>
      </w:r>
      <w:r w:rsidR="004341BF" w:rsidRPr="00DE2DC8">
        <w:rPr>
          <w:rFonts w:ascii="Times New Roman" w:hAnsi="Times New Roman"/>
          <w:sz w:val="28"/>
          <w:szCs w:val="28"/>
        </w:rPr>
        <w:t xml:space="preserve"> на </w:t>
      </w:r>
      <w:r w:rsidR="009A2861">
        <w:rPr>
          <w:rFonts w:ascii="Times New Roman" w:hAnsi="Times New Roman"/>
          <w:sz w:val="28"/>
          <w:szCs w:val="28"/>
        </w:rPr>
        <w:t>423,4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A34FA0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1C57F2">
        <w:rPr>
          <w:rFonts w:ascii="Times New Roman" w:hAnsi="Times New Roman"/>
          <w:sz w:val="28"/>
          <w:szCs w:val="28"/>
        </w:rPr>
        <w:t>35,5</w:t>
      </w:r>
      <w:r w:rsidR="00DE2DC8" w:rsidRPr="00DE2DC8">
        <w:rPr>
          <w:rFonts w:ascii="Times New Roman" w:hAnsi="Times New Roman"/>
          <w:sz w:val="28"/>
          <w:szCs w:val="28"/>
        </w:rPr>
        <w:t>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A34FA0" w:rsidRDefault="004341BF" w:rsidP="00494FB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7D01EF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7D01EF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121F2">
        <w:rPr>
          <w:rFonts w:ascii="Times New Roman" w:hAnsi="Times New Roman"/>
          <w:sz w:val="28"/>
          <w:szCs w:val="28"/>
        </w:rPr>
        <w:t xml:space="preserve">Курской области за  </w:t>
      </w:r>
      <w:r w:rsidR="00494FB4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1C57F2">
        <w:rPr>
          <w:rFonts w:ascii="Times New Roman" w:hAnsi="Times New Roman"/>
          <w:sz w:val="28"/>
          <w:szCs w:val="28"/>
        </w:rPr>
        <w:t>5</w:t>
      </w:r>
      <w:r w:rsidR="005D21FE">
        <w:rPr>
          <w:rFonts w:ascii="Times New Roman" w:hAnsi="Times New Roman"/>
          <w:sz w:val="28"/>
          <w:szCs w:val="28"/>
        </w:rPr>
        <w:t xml:space="preserve"> </w:t>
      </w:r>
      <w:r w:rsidRPr="009D1120">
        <w:rPr>
          <w:rFonts w:ascii="Times New Roman" w:hAnsi="Times New Roman"/>
          <w:sz w:val="28"/>
          <w:szCs w:val="28"/>
        </w:rPr>
        <w:t xml:space="preserve">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proofErr w:type="spellStart"/>
      <w:r w:rsidR="00593E50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93E50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94FB4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1C57F2">
        <w:rPr>
          <w:rFonts w:ascii="Times New Roman" w:hAnsi="Times New Roman"/>
          <w:sz w:val="28"/>
          <w:szCs w:val="28"/>
        </w:rPr>
        <w:t>5</w:t>
      </w:r>
      <w:r w:rsidR="004341BF"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1120">
        <w:rPr>
          <w:rFonts w:ascii="Times New Roman" w:hAnsi="Times New Roman"/>
          <w:sz w:val="28"/>
          <w:szCs w:val="28"/>
        </w:rPr>
        <w:t>тыс.руб</w:t>
      </w:r>
      <w:proofErr w:type="spellEnd"/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02143A" w:rsidP="00DA5F4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Исполнено на 01.04.20</w:t>
            </w:r>
            <w:r w:rsidR="00494FB4">
              <w:rPr>
                <w:rFonts w:ascii="Times New Roman" w:hAnsi="Times New Roman"/>
              </w:rPr>
              <w:t>2</w:t>
            </w:r>
            <w:r w:rsidR="001C57F2">
              <w:rPr>
                <w:rFonts w:ascii="Times New Roman" w:hAnsi="Times New Roman"/>
              </w:rPr>
              <w:t>4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B07ECC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 xml:space="preserve">на </w:t>
            </w:r>
            <w:r w:rsidR="00494FB4">
              <w:rPr>
                <w:rFonts w:ascii="Times New Roman" w:hAnsi="Times New Roman"/>
              </w:rPr>
              <w:t>202</w:t>
            </w:r>
            <w:r w:rsidR="001C57F2">
              <w:rPr>
                <w:rFonts w:ascii="Times New Roman" w:hAnsi="Times New Roman"/>
              </w:rPr>
              <w:t>5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1121F2">
              <w:rPr>
                <w:rFonts w:ascii="Times New Roman" w:hAnsi="Times New Roman"/>
              </w:rPr>
              <w:t>но на 01.04.202</w:t>
            </w:r>
            <w:r w:rsidR="001C57F2">
              <w:rPr>
                <w:rFonts w:ascii="Times New Roman" w:hAnsi="Times New Roman"/>
              </w:rPr>
              <w:t>5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F5205B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DA5F4F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</w:t>
            </w:r>
            <w:r w:rsidR="00494FB4">
              <w:rPr>
                <w:rFonts w:ascii="Times New Roman" w:hAnsi="Times New Roman"/>
              </w:rPr>
              <w:t>2</w:t>
            </w:r>
            <w:r w:rsidR="001C57F2">
              <w:rPr>
                <w:rFonts w:ascii="Times New Roman" w:hAnsi="Times New Roman"/>
              </w:rPr>
              <w:t>4</w:t>
            </w:r>
            <w:r w:rsidR="00173794" w:rsidRPr="009D1120">
              <w:rPr>
                <w:rFonts w:ascii="Times New Roman" w:hAnsi="Times New Roman"/>
              </w:rPr>
              <w:t xml:space="preserve">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1C57F2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+149,1</w:t>
            </w:r>
          </w:p>
        </w:tc>
      </w:tr>
      <w:tr w:rsidR="001C57F2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-86,3</w:t>
            </w: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9D1120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9D1120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9D1120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9D1120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+141,9</w:t>
            </w: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+6,9</w:t>
            </w: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-8,8</w:t>
            </w: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/>
              </w:rPr>
              <w:lastRenderedPageBreak/>
              <w:t>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-8,0</w:t>
            </w:r>
          </w:p>
        </w:tc>
      </w:tr>
      <w:tr w:rsidR="001C57F2" w:rsidRPr="009D1120" w:rsidTr="00114522">
        <w:trPr>
          <w:trHeight w:val="3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276" w:type="dxa"/>
            <w:vAlign w:val="center"/>
          </w:tcPr>
          <w:p w:rsidR="001C57F2" w:rsidRPr="009D1120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+236,8</w:t>
            </w:r>
          </w:p>
        </w:tc>
      </w:tr>
      <w:tr w:rsidR="001C57F2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57F2" w:rsidRPr="009D1120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57F2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DA5F4F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276" w:type="dxa"/>
            <w:vAlign w:val="center"/>
          </w:tcPr>
          <w:p w:rsidR="001C57F2" w:rsidRPr="00DA5F4F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-8,2</w:t>
            </w:r>
          </w:p>
        </w:tc>
      </w:tr>
      <w:tr w:rsidR="001C57F2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57F2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57F2" w:rsidRPr="00DA5F4F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7F2" w:rsidRPr="00DA5F4F" w:rsidRDefault="001C57F2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C57F2" w:rsidRPr="00DA5F4F" w:rsidRDefault="002D5BD8" w:rsidP="001C57F2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+423,4</w:t>
            </w:r>
          </w:p>
        </w:tc>
      </w:tr>
    </w:tbl>
    <w:p w:rsidR="00A34FA0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F4F">
        <w:rPr>
          <w:rFonts w:ascii="Times New Roman" w:hAnsi="Times New Roman"/>
          <w:sz w:val="28"/>
          <w:szCs w:val="28"/>
        </w:rPr>
        <w:t>При среднем уровне исполнения</w:t>
      </w:r>
      <w:r w:rsidRPr="00184D75">
        <w:rPr>
          <w:rFonts w:ascii="Times New Roman" w:hAnsi="Times New Roman"/>
          <w:sz w:val="28"/>
          <w:szCs w:val="28"/>
        </w:rPr>
        <w:t xml:space="preserve"> </w:t>
      </w:r>
      <w:r w:rsidR="00B435EE">
        <w:rPr>
          <w:rFonts w:ascii="Times New Roman" w:hAnsi="Times New Roman"/>
          <w:sz w:val="28"/>
          <w:szCs w:val="28"/>
        </w:rPr>
        <w:t xml:space="preserve">расходов в размере </w:t>
      </w:r>
      <w:r w:rsidR="002D5BD8">
        <w:rPr>
          <w:rFonts w:ascii="Times New Roman" w:hAnsi="Times New Roman"/>
          <w:sz w:val="28"/>
          <w:szCs w:val="28"/>
        </w:rPr>
        <w:t>20,8</w:t>
      </w:r>
      <w:r w:rsidR="00F4237F">
        <w:rPr>
          <w:rFonts w:ascii="Times New Roman" w:hAnsi="Times New Roman"/>
          <w:sz w:val="28"/>
          <w:szCs w:val="28"/>
        </w:rPr>
        <w:t xml:space="preserve"> </w:t>
      </w:r>
      <w:r w:rsidRPr="00184D75">
        <w:rPr>
          <w:rFonts w:ascii="Times New Roman" w:hAnsi="Times New Roman"/>
          <w:sz w:val="28"/>
          <w:szCs w:val="28"/>
        </w:rPr>
        <w:t>% к общему объему ра</w:t>
      </w:r>
      <w:r w:rsidR="00B435EE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0E1811">
        <w:rPr>
          <w:rFonts w:ascii="Times New Roman" w:hAnsi="Times New Roman"/>
          <w:sz w:val="28"/>
          <w:szCs w:val="28"/>
        </w:rPr>
        <w:t>5</w:t>
      </w:r>
      <w:r w:rsidRPr="00184D75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F4237F" w:rsidRDefault="00F4237F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37F">
        <w:rPr>
          <w:rFonts w:ascii="Times New Roman" w:hAnsi="Times New Roman"/>
          <w:sz w:val="28"/>
          <w:szCs w:val="28"/>
          <w:lang w:eastAsia="ru-RU"/>
        </w:rPr>
        <w:t>- о</w:t>
      </w:r>
      <w:r w:rsidR="00FD17C2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F4237F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4522" w:rsidRDefault="00A34FA0" w:rsidP="001145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24515E" w:rsidRPr="00FD17C2" w:rsidRDefault="00A34FA0" w:rsidP="00FD17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Основными причинами неисполнения кассовых рас</w:t>
      </w:r>
      <w:r w:rsidR="00B435EE">
        <w:rPr>
          <w:rFonts w:ascii="Times New Roman" w:hAnsi="Times New Roman"/>
          <w:sz w:val="28"/>
          <w:szCs w:val="28"/>
        </w:rPr>
        <w:t xml:space="preserve">ходов по этим разделам </w:t>
      </w:r>
      <w:proofErr w:type="gramStart"/>
      <w:r w:rsidR="00B435EE">
        <w:rPr>
          <w:rFonts w:ascii="Times New Roman" w:hAnsi="Times New Roman"/>
          <w:sz w:val="28"/>
          <w:szCs w:val="28"/>
        </w:rPr>
        <w:t xml:space="preserve">явилось </w:t>
      </w:r>
      <w:r w:rsidRPr="008A5D46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Pr="008A5D46">
        <w:rPr>
          <w:rFonts w:ascii="Times New Roman" w:hAnsi="Times New Roman"/>
          <w:sz w:val="28"/>
          <w:szCs w:val="28"/>
        </w:rPr>
        <w:t xml:space="preserve"> потребнос</w:t>
      </w:r>
      <w:r w:rsidR="00215877">
        <w:rPr>
          <w:rFonts w:ascii="Times New Roman" w:hAnsi="Times New Roman"/>
          <w:sz w:val="28"/>
          <w:szCs w:val="28"/>
        </w:rPr>
        <w:t>ти в средствах в I квартале 202</w:t>
      </w:r>
      <w:r w:rsidR="002D5BD8">
        <w:rPr>
          <w:rFonts w:ascii="Times New Roman" w:hAnsi="Times New Roman"/>
          <w:sz w:val="28"/>
          <w:szCs w:val="28"/>
        </w:rPr>
        <w:t>5</w:t>
      </w:r>
      <w:r w:rsidRPr="008A5D46">
        <w:rPr>
          <w:rFonts w:ascii="Times New Roman" w:hAnsi="Times New Roman"/>
          <w:sz w:val="28"/>
          <w:szCs w:val="28"/>
        </w:rPr>
        <w:t xml:space="preserve">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8A5D4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8A5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8"/>
          <w:szCs w:val="28"/>
        </w:rPr>
        <w:t>икации расходов за I ква</w:t>
      </w:r>
      <w:r w:rsidR="00215877">
        <w:rPr>
          <w:rFonts w:ascii="Times New Roman" w:hAnsi="Times New Roman"/>
          <w:sz w:val="28"/>
          <w:szCs w:val="28"/>
        </w:rPr>
        <w:t>ртал 202</w:t>
      </w:r>
      <w:r w:rsidR="002D5BD8">
        <w:rPr>
          <w:rFonts w:ascii="Times New Roman" w:hAnsi="Times New Roman"/>
          <w:sz w:val="28"/>
          <w:szCs w:val="28"/>
        </w:rPr>
        <w:t>5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09902" cy="2833816"/>
            <wp:effectExtent l="19050" t="0" r="24198" b="463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B4EF9" w:rsidRPr="004B4EF9" w:rsidRDefault="004C36E4" w:rsidP="009C74BF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</w:t>
      </w:r>
      <w:proofErr w:type="spellStart"/>
      <w:r w:rsidRPr="004B4EF9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4B4EF9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4"/>
          <w:szCs w:val="28"/>
        </w:rPr>
        <w:t>и</w:t>
      </w:r>
      <w:r w:rsidR="00215877">
        <w:rPr>
          <w:rFonts w:ascii="Times New Roman" w:hAnsi="Times New Roman"/>
          <w:sz w:val="24"/>
          <w:szCs w:val="28"/>
        </w:rPr>
        <w:t>кации расходов за I квартал 202</w:t>
      </w:r>
      <w:r w:rsidR="002D5BD8">
        <w:rPr>
          <w:rFonts w:ascii="Times New Roman" w:hAnsi="Times New Roman"/>
          <w:sz w:val="24"/>
          <w:szCs w:val="28"/>
        </w:rPr>
        <w:t>5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квартал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2D5BD8">
        <w:rPr>
          <w:rFonts w:ascii="Times New Roman" w:hAnsi="Times New Roman"/>
          <w:sz w:val="28"/>
          <w:szCs w:val="28"/>
        </w:rPr>
        <w:t>5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895CDE" w:rsidRDefault="0011452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1811"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2D5BD8">
        <w:rPr>
          <w:rFonts w:ascii="Times New Roman" w:hAnsi="Times New Roman"/>
          <w:sz w:val="28"/>
          <w:szCs w:val="28"/>
        </w:rPr>
        <w:t>27,2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B3EC9">
        <w:rPr>
          <w:rFonts w:ascii="Times New Roman" w:hAnsi="Times New Roman"/>
          <w:sz w:val="28"/>
          <w:szCs w:val="28"/>
        </w:rPr>
        <w:t>(</w:t>
      </w:r>
      <w:proofErr w:type="gramEnd"/>
      <w:r w:rsidR="002D5BD8">
        <w:rPr>
          <w:rFonts w:ascii="Times New Roman" w:hAnsi="Times New Roman"/>
          <w:sz w:val="28"/>
          <w:szCs w:val="28"/>
        </w:rPr>
        <w:t>439,6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E1811">
        <w:rPr>
          <w:rFonts w:ascii="Times New Roman" w:hAnsi="Times New Roman"/>
          <w:sz w:val="28"/>
          <w:szCs w:val="28"/>
        </w:rPr>
        <w:t>;</w:t>
      </w:r>
    </w:p>
    <w:p w:rsidR="000E1811" w:rsidRDefault="000E1811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</w:t>
      </w:r>
      <w:r w:rsidR="002D5BD8">
        <w:rPr>
          <w:rFonts w:ascii="Times New Roman" w:hAnsi="Times New Roman"/>
          <w:sz w:val="28"/>
          <w:szCs w:val="28"/>
        </w:rPr>
        <w:t>24,4</w:t>
      </w:r>
      <w:r>
        <w:rPr>
          <w:rFonts w:ascii="Times New Roman" w:hAnsi="Times New Roman"/>
          <w:sz w:val="28"/>
          <w:szCs w:val="28"/>
        </w:rPr>
        <w:t>% (</w:t>
      </w:r>
      <w:r w:rsidR="002D5BD8">
        <w:rPr>
          <w:rFonts w:ascii="Times New Roman" w:hAnsi="Times New Roman"/>
          <w:sz w:val="28"/>
          <w:szCs w:val="28"/>
        </w:rPr>
        <w:t>394,7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135A57" w:rsidRDefault="008C199C" w:rsidP="00B25AA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601773">
        <w:rPr>
          <w:rFonts w:ascii="Times New Roman" w:eastAsia="Times New Roman" w:hAnsi="Times New Roman"/>
          <w:sz w:val="28"/>
          <w:szCs w:val="28"/>
          <w:lang w:eastAsia="ru-RU"/>
        </w:rPr>
        <w:t>701,</w:t>
      </w:r>
      <w:proofErr w:type="gramStart"/>
      <w:r w:rsidR="0060177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B23F7C">
        <w:rPr>
          <w:rFonts w:ascii="Times New Roman" w:eastAsia="Times New Roman" w:hAnsi="Times New Roman"/>
          <w:sz w:val="28"/>
          <w:szCs w:val="28"/>
          <w:lang w:eastAsia="ru-RU"/>
        </w:rPr>
        <w:t>379,0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="003B12A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с начислениями в расходах местного бюджета в</w:t>
      </w:r>
      <w:r w:rsidR="007A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3F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B23F7C">
        <w:rPr>
          <w:rFonts w:ascii="Times New Roman" w:eastAsia="Times New Roman" w:hAnsi="Times New Roman"/>
          <w:sz w:val="28"/>
          <w:szCs w:val="28"/>
          <w:lang w:eastAsia="ru-RU"/>
        </w:rPr>
        <w:t>43,4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135A57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8A2" w:rsidRPr="00135A57" w:rsidRDefault="004B2FE8" w:rsidP="009C74BF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0A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925126" w:rsidRPr="00135A5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895CDE">
        <w:rPr>
          <w:rFonts w:ascii="Times New Roman" w:hAnsi="Times New Roman"/>
          <w:sz w:val="28"/>
          <w:szCs w:val="28"/>
        </w:rPr>
        <w:t xml:space="preserve"> на 202</w:t>
      </w:r>
      <w:r w:rsidR="00B23F7C">
        <w:rPr>
          <w:rFonts w:ascii="Times New Roman" w:hAnsi="Times New Roman"/>
          <w:sz w:val="28"/>
          <w:szCs w:val="28"/>
        </w:rPr>
        <w:t>5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895CDE">
        <w:rPr>
          <w:rFonts w:ascii="Times New Roman" w:hAnsi="Times New Roman"/>
          <w:sz w:val="28"/>
          <w:szCs w:val="28"/>
        </w:rPr>
        <w:t>202</w:t>
      </w:r>
      <w:r w:rsidR="00B23F7C">
        <w:rPr>
          <w:rFonts w:ascii="Times New Roman" w:hAnsi="Times New Roman"/>
          <w:sz w:val="28"/>
          <w:szCs w:val="28"/>
        </w:rPr>
        <w:t>6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895CDE">
        <w:rPr>
          <w:rFonts w:ascii="Times New Roman" w:hAnsi="Times New Roman"/>
          <w:sz w:val="28"/>
          <w:szCs w:val="28"/>
        </w:rPr>
        <w:t>2</w:t>
      </w:r>
      <w:r w:rsidR="00B23F7C">
        <w:rPr>
          <w:rFonts w:ascii="Times New Roman" w:hAnsi="Times New Roman"/>
          <w:sz w:val="28"/>
          <w:szCs w:val="28"/>
        </w:rPr>
        <w:t>7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370C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202</w:t>
      </w:r>
      <w:r w:rsidR="00B23F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370CBA">
        <w:rPr>
          <w:rFonts w:ascii="Times New Roman" w:eastAsia="Times New Roman" w:hAnsi="Times New Roman"/>
          <w:sz w:val="28"/>
          <w:szCs w:val="28"/>
          <w:lang w:eastAsia="ru-RU"/>
        </w:rPr>
        <w:t>4691,</w:t>
      </w:r>
      <w:proofErr w:type="gramStart"/>
      <w:r w:rsidR="00370C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370CBA">
        <w:rPr>
          <w:rFonts w:ascii="Times New Roman" w:eastAsia="Times New Roman" w:hAnsi="Times New Roman"/>
          <w:sz w:val="28"/>
          <w:szCs w:val="28"/>
          <w:lang w:eastAsia="ru-RU"/>
        </w:rPr>
        <w:t>60,6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квартале 202</w:t>
      </w:r>
      <w:r w:rsidR="00B23F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</w:t>
      </w:r>
      <w:proofErr w:type="spellStart"/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proofErr w:type="gramStart"/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70C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proofErr w:type="gramEnd"/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ы 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370C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818,5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370C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50,7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532B" w:rsidRPr="007F3553" w:rsidRDefault="00023CEE" w:rsidP="00E10F39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</w:t>
      </w:r>
      <w:proofErr w:type="gramStart"/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F80E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 202</w:t>
      </w:r>
      <w:r w:rsidR="00B23F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влено</w:t>
      </w:r>
      <w:r w:rsidR="00502E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</w:t>
      </w:r>
      <w:proofErr w:type="gramStart"/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proofErr w:type="gram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9848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квартал 202</w:t>
      </w:r>
      <w:r w:rsidR="00B23F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43" w:type="dxa"/>
        <w:jc w:val="center"/>
        <w:tblLayout w:type="fixed"/>
        <w:tblLook w:val="04A0" w:firstRow="1" w:lastRow="0" w:firstColumn="1" w:lastColumn="0" w:noHBand="0" w:noVBand="1"/>
      </w:tblPr>
      <w:tblGrid>
        <w:gridCol w:w="5031"/>
        <w:gridCol w:w="1559"/>
        <w:gridCol w:w="1418"/>
        <w:gridCol w:w="1417"/>
        <w:gridCol w:w="1418"/>
      </w:tblGrid>
      <w:tr w:rsidR="00380AEA" w:rsidRPr="00960550" w:rsidTr="00156F4A">
        <w:trPr>
          <w:trHeight w:val="8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D23260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B23F7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0A3371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04.202</w:t>
            </w:r>
            <w:r w:rsidR="00B23F7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C7532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</w:t>
            </w:r>
            <w:proofErr w:type="spellEnd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370CBA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02B3E" w:rsidRDefault="00370CBA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370CBA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17,4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>амма «Социальная поддержка граж</w:t>
            </w:r>
            <w:r w:rsidRPr="00960550">
              <w:rPr>
                <w:rFonts w:ascii="Times New Roman" w:hAnsi="Times New Roman"/>
              </w:rPr>
              <w:t>дан в муниципальном образовании</w:t>
            </w:r>
            <w:r w:rsidR="00156F4A">
              <w:rPr>
                <w:rFonts w:ascii="Times New Roman" w:hAnsi="Times New Roman"/>
              </w:rPr>
              <w:t xml:space="preserve">                       </w:t>
            </w:r>
            <w:proofErr w:type="gramStart"/>
            <w:r w:rsidR="00156F4A">
              <w:rPr>
                <w:rFonts w:ascii="Times New Roman" w:hAnsi="Times New Roman"/>
              </w:rPr>
              <w:t xml:space="preserve">  </w:t>
            </w:r>
            <w:r w:rsidRPr="00960550">
              <w:rPr>
                <w:rFonts w:ascii="Times New Roman" w:hAnsi="Times New Roman"/>
              </w:rPr>
              <w:t xml:space="preserve"> «</w:t>
            </w:r>
            <w:proofErr w:type="spellStart"/>
            <w:proofErr w:type="gramEnd"/>
            <w:r w:rsidRPr="00960550">
              <w:rPr>
                <w:rFonts w:ascii="Times New Roman" w:hAnsi="Times New Roman"/>
              </w:rPr>
              <w:t>По</w:t>
            </w:r>
            <w:r w:rsidR="00B85D4E">
              <w:rPr>
                <w:rFonts w:ascii="Times New Roman" w:hAnsi="Times New Roman"/>
              </w:rPr>
              <w:t>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C341F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02B3E" w:rsidRDefault="00370CBA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FB" w:rsidRPr="00960550" w:rsidRDefault="00370CBA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23,2</w:t>
            </w:r>
          </w:p>
        </w:tc>
      </w:tr>
      <w:tr w:rsidR="00B23F7C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C" w:rsidRPr="00960550" w:rsidRDefault="00B23F7C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Управление</w:t>
            </w:r>
            <w:r w:rsidR="00AB37CC">
              <w:rPr>
                <w:rFonts w:ascii="Times New Roman" w:hAnsi="Times New Roman"/>
              </w:rPr>
              <w:t xml:space="preserve">, содержание, распоряжение муниципальным имуществом и земельными </w:t>
            </w:r>
            <w:proofErr w:type="gramStart"/>
            <w:r w:rsidR="00AB37CC">
              <w:rPr>
                <w:rFonts w:ascii="Times New Roman" w:hAnsi="Times New Roman"/>
              </w:rPr>
              <w:t>ресурсами</w:t>
            </w:r>
            <w:r>
              <w:rPr>
                <w:rFonts w:ascii="Times New Roman" w:hAnsi="Times New Roman"/>
              </w:rPr>
              <w:t xml:space="preserve"> </w:t>
            </w:r>
            <w:r w:rsidRPr="00960550">
              <w:rPr>
                <w:rFonts w:ascii="Times New Roman" w:hAnsi="Times New Roman"/>
              </w:rPr>
              <w:t xml:space="preserve"> в</w:t>
            </w:r>
            <w:proofErr w:type="gramEnd"/>
            <w:r w:rsidRPr="00960550">
              <w:rPr>
                <w:rFonts w:ascii="Times New Roman" w:hAnsi="Times New Roman"/>
              </w:rPr>
              <w:t xml:space="preserve"> муниципальном образован</w:t>
            </w:r>
            <w:r>
              <w:rPr>
                <w:rFonts w:ascii="Times New Roman" w:hAnsi="Times New Roman"/>
              </w:rPr>
              <w:t>ии «</w:t>
            </w:r>
            <w:proofErr w:type="spellStart"/>
            <w:r>
              <w:rPr>
                <w:rFonts w:ascii="Times New Roman" w:hAnsi="Times New Roman"/>
              </w:rPr>
              <w:t>Поповкинский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C" w:rsidRPr="00960550" w:rsidRDefault="00B23F7C" w:rsidP="00BE178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C" w:rsidRDefault="00AB37CC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C" w:rsidRDefault="00AB37CC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C" w:rsidRDefault="00370CBA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24,3</w:t>
            </w:r>
          </w:p>
        </w:tc>
      </w:tr>
      <w:tr w:rsidR="001D1F28" w:rsidRPr="00960550" w:rsidTr="00156F4A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</w:t>
            </w:r>
            <w:bookmarkStart w:id="0" w:name="_Hlk195863159"/>
            <w:r w:rsidRPr="00960550">
              <w:rPr>
                <w:rFonts w:ascii="Times New Roman" w:hAnsi="Times New Roman"/>
              </w:rPr>
              <w:t>Обеспечение 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proofErr w:type="spellStart"/>
            <w:r w:rsidRPr="00960550">
              <w:rPr>
                <w:rFonts w:ascii="Times New Roman" w:hAnsi="Times New Roman"/>
              </w:rPr>
              <w:t>ным</w:t>
            </w:r>
            <w:proofErr w:type="spellEnd"/>
            <w:r w:rsidRPr="00960550">
              <w:rPr>
                <w:rFonts w:ascii="Times New Roman" w:hAnsi="Times New Roman"/>
              </w:rPr>
              <w:t xml:space="preserve"> и </w:t>
            </w:r>
            <w:proofErr w:type="gramStart"/>
            <w:r w:rsidRPr="00960550">
              <w:rPr>
                <w:rFonts w:ascii="Times New Roman" w:hAnsi="Times New Roman"/>
              </w:rPr>
              <w:t>комфортным жильем</w:t>
            </w:r>
            <w:proofErr w:type="gramEnd"/>
            <w:r w:rsidRPr="00960550">
              <w:rPr>
                <w:rFonts w:ascii="Times New Roman" w:hAnsi="Times New Roman"/>
              </w:rPr>
              <w:t xml:space="preserve"> и коммунальными услугами граждан в муниципальном образован</w:t>
            </w:r>
            <w:r w:rsidR="00AD61F9">
              <w:rPr>
                <w:rFonts w:ascii="Times New Roman" w:hAnsi="Times New Roman"/>
              </w:rPr>
              <w:t>ии «</w:t>
            </w:r>
            <w:proofErr w:type="spellStart"/>
            <w:r w:rsidR="00AD61F9">
              <w:rPr>
                <w:rFonts w:ascii="Times New Roman" w:hAnsi="Times New Roman"/>
              </w:rPr>
              <w:t>Поповкинский</w:t>
            </w:r>
            <w:proofErr w:type="spellEnd"/>
            <w:r w:rsidR="00AD61F9">
              <w:rPr>
                <w:rFonts w:ascii="Times New Roman" w:hAnsi="Times New Roman"/>
              </w:rPr>
              <w:t xml:space="preserve"> сельсовет»</w:t>
            </w:r>
            <w:r w:rsidR="00B85D4E">
              <w:rPr>
                <w:rFonts w:ascii="Times New Roman" w:hAnsi="Times New Roman"/>
              </w:rPr>
              <w:t>»</w:t>
            </w:r>
            <w:r w:rsidR="00AD61F9">
              <w:rPr>
                <w:rFonts w:ascii="Times New Roman" w:hAnsi="Times New Roman"/>
              </w:rPr>
              <w:t xml:space="preserve"> </w:t>
            </w:r>
            <w:bookmarkEnd w:id="0"/>
            <w:r w:rsidR="009C74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AD61F9" w:rsidRDefault="00AB37CC" w:rsidP="00AB37C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3015,7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AB37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370CBA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13,1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60550">
              <w:rPr>
                <w:rFonts w:ascii="Times New Roman" w:hAnsi="Times New Roman"/>
              </w:rPr>
              <w:t>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</w:t>
            </w:r>
            <w:r w:rsidR="00B85D4E">
              <w:rPr>
                <w:rFonts w:ascii="Times New Roman" w:hAnsi="Times New Roman"/>
              </w:rPr>
              <w:t>ия «</w:t>
            </w:r>
            <w:proofErr w:type="spellStart"/>
            <w:r w:rsidR="00B85D4E">
              <w:rPr>
                <w:rFonts w:ascii="Times New Roman" w:hAnsi="Times New Roman"/>
              </w:rPr>
              <w:t>Поповкинский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960550">
              <w:rPr>
                <w:rFonts w:ascii="Times New Roman" w:hAnsi="Times New Roman"/>
              </w:rPr>
              <w:t>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пальной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сельсовет» Дмитриевского </w:t>
            </w:r>
            <w:r w:rsidR="009C74BF">
              <w:rPr>
                <w:rFonts w:ascii="Times New Roman" w:hAnsi="Times New Roman"/>
              </w:rPr>
              <w:t>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CC" w:rsidRPr="00960550" w:rsidRDefault="00AB37CC" w:rsidP="00AB3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370CBA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48,4</w:t>
            </w:r>
          </w:p>
        </w:tc>
      </w:tr>
      <w:tr w:rsidR="001D1F28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9C74BF">
              <w:rPr>
                <w:rFonts w:ascii="Times New Roman" w:hAnsi="Times New Roman"/>
              </w:rPr>
              <w:t>рамма</w:t>
            </w:r>
            <w:r w:rsidR="000608DD" w:rsidRPr="00960550">
              <w:rPr>
                <w:rFonts w:ascii="Times New Roman" w:hAnsi="Times New Roman"/>
              </w:rPr>
              <w:t xml:space="preserve"> «Профилактика 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 xml:space="preserve">ний и обеспечение общественной </w:t>
            </w:r>
            <w:proofErr w:type="spellStart"/>
            <w:r w:rsidRPr="00960550">
              <w:rPr>
                <w:rFonts w:ascii="Times New Roman" w:hAnsi="Times New Roman"/>
              </w:rPr>
              <w:t>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lastRenderedPageBreak/>
              <w:t>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в </w:t>
            </w:r>
            <w:proofErr w:type="spellStart"/>
            <w:r w:rsidRPr="00960550">
              <w:rPr>
                <w:rFonts w:ascii="Times New Roman" w:hAnsi="Times New Roman"/>
              </w:rPr>
              <w:t>Поповкинском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сельсовете Дмитриевско</w:t>
            </w:r>
            <w:r w:rsidR="009C74BF">
              <w:rPr>
                <w:rFonts w:ascii="Times New Roman" w:hAnsi="Times New Roman"/>
              </w:rPr>
              <w:t>го 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lastRenderedPageBreak/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AB37CC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D61F9" w:rsidRPr="00960550" w:rsidTr="00AB37CC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F9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AD61F9" w:rsidRPr="00960550">
              <w:rPr>
                <w:rFonts w:ascii="Times New Roman" w:hAnsi="Times New Roman"/>
              </w:rPr>
              <w:t xml:space="preserve"> «Защита населения и территории от </w:t>
            </w:r>
            <w:r w:rsidR="00B85D4E">
              <w:rPr>
                <w:rFonts w:ascii="Times New Roman" w:hAnsi="Times New Roman"/>
              </w:rPr>
              <w:t>чрезвычайных ситуаций, обеспече</w:t>
            </w:r>
            <w:r w:rsidR="00AD61F9" w:rsidRPr="00960550">
              <w:rPr>
                <w:rFonts w:ascii="Times New Roman" w:hAnsi="Times New Roman"/>
              </w:rPr>
              <w:t>ние пожарно</w:t>
            </w:r>
            <w:r>
              <w:rPr>
                <w:rFonts w:ascii="Times New Roman" w:hAnsi="Times New Roman"/>
              </w:rPr>
              <w:t>й безопасности людей муниципаль</w:t>
            </w:r>
            <w:r w:rsidR="00AD61F9" w:rsidRPr="00960550">
              <w:rPr>
                <w:rFonts w:ascii="Times New Roman" w:hAnsi="Times New Roman"/>
              </w:rPr>
              <w:t>ного образования «</w:t>
            </w:r>
            <w:proofErr w:type="spellStart"/>
            <w:r w:rsidR="00AD61F9"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="00AD61F9" w:rsidRPr="00960550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="00AD61F9"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AB37CC" w:rsidP="0067551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AB37CC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AB37CC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370CBA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</w:tr>
    </w:tbl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42,1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6D" w:rsidRPr="003C7646">
        <w:rPr>
          <w:rFonts w:ascii="Times New Roman" w:hAnsi="Times New Roman"/>
          <w:sz w:val="28"/>
          <w:szCs w:val="28"/>
        </w:rPr>
        <w:t>«</w:t>
      </w:r>
      <w:r w:rsidR="005C5487" w:rsidRPr="003C764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5C5487" w:rsidRPr="003C764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C5487" w:rsidRPr="003C7646">
        <w:rPr>
          <w:rFonts w:ascii="Times New Roman" w:hAnsi="Times New Roman"/>
          <w:sz w:val="28"/>
          <w:szCs w:val="28"/>
        </w:rPr>
        <w:t xml:space="preserve"> сельсовет</w:t>
      </w:r>
      <w:r w:rsidR="008976E6" w:rsidRPr="003C7646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67196D" w:rsidRPr="003C7646">
        <w:rPr>
          <w:rFonts w:ascii="Times New Roman" w:hAnsi="Times New Roman"/>
          <w:sz w:val="28"/>
          <w:szCs w:val="28"/>
        </w:rPr>
        <w:t xml:space="preserve">». </w:t>
      </w:r>
      <w:r w:rsidR="0067196D" w:rsidRPr="003C7646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976E6" w:rsidRPr="003C764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Pr="003C7646">
        <w:rPr>
          <w:rFonts w:ascii="Times New Roman" w:eastAsia="Times New Roman" w:hAnsi="Times New Roman"/>
          <w:sz w:val="28"/>
          <w:szCs w:val="28"/>
          <w:lang w:eastAsia="ru-RU"/>
        </w:rPr>
        <w:t>программ,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</w:t>
      </w:r>
      <w:r w:rsidR="0046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17,4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proofErr w:type="gramStart"/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года не производил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C612CC" w:rsidRPr="00C612CC" w:rsidRDefault="00C612CC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8976E6">
        <w:rPr>
          <w:rFonts w:ascii="Times New Roman" w:hAnsi="Times New Roman"/>
          <w:sz w:val="28"/>
          <w:szCs w:val="28"/>
        </w:rPr>
        <w:t>I квартала 202</w:t>
      </w:r>
      <w:r w:rsidR="003C7646">
        <w:rPr>
          <w:rFonts w:ascii="Times New Roman" w:hAnsi="Times New Roman"/>
          <w:sz w:val="28"/>
          <w:szCs w:val="28"/>
        </w:rPr>
        <w:t>5</w:t>
      </w:r>
      <w:r w:rsidR="00156F4A">
        <w:rPr>
          <w:rFonts w:ascii="Times New Roman" w:hAnsi="Times New Roman"/>
          <w:sz w:val="28"/>
          <w:szCs w:val="28"/>
        </w:rPr>
        <w:t xml:space="preserve"> </w:t>
      </w:r>
      <w:r w:rsidRPr="00AA750B">
        <w:rPr>
          <w:rFonts w:ascii="Times New Roman" w:hAnsi="Times New Roman"/>
          <w:sz w:val="28"/>
          <w:szCs w:val="28"/>
        </w:rPr>
        <w:t xml:space="preserve">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B259E" w:rsidRPr="00AA750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4B259E" w:rsidRPr="00AA750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461B93">
        <w:rPr>
          <w:rFonts w:ascii="Times New Roman" w:hAnsi="Times New Roman"/>
          <w:sz w:val="28"/>
          <w:szCs w:val="28"/>
        </w:rPr>
        <w:t xml:space="preserve">с </w:t>
      </w:r>
      <w:r w:rsidR="003C7646">
        <w:rPr>
          <w:rFonts w:ascii="Times New Roman" w:hAnsi="Times New Roman"/>
          <w:sz w:val="28"/>
          <w:szCs w:val="28"/>
        </w:rPr>
        <w:t xml:space="preserve">дефицитом </w:t>
      </w:r>
      <w:proofErr w:type="gramStart"/>
      <w:r w:rsidR="008976E6">
        <w:rPr>
          <w:rFonts w:ascii="Times New Roman" w:hAnsi="Times New Roman"/>
          <w:sz w:val="28"/>
          <w:szCs w:val="28"/>
        </w:rPr>
        <w:t xml:space="preserve"> 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5F0DC2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</w:t>
      </w:r>
      <w:proofErr w:type="gramEnd"/>
      <w:r w:rsidR="004B259E" w:rsidRPr="00AA750B">
        <w:rPr>
          <w:rFonts w:ascii="Times New Roman" w:hAnsi="Times New Roman"/>
          <w:sz w:val="28"/>
          <w:szCs w:val="28"/>
        </w:rPr>
        <w:t>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</w:t>
      </w:r>
      <w:r w:rsidR="008119E7" w:rsidRPr="00AA750B">
        <w:rPr>
          <w:rFonts w:ascii="Times New Roman" w:hAnsi="Times New Roman"/>
          <w:sz w:val="28"/>
          <w:szCs w:val="28"/>
        </w:rPr>
        <w:t>полученны</w:t>
      </w:r>
      <w:r w:rsidR="008119E7">
        <w:rPr>
          <w:rFonts w:ascii="Times New Roman" w:hAnsi="Times New Roman"/>
          <w:sz w:val="28"/>
          <w:szCs w:val="28"/>
        </w:rPr>
        <w:t>х</w:t>
      </w:r>
      <w:r w:rsidR="008119E7" w:rsidRPr="00AA750B">
        <w:rPr>
          <w:rFonts w:ascii="Times New Roman" w:hAnsi="Times New Roman"/>
          <w:sz w:val="28"/>
          <w:szCs w:val="28"/>
        </w:rPr>
        <w:t xml:space="preserve"> доход</w:t>
      </w:r>
      <w:r w:rsidR="008119E7">
        <w:rPr>
          <w:rFonts w:ascii="Times New Roman" w:hAnsi="Times New Roman"/>
          <w:sz w:val="28"/>
          <w:szCs w:val="28"/>
        </w:rPr>
        <w:t xml:space="preserve">ов над </w:t>
      </w:r>
      <w:r w:rsidR="007172F9" w:rsidRPr="00AA750B">
        <w:rPr>
          <w:rFonts w:ascii="Times New Roman" w:hAnsi="Times New Roman"/>
          <w:sz w:val="28"/>
          <w:szCs w:val="28"/>
        </w:rPr>
        <w:t>произведенны</w:t>
      </w:r>
      <w:r w:rsidR="008119E7">
        <w:rPr>
          <w:rFonts w:ascii="Times New Roman" w:hAnsi="Times New Roman"/>
          <w:sz w:val="28"/>
          <w:szCs w:val="28"/>
        </w:rPr>
        <w:t>ми</w:t>
      </w:r>
      <w:r w:rsidR="007172F9" w:rsidRPr="00AA750B">
        <w:rPr>
          <w:rFonts w:ascii="Times New Roman" w:hAnsi="Times New Roman"/>
          <w:sz w:val="28"/>
          <w:szCs w:val="28"/>
        </w:rPr>
        <w:t xml:space="preserve"> расход</w:t>
      </w:r>
      <w:r w:rsidR="008119E7">
        <w:rPr>
          <w:rFonts w:ascii="Times New Roman" w:hAnsi="Times New Roman"/>
          <w:sz w:val="28"/>
          <w:szCs w:val="28"/>
        </w:rPr>
        <w:t>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3C7646">
        <w:rPr>
          <w:rFonts w:ascii="Times New Roman" w:hAnsi="Times New Roman"/>
          <w:sz w:val="28"/>
          <w:szCs w:val="28"/>
        </w:rPr>
        <w:t>328,5</w:t>
      </w:r>
      <w:r w:rsidR="00C832BD" w:rsidRPr="00AA750B">
        <w:rPr>
          <w:rFonts w:ascii="Times New Roman" w:hAnsi="Times New Roman"/>
          <w:sz w:val="28"/>
          <w:szCs w:val="28"/>
        </w:rPr>
        <w:t>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D1312" w:rsidRPr="00052EA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8976E6">
        <w:rPr>
          <w:rFonts w:ascii="Times New Roman" w:hAnsi="Times New Roman"/>
          <w:sz w:val="28"/>
          <w:szCs w:val="28"/>
        </w:rPr>
        <w:t xml:space="preserve"> сельсовет» за I квартал 202</w:t>
      </w:r>
      <w:r w:rsidR="003C7646">
        <w:rPr>
          <w:rFonts w:ascii="Times New Roman" w:hAnsi="Times New Roman"/>
          <w:sz w:val="28"/>
          <w:szCs w:val="28"/>
        </w:rPr>
        <w:t>5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8119E7">
        <w:rPr>
          <w:rFonts w:ascii="Times New Roman" w:hAnsi="Times New Roman"/>
          <w:sz w:val="28"/>
          <w:szCs w:val="28"/>
        </w:rPr>
        <w:t>профицита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3C7646">
        <w:rPr>
          <w:rFonts w:ascii="Times New Roman" w:hAnsi="Times New Roman"/>
          <w:sz w:val="28"/>
          <w:szCs w:val="28"/>
        </w:rPr>
        <w:t>328,5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052EAC" w:rsidRDefault="003E2471" w:rsidP="00EF1EC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74E3">
        <w:rPr>
          <w:rFonts w:ascii="Times New Roman" w:hAnsi="Times New Roman"/>
          <w:sz w:val="28"/>
          <w:szCs w:val="28"/>
        </w:rPr>
        <w:t>01.202</w:t>
      </w:r>
      <w:r w:rsidR="003C7646">
        <w:rPr>
          <w:rFonts w:ascii="Times New Roman" w:hAnsi="Times New Roman"/>
          <w:sz w:val="28"/>
          <w:szCs w:val="28"/>
        </w:rPr>
        <w:t>5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 составлял</w:t>
      </w:r>
      <w:r w:rsidR="000A7B50">
        <w:rPr>
          <w:rFonts w:ascii="Times New Roman" w:hAnsi="Times New Roman"/>
          <w:sz w:val="28"/>
          <w:szCs w:val="28"/>
        </w:rPr>
        <w:t xml:space="preserve"> </w:t>
      </w:r>
      <w:r w:rsidR="003C7646">
        <w:rPr>
          <w:rFonts w:ascii="Times New Roman" w:hAnsi="Times New Roman"/>
          <w:sz w:val="28"/>
          <w:szCs w:val="28"/>
        </w:rPr>
        <w:t xml:space="preserve">                          2 607 247,</w:t>
      </w:r>
      <w:proofErr w:type="gramStart"/>
      <w:r w:rsidR="003C7646">
        <w:rPr>
          <w:rFonts w:ascii="Times New Roman" w:hAnsi="Times New Roman"/>
          <w:sz w:val="28"/>
          <w:szCs w:val="28"/>
        </w:rPr>
        <w:t>91</w:t>
      </w:r>
      <w:r w:rsidR="000A7B50">
        <w:rPr>
          <w:rFonts w:ascii="Times New Roman" w:hAnsi="Times New Roman"/>
          <w:sz w:val="28"/>
          <w:szCs w:val="28"/>
        </w:rPr>
        <w:t xml:space="preserve">  рубл</w:t>
      </w:r>
      <w:r w:rsidR="003C7646">
        <w:rPr>
          <w:rFonts w:ascii="Times New Roman" w:hAnsi="Times New Roman"/>
          <w:sz w:val="28"/>
          <w:szCs w:val="28"/>
        </w:rPr>
        <w:t>ей</w:t>
      </w:r>
      <w:proofErr w:type="gramEnd"/>
      <w:r w:rsidR="00834539" w:rsidRPr="00052EAC">
        <w:rPr>
          <w:rFonts w:ascii="Times New Roman" w:hAnsi="Times New Roman"/>
          <w:sz w:val="28"/>
          <w:szCs w:val="28"/>
        </w:rPr>
        <w:t>,</w:t>
      </w:r>
      <w:r w:rsidR="00135203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2 278 693,04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3C7646">
        <w:rPr>
          <w:rFonts w:ascii="Times New Roman" w:eastAsia="Times New Roman" w:hAnsi="Times New Roman"/>
          <w:sz w:val="28"/>
          <w:szCs w:val="28"/>
          <w:lang w:eastAsia="ru-RU"/>
        </w:rPr>
        <w:t xml:space="preserve">328 554,87 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576" w:rsidRPr="009C74BF" w:rsidRDefault="00E32576" w:rsidP="003C7646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7A6E64" w:rsidRPr="00A6573E" w:rsidRDefault="00DE1E9D" w:rsidP="00813AD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t>Выводы:</w:t>
      </w:r>
      <w:bookmarkStart w:id="1" w:name="_GoBack"/>
      <w:bookmarkEnd w:id="1"/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</w:t>
      </w:r>
      <w:proofErr w:type="spellStart"/>
      <w:r w:rsidR="00FD1312" w:rsidRPr="00A6573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</w:t>
      </w:r>
      <w:r w:rsidR="00B46519">
        <w:rPr>
          <w:rFonts w:ascii="Times New Roman" w:hAnsi="Times New Roman"/>
          <w:sz w:val="28"/>
          <w:szCs w:val="28"/>
        </w:rPr>
        <w:t xml:space="preserve">                01.04.202</w:t>
      </w:r>
      <w:r w:rsidR="00813ADE">
        <w:rPr>
          <w:rFonts w:ascii="Times New Roman" w:hAnsi="Times New Roman"/>
          <w:sz w:val="28"/>
          <w:szCs w:val="28"/>
        </w:rPr>
        <w:t>5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 по доходам в сумме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 xml:space="preserve">1286,4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16,6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прогнозируемого поступления доходов в 20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ду, по расходам в сумме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1614,</w:t>
      </w:r>
      <w:proofErr w:type="gramStart"/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20,8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 итогам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I квартала 202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сложился в сумме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328,5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60,6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17,4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3A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46519" w:rsidRPr="00EA2597" w:rsidRDefault="00B46519" w:rsidP="00B46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B61E56" w:rsidRPr="00A22D87" w:rsidRDefault="00B61E56" w:rsidP="00A46801">
      <w:pPr>
        <w:pStyle w:val="ab"/>
        <w:widowControl w:val="0"/>
        <w:rPr>
          <w:rFonts w:ascii="Times New Roman" w:hAnsi="Times New Roman"/>
          <w:sz w:val="28"/>
        </w:rPr>
      </w:pPr>
    </w:p>
    <w:p w:rsidR="00502E99" w:rsidRDefault="00135203" w:rsidP="00A46801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1C56EA" w:rsidRPr="00A22D87">
        <w:rPr>
          <w:rFonts w:ascii="Times New Roman" w:hAnsi="Times New Roman"/>
          <w:sz w:val="28"/>
        </w:rPr>
        <w:t>Ревизионной комиссии</w:t>
      </w:r>
      <w:r w:rsidR="00502E99">
        <w:rPr>
          <w:rFonts w:ascii="Times New Roman" w:hAnsi="Times New Roman"/>
          <w:sz w:val="28"/>
        </w:rPr>
        <w:t xml:space="preserve">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A22D87">
        <w:rPr>
          <w:rFonts w:ascii="Times New Roman" w:hAnsi="Times New Roman"/>
          <w:sz w:val="28"/>
        </w:rPr>
        <w:t xml:space="preserve">района  </w:t>
      </w:r>
      <w:r w:rsidR="00135203">
        <w:rPr>
          <w:rFonts w:ascii="Times New Roman" w:hAnsi="Times New Roman"/>
          <w:sz w:val="28"/>
        </w:rPr>
        <w:t>Курской</w:t>
      </w:r>
      <w:proofErr w:type="gramEnd"/>
      <w:r w:rsidR="00135203">
        <w:rPr>
          <w:rFonts w:ascii="Times New Roman" w:hAnsi="Times New Roman"/>
          <w:sz w:val="28"/>
        </w:rPr>
        <w:t xml:space="preserve"> </w:t>
      </w:r>
      <w:r w:rsidRPr="00A22D87">
        <w:rPr>
          <w:rFonts w:ascii="Times New Roman" w:hAnsi="Times New Roman"/>
          <w:sz w:val="28"/>
        </w:rPr>
        <w:t xml:space="preserve"> </w:t>
      </w:r>
      <w:r w:rsidR="00135203">
        <w:rPr>
          <w:rFonts w:ascii="Times New Roman" w:hAnsi="Times New Roman"/>
          <w:sz w:val="28"/>
        </w:rPr>
        <w:t>области</w:t>
      </w:r>
      <w:r w:rsidRPr="00A22D87">
        <w:rPr>
          <w:rFonts w:ascii="Times New Roman" w:hAnsi="Times New Roman"/>
          <w:sz w:val="28"/>
        </w:rPr>
        <w:t xml:space="preserve">     </w:t>
      </w:r>
      <w:r w:rsidR="00502E99">
        <w:rPr>
          <w:rFonts w:ascii="Times New Roman" w:hAnsi="Times New Roman"/>
          <w:sz w:val="28"/>
        </w:rPr>
        <w:t xml:space="preserve">               </w:t>
      </w:r>
      <w:r w:rsidR="00135203">
        <w:rPr>
          <w:rFonts w:ascii="Times New Roman" w:hAnsi="Times New Roman"/>
          <w:sz w:val="28"/>
        </w:rPr>
        <w:t xml:space="preserve">                 </w:t>
      </w:r>
      <w:r w:rsidR="00502E99">
        <w:rPr>
          <w:rFonts w:ascii="Times New Roman" w:hAnsi="Times New Roman"/>
          <w:sz w:val="28"/>
        </w:rPr>
        <w:t xml:space="preserve"> В.А. Герасименко</w:t>
      </w:r>
    </w:p>
    <w:sectPr w:rsidR="00A162CC" w:rsidRPr="00A22D87" w:rsidSect="00156F4A">
      <w:headerReference w:type="default" r:id="rId10"/>
      <w:headerReference w:type="first" r:id="rId11"/>
      <w:pgSz w:w="11906" w:h="16838"/>
      <w:pgMar w:top="1134" w:right="851" w:bottom="90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E27" w:rsidRDefault="00A43E27" w:rsidP="00820C1C">
      <w:pPr>
        <w:spacing w:after="0" w:line="240" w:lineRule="auto"/>
      </w:pPr>
      <w:r>
        <w:separator/>
      </w:r>
    </w:p>
  </w:endnote>
  <w:endnote w:type="continuationSeparator" w:id="0">
    <w:p w:rsidR="00A43E27" w:rsidRDefault="00A43E27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E27" w:rsidRDefault="00A43E27" w:rsidP="00820C1C">
      <w:pPr>
        <w:spacing w:after="0" w:line="240" w:lineRule="auto"/>
      </w:pPr>
      <w:r>
        <w:separator/>
      </w:r>
    </w:p>
  </w:footnote>
  <w:footnote w:type="continuationSeparator" w:id="0">
    <w:p w:rsidR="00A43E27" w:rsidRDefault="00A43E27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D21FE" w:rsidRPr="00C66573" w:rsidRDefault="005D21FE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FE" w:rsidRPr="00DC7BC1" w:rsidRDefault="005D21FE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8256E"/>
    <w:rsid w:val="00082D3B"/>
    <w:rsid w:val="00085EAB"/>
    <w:rsid w:val="00086FB6"/>
    <w:rsid w:val="00091CC9"/>
    <w:rsid w:val="000A16D4"/>
    <w:rsid w:val="000A261F"/>
    <w:rsid w:val="000A3371"/>
    <w:rsid w:val="000A42CD"/>
    <w:rsid w:val="000A7B50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5C64"/>
    <w:rsid w:val="000D1EC8"/>
    <w:rsid w:val="000D718A"/>
    <w:rsid w:val="000E0883"/>
    <w:rsid w:val="000E0B5E"/>
    <w:rsid w:val="000E0DC7"/>
    <w:rsid w:val="000E163C"/>
    <w:rsid w:val="000E1811"/>
    <w:rsid w:val="000F2F2A"/>
    <w:rsid w:val="000F3410"/>
    <w:rsid w:val="000F50D7"/>
    <w:rsid w:val="00101B6D"/>
    <w:rsid w:val="00102705"/>
    <w:rsid w:val="001029B8"/>
    <w:rsid w:val="00105646"/>
    <w:rsid w:val="00106B98"/>
    <w:rsid w:val="00107D0F"/>
    <w:rsid w:val="001121F2"/>
    <w:rsid w:val="0011253A"/>
    <w:rsid w:val="00114522"/>
    <w:rsid w:val="001151D9"/>
    <w:rsid w:val="001152E8"/>
    <w:rsid w:val="00116047"/>
    <w:rsid w:val="001200EE"/>
    <w:rsid w:val="00123A26"/>
    <w:rsid w:val="001258D8"/>
    <w:rsid w:val="001260A5"/>
    <w:rsid w:val="0012700F"/>
    <w:rsid w:val="00132950"/>
    <w:rsid w:val="0013304E"/>
    <w:rsid w:val="00135203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56184"/>
    <w:rsid w:val="00156F4A"/>
    <w:rsid w:val="001607FA"/>
    <w:rsid w:val="00160DDE"/>
    <w:rsid w:val="001627E6"/>
    <w:rsid w:val="00165A21"/>
    <w:rsid w:val="00171FD7"/>
    <w:rsid w:val="001720A8"/>
    <w:rsid w:val="00173794"/>
    <w:rsid w:val="00174A3E"/>
    <w:rsid w:val="001764C3"/>
    <w:rsid w:val="0018216C"/>
    <w:rsid w:val="00184D75"/>
    <w:rsid w:val="00192A7F"/>
    <w:rsid w:val="00192CA7"/>
    <w:rsid w:val="00194B40"/>
    <w:rsid w:val="001A0AC9"/>
    <w:rsid w:val="001A1267"/>
    <w:rsid w:val="001A19B6"/>
    <w:rsid w:val="001A4EF2"/>
    <w:rsid w:val="001A6171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57F2"/>
    <w:rsid w:val="001C60B4"/>
    <w:rsid w:val="001D1680"/>
    <w:rsid w:val="001D1F28"/>
    <w:rsid w:val="001D451A"/>
    <w:rsid w:val="001D5241"/>
    <w:rsid w:val="001D7DF5"/>
    <w:rsid w:val="001F14FD"/>
    <w:rsid w:val="001F1BBB"/>
    <w:rsid w:val="001F4831"/>
    <w:rsid w:val="00201E5B"/>
    <w:rsid w:val="0020253B"/>
    <w:rsid w:val="00202B3E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15877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50196"/>
    <w:rsid w:val="00254000"/>
    <w:rsid w:val="002617A6"/>
    <w:rsid w:val="00265F1A"/>
    <w:rsid w:val="00267F1C"/>
    <w:rsid w:val="002724C5"/>
    <w:rsid w:val="00272912"/>
    <w:rsid w:val="00272C2F"/>
    <w:rsid w:val="00273338"/>
    <w:rsid w:val="00273979"/>
    <w:rsid w:val="00273D6F"/>
    <w:rsid w:val="0027485E"/>
    <w:rsid w:val="002755C0"/>
    <w:rsid w:val="0027595E"/>
    <w:rsid w:val="00275C07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3150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BD8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175E5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71B5"/>
    <w:rsid w:val="003473ED"/>
    <w:rsid w:val="00347EE2"/>
    <w:rsid w:val="0035066F"/>
    <w:rsid w:val="00351FC9"/>
    <w:rsid w:val="003559D2"/>
    <w:rsid w:val="00357EFA"/>
    <w:rsid w:val="00363EA0"/>
    <w:rsid w:val="00365C16"/>
    <w:rsid w:val="00370CBA"/>
    <w:rsid w:val="003729AD"/>
    <w:rsid w:val="00372C26"/>
    <w:rsid w:val="00375E25"/>
    <w:rsid w:val="003809F3"/>
    <w:rsid w:val="00380AEA"/>
    <w:rsid w:val="00381C51"/>
    <w:rsid w:val="0038452B"/>
    <w:rsid w:val="00391D1C"/>
    <w:rsid w:val="0039255B"/>
    <w:rsid w:val="00394122"/>
    <w:rsid w:val="00395C0D"/>
    <w:rsid w:val="003960ED"/>
    <w:rsid w:val="003A093B"/>
    <w:rsid w:val="003A289D"/>
    <w:rsid w:val="003A2A06"/>
    <w:rsid w:val="003A3C8D"/>
    <w:rsid w:val="003A3FD0"/>
    <w:rsid w:val="003A495C"/>
    <w:rsid w:val="003A5318"/>
    <w:rsid w:val="003B12A6"/>
    <w:rsid w:val="003B2D0C"/>
    <w:rsid w:val="003B4410"/>
    <w:rsid w:val="003C7646"/>
    <w:rsid w:val="003C76E2"/>
    <w:rsid w:val="003D00DF"/>
    <w:rsid w:val="003D11CD"/>
    <w:rsid w:val="003D1D93"/>
    <w:rsid w:val="003D6D2E"/>
    <w:rsid w:val="003E0E6E"/>
    <w:rsid w:val="003E1C1D"/>
    <w:rsid w:val="003E2471"/>
    <w:rsid w:val="003E2FB6"/>
    <w:rsid w:val="003E30BA"/>
    <w:rsid w:val="003F1637"/>
    <w:rsid w:val="003F6E86"/>
    <w:rsid w:val="004017EC"/>
    <w:rsid w:val="00402C9A"/>
    <w:rsid w:val="00402F60"/>
    <w:rsid w:val="00403C24"/>
    <w:rsid w:val="00404CC0"/>
    <w:rsid w:val="00406119"/>
    <w:rsid w:val="00406ADD"/>
    <w:rsid w:val="0041022C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573A4"/>
    <w:rsid w:val="00461B93"/>
    <w:rsid w:val="00472C04"/>
    <w:rsid w:val="00473D13"/>
    <w:rsid w:val="004763FD"/>
    <w:rsid w:val="00482D95"/>
    <w:rsid w:val="00484CF7"/>
    <w:rsid w:val="0048548A"/>
    <w:rsid w:val="00486024"/>
    <w:rsid w:val="004877C7"/>
    <w:rsid w:val="00490718"/>
    <w:rsid w:val="00491D17"/>
    <w:rsid w:val="0049223B"/>
    <w:rsid w:val="004932FD"/>
    <w:rsid w:val="00494FB4"/>
    <w:rsid w:val="0049601D"/>
    <w:rsid w:val="004961D8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3F48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2E99"/>
    <w:rsid w:val="00507524"/>
    <w:rsid w:val="005110BF"/>
    <w:rsid w:val="00511590"/>
    <w:rsid w:val="00513A48"/>
    <w:rsid w:val="00516B36"/>
    <w:rsid w:val="005201F7"/>
    <w:rsid w:val="00523C78"/>
    <w:rsid w:val="005253D1"/>
    <w:rsid w:val="005255C5"/>
    <w:rsid w:val="00530416"/>
    <w:rsid w:val="00533ABF"/>
    <w:rsid w:val="00535C7D"/>
    <w:rsid w:val="00537009"/>
    <w:rsid w:val="00543924"/>
    <w:rsid w:val="00543BF7"/>
    <w:rsid w:val="005455AB"/>
    <w:rsid w:val="00547812"/>
    <w:rsid w:val="0055236E"/>
    <w:rsid w:val="00555066"/>
    <w:rsid w:val="00555D11"/>
    <w:rsid w:val="00556E5E"/>
    <w:rsid w:val="00562151"/>
    <w:rsid w:val="005632FE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C5487"/>
    <w:rsid w:val="005D1CE4"/>
    <w:rsid w:val="005D21FE"/>
    <w:rsid w:val="005D379B"/>
    <w:rsid w:val="005D7A00"/>
    <w:rsid w:val="005E0F42"/>
    <w:rsid w:val="005E1629"/>
    <w:rsid w:val="005E2531"/>
    <w:rsid w:val="005E5AF1"/>
    <w:rsid w:val="005E7312"/>
    <w:rsid w:val="005F0A07"/>
    <w:rsid w:val="005F0B2A"/>
    <w:rsid w:val="005F0DC2"/>
    <w:rsid w:val="005F626F"/>
    <w:rsid w:val="005F6B03"/>
    <w:rsid w:val="005F7D0A"/>
    <w:rsid w:val="00600D54"/>
    <w:rsid w:val="00600F57"/>
    <w:rsid w:val="00601773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37AC"/>
    <w:rsid w:val="00634918"/>
    <w:rsid w:val="00640CA2"/>
    <w:rsid w:val="00642476"/>
    <w:rsid w:val="00642B96"/>
    <w:rsid w:val="0065348C"/>
    <w:rsid w:val="006565C7"/>
    <w:rsid w:val="00660004"/>
    <w:rsid w:val="00660FD4"/>
    <w:rsid w:val="006610AE"/>
    <w:rsid w:val="00665D8B"/>
    <w:rsid w:val="00665E1F"/>
    <w:rsid w:val="0066799D"/>
    <w:rsid w:val="0067196D"/>
    <w:rsid w:val="00672E5A"/>
    <w:rsid w:val="00673BE5"/>
    <w:rsid w:val="0067551E"/>
    <w:rsid w:val="00676111"/>
    <w:rsid w:val="00676397"/>
    <w:rsid w:val="0068332D"/>
    <w:rsid w:val="00685AD6"/>
    <w:rsid w:val="0068639C"/>
    <w:rsid w:val="00690113"/>
    <w:rsid w:val="00690211"/>
    <w:rsid w:val="00690797"/>
    <w:rsid w:val="00690CC4"/>
    <w:rsid w:val="00690FF0"/>
    <w:rsid w:val="00691751"/>
    <w:rsid w:val="00694B99"/>
    <w:rsid w:val="006A00A1"/>
    <w:rsid w:val="006A16A4"/>
    <w:rsid w:val="006A2C23"/>
    <w:rsid w:val="006A6242"/>
    <w:rsid w:val="006B0BD7"/>
    <w:rsid w:val="006B140F"/>
    <w:rsid w:val="006B582E"/>
    <w:rsid w:val="006C1F52"/>
    <w:rsid w:val="006C287F"/>
    <w:rsid w:val="006C341F"/>
    <w:rsid w:val="006D233D"/>
    <w:rsid w:val="006E4165"/>
    <w:rsid w:val="006E7682"/>
    <w:rsid w:val="006F14D0"/>
    <w:rsid w:val="006F1BFB"/>
    <w:rsid w:val="006F23AE"/>
    <w:rsid w:val="006F4A12"/>
    <w:rsid w:val="006F4F9E"/>
    <w:rsid w:val="006F540F"/>
    <w:rsid w:val="00701E78"/>
    <w:rsid w:val="007022DA"/>
    <w:rsid w:val="00702E92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0C55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20E"/>
    <w:rsid w:val="00782DD9"/>
    <w:rsid w:val="00786702"/>
    <w:rsid w:val="007906F9"/>
    <w:rsid w:val="00790F58"/>
    <w:rsid w:val="007920CC"/>
    <w:rsid w:val="00793058"/>
    <w:rsid w:val="00794990"/>
    <w:rsid w:val="00794FE9"/>
    <w:rsid w:val="00797B73"/>
    <w:rsid w:val="007A1C55"/>
    <w:rsid w:val="007A1DEB"/>
    <w:rsid w:val="007A3F15"/>
    <w:rsid w:val="007A6E64"/>
    <w:rsid w:val="007A7977"/>
    <w:rsid w:val="007B02CF"/>
    <w:rsid w:val="007B1A17"/>
    <w:rsid w:val="007B3A48"/>
    <w:rsid w:val="007B7EBE"/>
    <w:rsid w:val="007C034C"/>
    <w:rsid w:val="007C04B2"/>
    <w:rsid w:val="007C1299"/>
    <w:rsid w:val="007C12F4"/>
    <w:rsid w:val="007C1C22"/>
    <w:rsid w:val="007C5049"/>
    <w:rsid w:val="007D01EF"/>
    <w:rsid w:val="007D2055"/>
    <w:rsid w:val="007D4794"/>
    <w:rsid w:val="007D7502"/>
    <w:rsid w:val="007E1EDC"/>
    <w:rsid w:val="007E28D2"/>
    <w:rsid w:val="007E2A8A"/>
    <w:rsid w:val="007E3D30"/>
    <w:rsid w:val="007E4C6C"/>
    <w:rsid w:val="007E60BD"/>
    <w:rsid w:val="007F12C2"/>
    <w:rsid w:val="007F3553"/>
    <w:rsid w:val="008008B4"/>
    <w:rsid w:val="00802D7E"/>
    <w:rsid w:val="00805F46"/>
    <w:rsid w:val="0080777D"/>
    <w:rsid w:val="0081009E"/>
    <w:rsid w:val="00810E8D"/>
    <w:rsid w:val="0081116B"/>
    <w:rsid w:val="008119E7"/>
    <w:rsid w:val="0081221C"/>
    <w:rsid w:val="00812E91"/>
    <w:rsid w:val="00812EF6"/>
    <w:rsid w:val="00813ADE"/>
    <w:rsid w:val="00814A52"/>
    <w:rsid w:val="00817FB4"/>
    <w:rsid w:val="00820C1C"/>
    <w:rsid w:val="00821989"/>
    <w:rsid w:val="00821A71"/>
    <w:rsid w:val="00821DCD"/>
    <w:rsid w:val="00825C5C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3E2D"/>
    <w:rsid w:val="0084486C"/>
    <w:rsid w:val="00844D35"/>
    <w:rsid w:val="0084514D"/>
    <w:rsid w:val="00846C2C"/>
    <w:rsid w:val="0085137D"/>
    <w:rsid w:val="008612CC"/>
    <w:rsid w:val="00862253"/>
    <w:rsid w:val="00863231"/>
    <w:rsid w:val="00863F49"/>
    <w:rsid w:val="00864151"/>
    <w:rsid w:val="00864408"/>
    <w:rsid w:val="008673F3"/>
    <w:rsid w:val="00872761"/>
    <w:rsid w:val="00873066"/>
    <w:rsid w:val="008770D2"/>
    <w:rsid w:val="0088100B"/>
    <w:rsid w:val="008815EB"/>
    <w:rsid w:val="00881FEA"/>
    <w:rsid w:val="00884E91"/>
    <w:rsid w:val="0088565B"/>
    <w:rsid w:val="00887FC8"/>
    <w:rsid w:val="00890B24"/>
    <w:rsid w:val="00890CEF"/>
    <w:rsid w:val="008912FE"/>
    <w:rsid w:val="00895CDE"/>
    <w:rsid w:val="00896A4F"/>
    <w:rsid w:val="008976E6"/>
    <w:rsid w:val="008A072A"/>
    <w:rsid w:val="008A1E9A"/>
    <w:rsid w:val="008A203D"/>
    <w:rsid w:val="008A43BF"/>
    <w:rsid w:val="008A5966"/>
    <w:rsid w:val="008A5D46"/>
    <w:rsid w:val="008A7026"/>
    <w:rsid w:val="008B3BA4"/>
    <w:rsid w:val="008B45F8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F1585"/>
    <w:rsid w:val="008F37F3"/>
    <w:rsid w:val="008F4B89"/>
    <w:rsid w:val="008F51E8"/>
    <w:rsid w:val="0090026E"/>
    <w:rsid w:val="00904DC4"/>
    <w:rsid w:val="009059E2"/>
    <w:rsid w:val="00907B9C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40415"/>
    <w:rsid w:val="0095322F"/>
    <w:rsid w:val="00954C29"/>
    <w:rsid w:val="00954DE7"/>
    <w:rsid w:val="00956DA3"/>
    <w:rsid w:val="00957D97"/>
    <w:rsid w:val="00960550"/>
    <w:rsid w:val="00962B75"/>
    <w:rsid w:val="009659AB"/>
    <w:rsid w:val="00971A01"/>
    <w:rsid w:val="00971E97"/>
    <w:rsid w:val="009734B8"/>
    <w:rsid w:val="00975152"/>
    <w:rsid w:val="009848A2"/>
    <w:rsid w:val="0098521F"/>
    <w:rsid w:val="00986F67"/>
    <w:rsid w:val="00992C95"/>
    <w:rsid w:val="0099601D"/>
    <w:rsid w:val="009A0CBF"/>
    <w:rsid w:val="009A2861"/>
    <w:rsid w:val="009A2EAD"/>
    <w:rsid w:val="009A394F"/>
    <w:rsid w:val="009A4FE5"/>
    <w:rsid w:val="009B07AB"/>
    <w:rsid w:val="009B1716"/>
    <w:rsid w:val="009B40C5"/>
    <w:rsid w:val="009B55ED"/>
    <w:rsid w:val="009B578A"/>
    <w:rsid w:val="009B6418"/>
    <w:rsid w:val="009C34B4"/>
    <w:rsid w:val="009C4704"/>
    <w:rsid w:val="009C6017"/>
    <w:rsid w:val="009C6D99"/>
    <w:rsid w:val="009C74BF"/>
    <w:rsid w:val="009D1120"/>
    <w:rsid w:val="009D116B"/>
    <w:rsid w:val="009D2F62"/>
    <w:rsid w:val="009D4765"/>
    <w:rsid w:val="009E194D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07E86"/>
    <w:rsid w:val="00A120DD"/>
    <w:rsid w:val="00A15739"/>
    <w:rsid w:val="00A162CC"/>
    <w:rsid w:val="00A202DE"/>
    <w:rsid w:val="00A20A53"/>
    <w:rsid w:val="00A22ABC"/>
    <w:rsid w:val="00A22D87"/>
    <w:rsid w:val="00A230FC"/>
    <w:rsid w:val="00A256C2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34FA0"/>
    <w:rsid w:val="00A35DF0"/>
    <w:rsid w:val="00A4153D"/>
    <w:rsid w:val="00A43C5E"/>
    <w:rsid w:val="00A43E27"/>
    <w:rsid w:val="00A466CE"/>
    <w:rsid w:val="00A46801"/>
    <w:rsid w:val="00A470D3"/>
    <w:rsid w:val="00A47770"/>
    <w:rsid w:val="00A4777E"/>
    <w:rsid w:val="00A515C1"/>
    <w:rsid w:val="00A51A81"/>
    <w:rsid w:val="00A61F96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76F07"/>
    <w:rsid w:val="00A851FD"/>
    <w:rsid w:val="00A871DA"/>
    <w:rsid w:val="00A9508A"/>
    <w:rsid w:val="00A964F5"/>
    <w:rsid w:val="00A97F1D"/>
    <w:rsid w:val="00AA1816"/>
    <w:rsid w:val="00AA2346"/>
    <w:rsid w:val="00AA3045"/>
    <w:rsid w:val="00AA3281"/>
    <w:rsid w:val="00AA750B"/>
    <w:rsid w:val="00AB0191"/>
    <w:rsid w:val="00AB1765"/>
    <w:rsid w:val="00AB2659"/>
    <w:rsid w:val="00AB37CC"/>
    <w:rsid w:val="00AB38DB"/>
    <w:rsid w:val="00AB597C"/>
    <w:rsid w:val="00AB7ECB"/>
    <w:rsid w:val="00AC4263"/>
    <w:rsid w:val="00AC4FDA"/>
    <w:rsid w:val="00AC5B4A"/>
    <w:rsid w:val="00AC7209"/>
    <w:rsid w:val="00AC7359"/>
    <w:rsid w:val="00AD171E"/>
    <w:rsid w:val="00AD30C4"/>
    <w:rsid w:val="00AD61F9"/>
    <w:rsid w:val="00AD7DC7"/>
    <w:rsid w:val="00AE0147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AF7913"/>
    <w:rsid w:val="00B00DC0"/>
    <w:rsid w:val="00B024C1"/>
    <w:rsid w:val="00B048FE"/>
    <w:rsid w:val="00B0711B"/>
    <w:rsid w:val="00B07DEF"/>
    <w:rsid w:val="00B07ECC"/>
    <w:rsid w:val="00B138A0"/>
    <w:rsid w:val="00B23F7C"/>
    <w:rsid w:val="00B25AAE"/>
    <w:rsid w:val="00B27065"/>
    <w:rsid w:val="00B32D02"/>
    <w:rsid w:val="00B35470"/>
    <w:rsid w:val="00B35FDA"/>
    <w:rsid w:val="00B37D7A"/>
    <w:rsid w:val="00B435EE"/>
    <w:rsid w:val="00B459BF"/>
    <w:rsid w:val="00B46519"/>
    <w:rsid w:val="00B4703E"/>
    <w:rsid w:val="00B470D3"/>
    <w:rsid w:val="00B47570"/>
    <w:rsid w:val="00B50646"/>
    <w:rsid w:val="00B605F1"/>
    <w:rsid w:val="00B61E56"/>
    <w:rsid w:val="00B647EB"/>
    <w:rsid w:val="00B65CA1"/>
    <w:rsid w:val="00B667E5"/>
    <w:rsid w:val="00B71175"/>
    <w:rsid w:val="00B72372"/>
    <w:rsid w:val="00B72D89"/>
    <w:rsid w:val="00B73F99"/>
    <w:rsid w:val="00B75F6A"/>
    <w:rsid w:val="00B761DC"/>
    <w:rsid w:val="00B7740B"/>
    <w:rsid w:val="00B825FD"/>
    <w:rsid w:val="00B83379"/>
    <w:rsid w:val="00B83D99"/>
    <w:rsid w:val="00B85D4E"/>
    <w:rsid w:val="00B86111"/>
    <w:rsid w:val="00B90184"/>
    <w:rsid w:val="00B91E0C"/>
    <w:rsid w:val="00B965F7"/>
    <w:rsid w:val="00BA211B"/>
    <w:rsid w:val="00BA52B8"/>
    <w:rsid w:val="00BA6AFA"/>
    <w:rsid w:val="00BA71CB"/>
    <w:rsid w:val="00BB0A64"/>
    <w:rsid w:val="00BB1CBF"/>
    <w:rsid w:val="00BB27E5"/>
    <w:rsid w:val="00BB3701"/>
    <w:rsid w:val="00BB3E7B"/>
    <w:rsid w:val="00BB3EC9"/>
    <w:rsid w:val="00BB5B6F"/>
    <w:rsid w:val="00BB7AC2"/>
    <w:rsid w:val="00BC103A"/>
    <w:rsid w:val="00BC24A2"/>
    <w:rsid w:val="00BC621B"/>
    <w:rsid w:val="00BC6DE4"/>
    <w:rsid w:val="00BD1C4A"/>
    <w:rsid w:val="00BD266C"/>
    <w:rsid w:val="00BD4081"/>
    <w:rsid w:val="00BE1783"/>
    <w:rsid w:val="00BE293C"/>
    <w:rsid w:val="00BE4C44"/>
    <w:rsid w:val="00BE4E10"/>
    <w:rsid w:val="00BE5183"/>
    <w:rsid w:val="00BE74E3"/>
    <w:rsid w:val="00BF2180"/>
    <w:rsid w:val="00BF3F20"/>
    <w:rsid w:val="00BF677C"/>
    <w:rsid w:val="00BF71C1"/>
    <w:rsid w:val="00C0009A"/>
    <w:rsid w:val="00C013CB"/>
    <w:rsid w:val="00C03C69"/>
    <w:rsid w:val="00C062F1"/>
    <w:rsid w:val="00C063F8"/>
    <w:rsid w:val="00C07D24"/>
    <w:rsid w:val="00C07DDF"/>
    <w:rsid w:val="00C1162F"/>
    <w:rsid w:val="00C1273B"/>
    <w:rsid w:val="00C12922"/>
    <w:rsid w:val="00C14609"/>
    <w:rsid w:val="00C14664"/>
    <w:rsid w:val="00C14AD3"/>
    <w:rsid w:val="00C15658"/>
    <w:rsid w:val="00C249F3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681"/>
    <w:rsid w:val="00C52A37"/>
    <w:rsid w:val="00C549AF"/>
    <w:rsid w:val="00C5622C"/>
    <w:rsid w:val="00C565CF"/>
    <w:rsid w:val="00C612CC"/>
    <w:rsid w:val="00C64EBA"/>
    <w:rsid w:val="00C64F02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7532B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69D7"/>
    <w:rsid w:val="00CB7B38"/>
    <w:rsid w:val="00CC0318"/>
    <w:rsid w:val="00CC17A1"/>
    <w:rsid w:val="00CC4B0D"/>
    <w:rsid w:val="00CC6A00"/>
    <w:rsid w:val="00CD06CE"/>
    <w:rsid w:val="00CD0CBE"/>
    <w:rsid w:val="00CD3544"/>
    <w:rsid w:val="00CD3942"/>
    <w:rsid w:val="00CD52E0"/>
    <w:rsid w:val="00CE0382"/>
    <w:rsid w:val="00CE12FE"/>
    <w:rsid w:val="00CE18F1"/>
    <w:rsid w:val="00CE292D"/>
    <w:rsid w:val="00CE76F4"/>
    <w:rsid w:val="00CF1984"/>
    <w:rsid w:val="00CF3243"/>
    <w:rsid w:val="00CF62B7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3260"/>
    <w:rsid w:val="00D26756"/>
    <w:rsid w:val="00D277D6"/>
    <w:rsid w:val="00D30756"/>
    <w:rsid w:val="00D3277E"/>
    <w:rsid w:val="00D36CF3"/>
    <w:rsid w:val="00D43792"/>
    <w:rsid w:val="00D43B05"/>
    <w:rsid w:val="00D43BA3"/>
    <w:rsid w:val="00D44041"/>
    <w:rsid w:val="00D444A9"/>
    <w:rsid w:val="00D47A3A"/>
    <w:rsid w:val="00D50823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0307"/>
    <w:rsid w:val="00D71199"/>
    <w:rsid w:val="00D71CA2"/>
    <w:rsid w:val="00D71F0D"/>
    <w:rsid w:val="00D761F8"/>
    <w:rsid w:val="00D82A9A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5F4F"/>
    <w:rsid w:val="00DA6663"/>
    <w:rsid w:val="00DB15D8"/>
    <w:rsid w:val="00DB179D"/>
    <w:rsid w:val="00DB668C"/>
    <w:rsid w:val="00DC3D5E"/>
    <w:rsid w:val="00DC54DA"/>
    <w:rsid w:val="00DC648C"/>
    <w:rsid w:val="00DC726B"/>
    <w:rsid w:val="00DC78AF"/>
    <w:rsid w:val="00DC7BC1"/>
    <w:rsid w:val="00DD12E0"/>
    <w:rsid w:val="00DD27C8"/>
    <w:rsid w:val="00DD4644"/>
    <w:rsid w:val="00DE0A17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09F5"/>
    <w:rsid w:val="00E017DA"/>
    <w:rsid w:val="00E03082"/>
    <w:rsid w:val="00E0365E"/>
    <w:rsid w:val="00E04E59"/>
    <w:rsid w:val="00E06F19"/>
    <w:rsid w:val="00E10DBB"/>
    <w:rsid w:val="00E10F39"/>
    <w:rsid w:val="00E11906"/>
    <w:rsid w:val="00E11B2B"/>
    <w:rsid w:val="00E13F48"/>
    <w:rsid w:val="00E14C61"/>
    <w:rsid w:val="00E1501A"/>
    <w:rsid w:val="00E16779"/>
    <w:rsid w:val="00E16943"/>
    <w:rsid w:val="00E23979"/>
    <w:rsid w:val="00E32576"/>
    <w:rsid w:val="00E34C0F"/>
    <w:rsid w:val="00E365DF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00F"/>
    <w:rsid w:val="00E65280"/>
    <w:rsid w:val="00E6602F"/>
    <w:rsid w:val="00E814E7"/>
    <w:rsid w:val="00E835EE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44A"/>
    <w:rsid w:val="00ED2F25"/>
    <w:rsid w:val="00ED7481"/>
    <w:rsid w:val="00EE2C7E"/>
    <w:rsid w:val="00EE4047"/>
    <w:rsid w:val="00EE691B"/>
    <w:rsid w:val="00EF1ECB"/>
    <w:rsid w:val="00EF2FE1"/>
    <w:rsid w:val="00EF5CCC"/>
    <w:rsid w:val="00EF64E4"/>
    <w:rsid w:val="00F03116"/>
    <w:rsid w:val="00F04795"/>
    <w:rsid w:val="00F04AB6"/>
    <w:rsid w:val="00F05B1C"/>
    <w:rsid w:val="00F074C1"/>
    <w:rsid w:val="00F12441"/>
    <w:rsid w:val="00F12E16"/>
    <w:rsid w:val="00F13BE3"/>
    <w:rsid w:val="00F15A7F"/>
    <w:rsid w:val="00F16359"/>
    <w:rsid w:val="00F1698B"/>
    <w:rsid w:val="00F218A3"/>
    <w:rsid w:val="00F22AFE"/>
    <w:rsid w:val="00F272AE"/>
    <w:rsid w:val="00F360CD"/>
    <w:rsid w:val="00F36733"/>
    <w:rsid w:val="00F4237F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12AB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80E0B"/>
    <w:rsid w:val="00F80EF5"/>
    <w:rsid w:val="00F81A1D"/>
    <w:rsid w:val="00F920D6"/>
    <w:rsid w:val="00F93FC9"/>
    <w:rsid w:val="00F94129"/>
    <w:rsid w:val="00F9559A"/>
    <w:rsid w:val="00F969A9"/>
    <w:rsid w:val="00FA1B84"/>
    <w:rsid w:val="00FA3185"/>
    <w:rsid w:val="00FA685B"/>
    <w:rsid w:val="00FB2452"/>
    <w:rsid w:val="00FB6CB2"/>
    <w:rsid w:val="00FB7C0E"/>
    <w:rsid w:val="00FC0760"/>
    <w:rsid w:val="00FC6BD3"/>
    <w:rsid w:val="00FD1312"/>
    <w:rsid w:val="00FD17C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2ED2"/>
    <w:rsid w:val="00FF3810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32B5"/>
  <w15:docId w15:val="{9B16823C-1AC4-493F-9858-BD68683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84E-2"/>
          <c:y val="0.19989083223004242"/>
          <c:w val="0.85829518810148764"/>
          <c:h val="0.65301189624024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9"/>
          <c:dPt>
            <c:idx val="0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62E0-49AF-80D9-39631C0A835C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E0-49AF-80D9-39631C0A835C}"/>
              </c:ext>
            </c:extLst>
          </c:dPt>
          <c:dLbls>
            <c:dLbl>
              <c:idx val="0"/>
              <c:layout>
                <c:manualLayout>
                  <c:x val="6.228029545842366E-2"/>
                  <c:y val="-0.12384311116040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E0-49AF-80D9-39631C0A835C}"/>
                </c:ext>
              </c:extLst>
            </c:dLbl>
            <c:dLbl>
              <c:idx val="1"/>
              <c:layout>
                <c:manualLayout>
                  <c:x val="-6.1091790609507361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E0-49AF-80D9-39631C0A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81.5</c:v>
                </c:pt>
                <c:pt idx="1">
                  <c:v>18.5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E0-49AF-80D9-39631C0A8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504E-2"/>
          <c:y val="0.84888025360466601"/>
          <c:w val="0.9077135608048994"/>
          <c:h val="0.107357943893376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379-44B3-8F6F-46FCFC8BD07D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79-44B3-8F6F-46FCFC8BD07D}"/>
              </c:ext>
            </c:extLst>
          </c:dPt>
          <c:dPt>
            <c:idx val="2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379-44B3-8F6F-46FCFC8BD07D}"/>
              </c:ext>
            </c:extLst>
          </c:dPt>
          <c:dPt>
            <c:idx val="3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79-44B3-8F6F-46FCFC8BD07D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79-44B3-8F6F-46FCFC8BD07D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79-44B3-8F6F-46FCFC8BD07D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9-44B3-8F6F-46FCFC8BD07D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9-44B3-8F6F-46FCFC8BD07D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9-44B3-8F6F-46FCFC8BD07D}"/>
                </c:ext>
              </c:extLst>
            </c:dLbl>
            <c:dLbl>
              <c:idx val="5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79-44B3-8F6F-46FCFC8BD07D}"/>
                </c:ext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9-44B3-8F6F-46FCFC8BD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0412 "Другие вопросы в области национальной экономики</c:v>
                </c:pt>
                <c:pt idx="6">
                  <c:v>0503 "Благоустройство"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14.9</c:v>
                </c:pt>
                <c:pt idx="1">
                  <c:v>27.2</c:v>
                </c:pt>
                <c:pt idx="2">
                  <c:v>15.5</c:v>
                </c:pt>
                <c:pt idx="3">
                  <c:v>2.5</c:v>
                </c:pt>
                <c:pt idx="4">
                  <c:v>1.9</c:v>
                </c:pt>
                <c:pt idx="5">
                  <c:v>1.2</c:v>
                </c:pt>
                <c:pt idx="6">
                  <c:v>24.4</c:v>
                </c:pt>
                <c:pt idx="8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79-44B3-8F6F-46FCFC8BD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3443072"/>
        <c:axId val="143452032"/>
      </c:barChart>
      <c:catAx>
        <c:axId val="14344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52032"/>
        <c:crosses val="autoZero"/>
        <c:auto val="1"/>
        <c:lblAlgn val="ctr"/>
        <c:lblOffset val="100"/>
        <c:noMultiLvlLbl val="0"/>
      </c:catAx>
      <c:valAx>
        <c:axId val="1434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4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CC5D-E8B0-4A0D-8765-1A45ACFD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8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15412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39</cp:revision>
  <cp:lastPrinted>2024-04-25T08:35:00Z</cp:lastPrinted>
  <dcterms:created xsi:type="dcterms:W3CDTF">2021-04-29T06:15:00Z</dcterms:created>
  <dcterms:modified xsi:type="dcterms:W3CDTF">2025-04-18T07:18:00Z</dcterms:modified>
</cp:coreProperties>
</file>