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043" w:rsidRDefault="002D4043" w:rsidP="002D404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Приложение №2</w:t>
      </w:r>
    </w:p>
    <w:p w:rsidR="002D4043" w:rsidRDefault="002D4043" w:rsidP="002D404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 Положению о проведении экспертизы</w:t>
      </w:r>
    </w:p>
    <w:p w:rsidR="002D4043" w:rsidRDefault="002D4043" w:rsidP="002D404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муниципальных нормативных правовых актов,</w:t>
      </w:r>
    </w:p>
    <w:p w:rsidR="002D4043" w:rsidRDefault="002D4043" w:rsidP="002D404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затрагивающих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вопросы осуществления</w:t>
      </w:r>
    </w:p>
    <w:p w:rsidR="002D4043" w:rsidRDefault="002D4043" w:rsidP="002D404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предпринимательской и инвестиционной</w:t>
      </w:r>
    </w:p>
    <w:p w:rsidR="002D4043" w:rsidRDefault="002D4043" w:rsidP="002D404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деятельности                </w:t>
      </w:r>
    </w:p>
    <w:p w:rsidR="002D4043" w:rsidRDefault="002D4043" w:rsidP="002D404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D4043" w:rsidRDefault="002D4043" w:rsidP="002D4043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P167"/>
      <w:bookmarkEnd w:id="0"/>
      <w:r>
        <w:rPr>
          <w:rFonts w:ascii="Times New Roman" w:hAnsi="Times New Roman" w:cs="Times New Roman"/>
          <w:sz w:val="27"/>
          <w:szCs w:val="27"/>
        </w:rPr>
        <w:t>УВЕДОМЛЕНИЕ</w:t>
      </w:r>
    </w:p>
    <w:p w:rsidR="002D4043" w:rsidRDefault="002D4043" w:rsidP="002D4043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 формировании плана проведения экспертизы </w:t>
      </w:r>
      <w:proofErr w:type="gramStart"/>
      <w:r>
        <w:rPr>
          <w:rFonts w:ascii="Times New Roman" w:hAnsi="Times New Roman" w:cs="Times New Roman"/>
          <w:sz w:val="27"/>
          <w:szCs w:val="27"/>
        </w:rPr>
        <w:t>муниципальных</w:t>
      </w:r>
      <w:proofErr w:type="gramEnd"/>
    </w:p>
    <w:p w:rsidR="002D4043" w:rsidRDefault="002D4043" w:rsidP="002D4043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правовых актов, затрагивающих вопросы осуществления</w:t>
      </w:r>
    </w:p>
    <w:p w:rsidR="002D4043" w:rsidRDefault="002D4043" w:rsidP="002D4043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предпринимательской и инвестиционной деятельности</w:t>
      </w:r>
    </w:p>
    <w:p w:rsidR="002D4043" w:rsidRDefault="002D4043" w:rsidP="002D404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D4043" w:rsidRDefault="002D4043" w:rsidP="002D404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D4043" w:rsidRDefault="002D4043" w:rsidP="002D404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4" w:anchor="P35" w:history="1">
        <w:r>
          <w:rPr>
            <w:rStyle w:val="a3"/>
            <w:rFonts w:ascii="Times New Roman" w:hAnsi="Times New Roman" w:cs="Times New Roman"/>
            <w:sz w:val="27"/>
            <w:szCs w:val="27"/>
          </w:rPr>
          <w:t>Положением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о проведении экспертизы муниципальных нормативных правовых актов, затрагивающих вопросы осуществления предпринимательской и инвестиционной деятельности, в целях формирования плана о проведении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Экспертиза), на 2024 год комиссией осуществляется прием предложений о проведении Экспертизы в срок до 20 февраля 2024 года.</w:t>
      </w:r>
      <w:proofErr w:type="gramEnd"/>
    </w:p>
    <w:p w:rsidR="002D4043" w:rsidRDefault="002D4043" w:rsidP="002D404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Уполномоченные органы могут направлять предложения о проведении Экспертизы в установленной форме в Комиссию по адресу: 307500, Курская область, Дмитриевский район, </w:t>
      </w:r>
      <w:proofErr w:type="gramStart"/>
      <w:r>
        <w:rPr>
          <w:rFonts w:ascii="Times New Roman" w:hAnsi="Times New Roman" w:cs="Times New Roman"/>
          <w:sz w:val="27"/>
          <w:szCs w:val="27"/>
        </w:rPr>
        <w:t>г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. Дмитриев, ул. Ленина, д. 44  или по электронной  почте  по  адресу:  </w:t>
      </w:r>
      <w:proofErr w:type="spellStart"/>
      <w:r>
        <w:rPr>
          <w:rFonts w:ascii="Times New Roman" w:hAnsi="Times New Roman" w:cs="Times New Roman"/>
          <w:sz w:val="27"/>
          <w:szCs w:val="27"/>
          <w:lang w:val="en-US"/>
        </w:rPr>
        <w:t>dmitriev</w:t>
      </w:r>
      <w:proofErr w:type="spellEnd"/>
      <w:r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  <w:lang w:val="en-US"/>
        </w:rPr>
        <w:t>rayon</w:t>
      </w:r>
      <w:r>
        <w:rPr>
          <w:rFonts w:ascii="Times New Roman" w:hAnsi="Times New Roman" w:cs="Times New Roman"/>
          <w:sz w:val="27"/>
          <w:szCs w:val="27"/>
        </w:rPr>
        <w:t>@</w:t>
      </w:r>
      <w:r>
        <w:rPr>
          <w:rFonts w:ascii="Times New Roman" w:hAnsi="Times New Roman" w:cs="Times New Roman"/>
          <w:sz w:val="27"/>
          <w:szCs w:val="27"/>
          <w:lang w:val="en-US"/>
        </w:rPr>
        <w:t>mail</w:t>
      </w:r>
      <w:r>
        <w:rPr>
          <w:rFonts w:ascii="Times New Roman" w:hAnsi="Times New Roman" w:cs="Times New Roman"/>
          <w:sz w:val="27"/>
          <w:szCs w:val="27"/>
        </w:rPr>
        <w:t>.</w:t>
      </w:r>
      <w:proofErr w:type="spellStart"/>
      <w:r>
        <w:rPr>
          <w:rFonts w:ascii="Times New Roman" w:hAnsi="Times New Roman" w:cs="Times New Roman"/>
          <w:sz w:val="27"/>
          <w:szCs w:val="27"/>
          <w:lang w:val="en-US"/>
        </w:rPr>
        <w:t>ru</w:t>
      </w:r>
      <w:proofErr w:type="spellEnd"/>
    </w:p>
    <w:p w:rsidR="002D4043" w:rsidRDefault="002D4043" w:rsidP="002D404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D4043" w:rsidRDefault="002D4043" w:rsidP="002D404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«16» января 2024 г.</w:t>
      </w:r>
    </w:p>
    <w:p w:rsidR="002D4043" w:rsidRDefault="002D4043" w:rsidP="002D404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D4043" w:rsidRDefault="002D4043" w:rsidP="002D404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D4043" w:rsidRDefault="002D4043" w:rsidP="002D404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D4043" w:rsidRDefault="002D4043" w:rsidP="002D404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D4043" w:rsidRDefault="002D4043" w:rsidP="002D404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74C02" w:rsidRPr="002D4043" w:rsidRDefault="00E74C02">
      <w:pPr>
        <w:rPr>
          <w:rFonts w:ascii="Times New Roman" w:hAnsi="Times New Roman" w:cs="Times New Roman"/>
          <w:sz w:val="28"/>
          <w:szCs w:val="28"/>
        </w:rPr>
      </w:pPr>
    </w:p>
    <w:sectPr w:rsidR="00E74C02" w:rsidRPr="002D4043" w:rsidSect="00E74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043"/>
    <w:rsid w:val="002D4043"/>
    <w:rsid w:val="00E74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4043"/>
    <w:rPr>
      <w:color w:val="0000FF"/>
      <w:u w:val="single"/>
    </w:rPr>
  </w:style>
  <w:style w:type="paragraph" w:customStyle="1" w:styleId="ConsPlusNormal">
    <w:name w:val="ConsPlusNormal"/>
    <w:rsid w:val="002D4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Zernova\Desktop\&#1055;&#1086;&#1089;&#1090;&#1072;&#1085;&#1086;&#1074;&#1083;&#1077;&#1085;&#1080;&#1077;%20&#1101;&#1082;&#1089;&#1087;&#1077;&#1088;&#1090;&#1080;&#1079;&#1072;%20&#1052;&#1055;&#1040;%20&#1091;&#1090;.%20&#1044;&#1084;&#1080;&#1090;&#1088;&#1080;&#1077;&#107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Zernova</dc:creator>
  <cp:keywords/>
  <dc:description/>
  <cp:lastModifiedBy>Zernova</cp:lastModifiedBy>
  <cp:revision>3</cp:revision>
  <cp:lastPrinted>2024-01-16T07:11:00Z</cp:lastPrinted>
  <dcterms:created xsi:type="dcterms:W3CDTF">2024-01-16T07:09:00Z</dcterms:created>
  <dcterms:modified xsi:type="dcterms:W3CDTF">2024-01-16T07:11:00Z</dcterms:modified>
</cp:coreProperties>
</file>